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Pr="003A4202" w:rsidRDefault="003C70E0"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 xml:space="preserve">                                                                                                      </w:t>
      </w:r>
    </w:p>
    <w:p w:rsidR="004F277C" w:rsidRPr="000061AF" w:rsidRDefault="00DD73B3" w:rsidP="00905AB6">
      <w:pPr>
        <w:keepNext/>
        <w:keepLines/>
        <w:suppressAutoHyphens/>
        <w:autoSpaceDE w:val="0"/>
        <w:autoSpaceDN w:val="0"/>
        <w:adjustRightInd w:val="0"/>
        <w:spacing w:after="0" w:line="360" w:lineRule="auto"/>
        <w:mirrorIndents/>
        <w:jc w:val="both"/>
        <w:rPr>
          <w:rFonts w:ascii="Arial" w:hAnsi="Arial" w:cs="Arial"/>
          <w:b/>
          <w:bCs/>
          <w:color w:val="000000"/>
          <w:sz w:val="28"/>
          <w:szCs w:val="28"/>
        </w:rPr>
      </w:pPr>
      <w:r>
        <w:rPr>
          <w:rFonts w:ascii="Arial" w:hAnsi="Arial" w:cs="Arial"/>
          <w:b/>
          <w:bCs/>
          <w:color w:val="000000"/>
          <w:sz w:val="28"/>
          <w:szCs w:val="28"/>
        </w:rPr>
        <w:t xml:space="preserve">                                   </w:t>
      </w:r>
      <w:r w:rsidR="004F277C" w:rsidRPr="000061AF">
        <w:rPr>
          <w:rFonts w:ascii="Arial" w:hAnsi="Arial" w:cs="Arial"/>
          <w:b/>
          <w:bCs/>
          <w:color w:val="000000"/>
          <w:sz w:val="28"/>
          <w:szCs w:val="28"/>
        </w:rPr>
        <w:t xml:space="preserve">LICITACIÓN </w:t>
      </w:r>
      <w:r w:rsidR="00B949E1" w:rsidRPr="000061AF">
        <w:rPr>
          <w:rFonts w:ascii="Arial" w:hAnsi="Arial" w:cs="Arial"/>
          <w:b/>
          <w:bCs/>
          <w:color w:val="000000"/>
          <w:sz w:val="28"/>
          <w:szCs w:val="28"/>
        </w:rPr>
        <w:t>ABREVIADA</w:t>
      </w:r>
      <w:r w:rsidR="00CB0FC8" w:rsidRPr="000061AF">
        <w:rPr>
          <w:rFonts w:ascii="Arial" w:hAnsi="Arial" w:cs="Arial"/>
          <w:b/>
          <w:bCs/>
          <w:color w:val="000000"/>
          <w:sz w:val="28"/>
          <w:szCs w:val="28"/>
        </w:rPr>
        <w:t xml:space="preserve"> </w:t>
      </w:r>
      <w:r w:rsidR="00B949E1" w:rsidRPr="000061AF">
        <w:rPr>
          <w:rFonts w:ascii="Arial" w:hAnsi="Arial" w:cs="Arial"/>
          <w:b/>
          <w:bCs/>
          <w:color w:val="000000"/>
          <w:sz w:val="28"/>
          <w:szCs w:val="28"/>
        </w:rPr>
        <w:t>1</w:t>
      </w:r>
      <w:r w:rsidR="000D0CCB" w:rsidRPr="000061AF">
        <w:rPr>
          <w:rFonts w:ascii="Arial" w:hAnsi="Arial" w:cs="Arial"/>
          <w:b/>
          <w:bCs/>
          <w:color w:val="000000"/>
          <w:sz w:val="28"/>
          <w:szCs w:val="28"/>
        </w:rPr>
        <w:t>9</w:t>
      </w:r>
      <w:r w:rsidR="0060507E" w:rsidRPr="000061AF">
        <w:rPr>
          <w:rFonts w:ascii="Arial" w:hAnsi="Arial" w:cs="Arial"/>
          <w:b/>
          <w:bCs/>
          <w:color w:val="000000"/>
          <w:sz w:val="28"/>
          <w:szCs w:val="28"/>
        </w:rPr>
        <w:t>/2018</w:t>
      </w:r>
    </w:p>
    <w:p w:rsidR="004F277C" w:rsidRPr="000061AF" w:rsidRDefault="00DD73B3" w:rsidP="00905AB6">
      <w:pPr>
        <w:keepNext/>
        <w:keepLines/>
        <w:suppressAutoHyphens/>
        <w:autoSpaceDE w:val="0"/>
        <w:autoSpaceDN w:val="0"/>
        <w:adjustRightInd w:val="0"/>
        <w:spacing w:after="0" w:line="360" w:lineRule="auto"/>
        <w:mirrorIndents/>
        <w:jc w:val="both"/>
        <w:rPr>
          <w:rFonts w:ascii="Arial" w:hAnsi="Arial" w:cs="Arial"/>
          <w:b/>
          <w:bCs/>
          <w:color w:val="000000"/>
          <w:sz w:val="28"/>
          <w:szCs w:val="28"/>
        </w:rPr>
      </w:pPr>
      <w:r>
        <w:rPr>
          <w:rFonts w:ascii="Arial" w:hAnsi="Arial" w:cs="Arial"/>
          <w:b/>
          <w:bCs/>
          <w:color w:val="000000"/>
          <w:sz w:val="28"/>
          <w:szCs w:val="28"/>
        </w:rPr>
        <w:t xml:space="preserve">              </w:t>
      </w:r>
      <w:r w:rsidR="004F277C" w:rsidRPr="000061AF">
        <w:rPr>
          <w:rFonts w:ascii="Arial" w:hAnsi="Arial" w:cs="Arial"/>
          <w:b/>
          <w:bCs/>
          <w:color w:val="000000"/>
          <w:sz w:val="28"/>
          <w:szCs w:val="28"/>
        </w:rPr>
        <w:t>PLIEGO DE BASES Y CONDICIONES PARTICULARES</w:t>
      </w:r>
    </w:p>
    <w:p w:rsidR="004F277C" w:rsidRPr="000061AF" w:rsidRDefault="000D0CCB" w:rsidP="00905AB6">
      <w:pPr>
        <w:keepNext/>
        <w:keepLines/>
        <w:suppressAutoHyphens/>
        <w:spacing w:after="0" w:line="360" w:lineRule="auto"/>
        <w:ind w:left="-851"/>
        <w:mirrorIndents/>
        <w:jc w:val="both"/>
        <w:rPr>
          <w:rFonts w:ascii="Arial" w:hAnsi="Arial" w:cs="Arial"/>
          <w:sz w:val="24"/>
          <w:szCs w:val="24"/>
        </w:rPr>
      </w:pPr>
      <w:r w:rsidRPr="000061AF">
        <w:rPr>
          <w:rFonts w:ascii="Arial" w:hAnsi="Arial" w:cs="Arial"/>
          <w:b/>
          <w:bCs/>
          <w:color w:val="000000"/>
          <w:sz w:val="28"/>
          <w:szCs w:val="28"/>
        </w:rPr>
        <w:t xml:space="preserve">        </w:t>
      </w:r>
      <w:r w:rsidR="00DD73B3">
        <w:rPr>
          <w:rFonts w:ascii="Arial" w:hAnsi="Arial" w:cs="Arial"/>
          <w:b/>
          <w:bCs/>
          <w:color w:val="000000"/>
          <w:sz w:val="28"/>
          <w:szCs w:val="28"/>
        </w:rPr>
        <w:t xml:space="preserve">                                   </w:t>
      </w:r>
      <w:r w:rsidRPr="000061AF">
        <w:rPr>
          <w:rFonts w:ascii="Arial" w:hAnsi="Arial" w:cs="Arial"/>
          <w:b/>
          <w:bCs/>
          <w:color w:val="000000"/>
          <w:sz w:val="28"/>
          <w:szCs w:val="28"/>
        </w:rPr>
        <w:t xml:space="preserve">  </w:t>
      </w:r>
      <w:r w:rsidR="004F277C" w:rsidRPr="000061AF">
        <w:rPr>
          <w:rFonts w:ascii="Arial" w:hAnsi="Arial" w:cs="Arial"/>
          <w:b/>
          <w:bCs/>
          <w:color w:val="000000"/>
          <w:sz w:val="28"/>
          <w:szCs w:val="28"/>
        </w:rPr>
        <w:t>“</w:t>
      </w:r>
      <w:r w:rsidRPr="000061AF">
        <w:rPr>
          <w:rFonts w:ascii="Arial" w:hAnsi="Arial" w:cs="Arial"/>
          <w:b/>
          <w:bCs/>
          <w:color w:val="000000"/>
          <w:sz w:val="28"/>
          <w:szCs w:val="28"/>
        </w:rPr>
        <w:t>Acondicionamiento Edilicio</w:t>
      </w:r>
      <w:r w:rsidR="004F277C" w:rsidRPr="000061AF">
        <w:rPr>
          <w:rFonts w:ascii="Arial" w:hAnsi="Arial" w:cs="Arial"/>
          <w:b/>
          <w:bCs/>
          <w:sz w:val="24"/>
          <w:szCs w:val="24"/>
        </w:rPr>
        <w:t>”</w:t>
      </w:r>
    </w:p>
    <w:p w:rsidR="004F277C" w:rsidRPr="000061AF" w:rsidRDefault="004F277C"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4F277C" w:rsidRPr="000061AF" w:rsidRDefault="004F277C"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4F277C" w:rsidRPr="000061AF" w:rsidRDefault="004F277C" w:rsidP="00905AB6">
      <w:pPr>
        <w:keepNext/>
        <w:keepLines/>
        <w:suppressAutoHyphens/>
        <w:spacing w:line="360" w:lineRule="auto"/>
        <w:ind w:left="-851" w:firstLine="1134"/>
        <w:mirrorIndents/>
        <w:jc w:val="both"/>
        <w:rPr>
          <w:rFonts w:ascii="Arial" w:hAnsi="Arial" w:cs="Arial"/>
          <w:color w:val="000000"/>
          <w:sz w:val="24"/>
          <w:szCs w:val="24"/>
        </w:rPr>
      </w:pPr>
    </w:p>
    <w:p w:rsidR="004F277C" w:rsidRPr="000061AF" w:rsidRDefault="004F277C"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4F277C" w:rsidRPr="000061AF" w:rsidRDefault="007610E9"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0061AF">
        <w:rPr>
          <w:rFonts w:ascii="Arial" w:hAnsi="Arial" w:cs="Arial"/>
          <w:b/>
          <w:bCs/>
          <w:color w:val="000000"/>
          <w:sz w:val="24"/>
          <w:szCs w:val="24"/>
        </w:rPr>
        <w:t xml:space="preserve">                                                </w:t>
      </w:r>
      <w:r w:rsidR="004F277C" w:rsidRPr="000061AF">
        <w:rPr>
          <w:rFonts w:ascii="Arial" w:hAnsi="Arial" w:cs="Arial"/>
          <w:b/>
          <w:bCs/>
          <w:color w:val="000000"/>
          <w:sz w:val="24"/>
          <w:szCs w:val="24"/>
        </w:rPr>
        <w:t>Carátula de Licitación</w:t>
      </w:r>
    </w:p>
    <w:p w:rsidR="004F277C" w:rsidRPr="000061AF" w:rsidRDefault="004F277C"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p>
    <w:tbl>
      <w:tblPr>
        <w:tblpPr w:leftFromText="141" w:rightFromText="141" w:vertAnchor="text" w:horzAnchor="margin" w:tblpXSpec="center" w:tblpY="83"/>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4755"/>
      </w:tblGrid>
      <w:tr w:rsidR="007610E9" w:rsidRPr="000061AF" w:rsidTr="007610E9">
        <w:trPr>
          <w:trHeight w:val="559"/>
        </w:trPr>
        <w:tc>
          <w:tcPr>
            <w:tcW w:w="3604" w:type="dxa"/>
            <w:vAlign w:val="center"/>
          </w:tcPr>
          <w:p w:rsidR="007610E9" w:rsidRPr="000061AF" w:rsidRDefault="007610E9" w:rsidP="00905AB6">
            <w:pPr>
              <w:keepNext/>
              <w:keepLines/>
              <w:tabs>
                <w:tab w:val="left" w:pos="555"/>
              </w:tabs>
              <w:suppressAutoHyphens/>
              <w:autoSpaceDE w:val="0"/>
              <w:autoSpaceDN w:val="0"/>
              <w:adjustRightInd w:val="0"/>
              <w:spacing w:after="0" w:line="360" w:lineRule="auto"/>
              <w:mirrorIndents/>
              <w:jc w:val="both"/>
              <w:rPr>
                <w:rFonts w:ascii="Arial" w:hAnsi="Arial" w:cs="Arial"/>
                <w:b/>
                <w:bCs/>
                <w:color w:val="000000"/>
                <w:sz w:val="24"/>
                <w:szCs w:val="24"/>
              </w:rPr>
            </w:pPr>
            <w:r w:rsidRPr="000061AF">
              <w:rPr>
                <w:rFonts w:ascii="Arial" w:hAnsi="Arial" w:cs="Arial"/>
                <w:b/>
                <w:bCs/>
                <w:color w:val="000000"/>
                <w:sz w:val="24"/>
                <w:szCs w:val="24"/>
              </w:rPr>
              <w:t>Inciso:</w:t>
            </w:r>
          </w:p>
        </w:tc>
        <w:tc>
          <w:tcPr>
            <w:tcW w:w="4755" w:type="dxa"/>
            <w:vAlign w:val="center"/>
          </w:tcPr>
          <w:p w:rsidR="007610E9" w:rsidRPr="000061AF" w:rsidRDefault="007610E9"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11 Ministerio de Educación y Cultura</w:t>
            </w:r>
          </w:p>
        </w:tc>
      </w:tr>
      <w:tr w:rsidR="007610E9" w:rsidRPr="000061AF" w:rsidTr="007610E9">
        <w:trPr>
          <w:trHeight w:val="551"/>
        </w:trPr>
        <w:tc>
          <w:tcPr>
            <w:tcW w:w="3604" w:type="dxa"/>
            <w:vAlign w:val="center"/>
          </w:tcPr>
          <w:p w:rsidR="007610E9" w:rsidRPr="000061AF" w:rsidRDefault="007610E9"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0061AF">
              <w:rPr>
                <w:rFonts w:ascii="Arial" w:hAnsi="Arial" w:cs="Arial"/>
                <w:b/>
                <w:bCs/>
                <w:color w:val="000000"/>
                <w:sz w:val="24"/>
                <w:szCs w:val="24"/>
              </w:rPr>
              <w:t>Unidad Ejecutora:</w:t>
            </w:r>
          </w:p>
        </w:tc>
        <w:tc>
          <w:tcPr>
            <w:tcW w:w="4755" w:type="dxa"/>
            <w:vAlign w:val="center"/>
          </w:tcPr>
          <w:p w:rsidR="007610E9" w:rsidRPr="000061AF" w:rsidRDefault="007610E9"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002 – “Dirección de Educación”</w:t>
            </w:r>
          </w:p>
        </w:tc>
      </w:tr>
      <w:tr w:rsidR="007610E9" w:rsidRPr="000061AF" w:rsidTr="007610E9">
        <w:trPr>
          <w:trHeight w:val="570"/>
        </w:trPr>
        <w:tc>
          <w:tcPr>
            <w:tcW w:w="3604" w:type="dxa"/>
            <w:vAlign w:val="center"/>
          </w:tcPr>
          <w:p w:rsidR="007610E9" w:rsidRPr="000061AF" w:rsidRDefault="007610E9"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0061AF">
              <w:rPr>
                <w:rFonts w:ascii="Arial" w:hAnsi="Arial" w:cs="Arial"/>
                <w:b/>
                <w:bCs/>
                <w:color w:val="000000"/>
                <w:sz w:val="24"/>
                <w:szCs w:val="24"/>
              </w:rPr>
              <w:t>Licitación Abreviada Nº:</w:t>
            </w:r>
          </w:p>
        </w:tc>
        <w:tc>
          <w:tcPr>
            <w:tcW w:w="4755" w:type="dxa"/>
            <w:vAlign w:val="center"/>
          </w:tcPr>
          <w:p w:rsidR="007610E9" w:rsidRPr="000061AF" w:rsidRDefault="007610E9"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1</w:t>
            </w:r>
            <w:r w:rsidR="000D0CCB" w:rsidRPr="000061AF">
              <w:rPr>
                <w:rFonts w:ascii="Arial" w:hAnsi="Arial" w:cs="Arial"/>
                <w:color w:val="000000"/>
                <w:sz w:val="24"/>
                <w:szCs w:val="24"/>
              </w:rPr>
              <w:t>9</w:t>
            </w:r>
            <w:r w:rsidRPr="000061AF">
              <w:rPr>
                <w:rFonts w:ascii="Arial" w:hAnsi="Arial" w:cs="Arial"/>
                <w:color w:val="000000"/>
                <w:sz w:val="24"/>
                <w:szCs w:val="24"/>
              </w:rPr>
              <w:t>/2018</w:t>
            </w:r>
          </w:p>
        </w:tc>
      </w:tr>
      <w:tr w:rsidR="007610E9" w:rsidRPr="000061AF" w:rsidTr="007610E9">
        <w:trPr>
          <w:trHeight w:val="548"/>
        </w:trPr>
        <w:tc>
          <w:tcPr>
            <w:tcW w:w="3604" w:type="dxa"/>
            <w:vAlign w:val="center"/>
          </w:tcPr>
          <w:p w:rsidR="007610E9" w:rsidRPr="000061AF" w:rsidRDefault="007610E9"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0061AF">
              <w:rPr>
                <w:rFonts w:ascii="Arial" w:hAnsi="Arial" w:cs="Arial"/>
                <w:b/>
                <w:bCs/>
                <w:color w:val="000000"/>
                <w:sz w:val="24"/>
                <w:szCs w:val="24"/>
              </w:rPr>
              <w:t>Tipo:</w:t>
            </w:r>
          </w:p>
        </w:tc>
        <w:tc>
          <w:tcPr>
            <w:tcW w:w="4755" w:type="dxa"/>
            <w:vAlign w:val="center"/>
          </w:tcPr>
          <w:p w:rsidR="007610E9" w:rsidRPr="000061AF" w:rsidRDefault="007610E9"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Licitación electrónica</w:t>
            </w:r>
          </w:p>
        </w:tc>
      </w:tr>
      <w:tr w:rsidR="007610E9" w:rsidRPr="000061AF" w:rsidTr="007610E9">
        <w:trPr>
          <w:trHeight w:val="548"/>
        </w:trPr>
        <w:tc>
          <w:tcPr>
            <w:tcW w:w="3604" w:type="dxa"/>
            <w:vAlign w:val="center"/>
          </w:tcPr>
          <w:p w:rsidR="007610E9" w:rsidRPr="000061AF" w:rsidRDefault="007610E9"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0061AF">
              <w:rPr>
                <w:rFonts w:ascii="Arial" w:hAnsi="Arial" w:cs="Arial"/>
                <w:b/>
                <w:bCs/>
                <w:color w:val="000000"/>
                <w:sz w:val="24"/>
                <w:szCs w:val="24"/>
              </w:rPr>
              <w:t>Fecha de Apertura:</w:t>
            </w:r>
          </w:p>
        </w:tc>
        <w:tc>
          <w:tcPr>
            <w:tcW w:w="4755" w:type="dxa"/>
            <w:vAlign w:val="center"/>
          </w:tcPr>
          <w:p w:rsidR="007610E9" w:rsidRPr="000061AF" w:rsidRDefault="00AD0C72" w:rsidP="00AD0C72">
            <w:pPr>
              <w:keepNext/>
              <w:keepLines/>
              <w:suppressAutoHyphens/>
              <w:autoSpaceDE w:val="0"/>
              <w:autoSpaceDN w:val="0"/>
              <w:adjustRightInd w:val="0"/>
              <w:spacing w:after="0" w:line="360" w:lineRule="auto"/>
              <w:mirrorIndents/>
              <w:jc w:val="both"/>
              <w:rPr>
                <w:rFonts w:ascii="Arial" w:hAnsi="Arial" w:cs="Arial"/>
                <w:color w:val="000000"/>
                <w:sz w:val="24"/>
                <w:szCs w:val="24"/>
              </w:rPr>
            </w:pPr>
            <w:r>
              <w:rPr>
                <w:rFonts w:ascii="Arial" w:hAnsi="Arial" w:cs="Arial"/>
                <w:color w:val="000000"/>
                <w:sz w:val="24"/>
                <w:szCs w:val="24"/>
              </w:rPr>
              <w:t>30</w:t>
            </w:r>
            <w:r w:rsidR="007610E9" w:rsidRPr="000061AF">
              <w:rPr>
                <w:rFonts w:ascii="Arial" w:hAnsi="Arial" w:cs="Arial"/>
                <w:color w:val="000000"/>
                <w:sz w:val="24"/>
                <w:szCs w:val="24"/>
              </w:rPr>
              <w:t xml:space="preserve"> de </w:t>
            </w:r>
            <w:r>
              <w:rPr>
                <w:rFonts w:ascii="Arial" w:hAnsi="Arial" w:cs="Arial"/>
                <w:color w:val="000000"/>
                <w:sz w:val="24"/>
                <w:szCs w:val="24"/>
              </w:rPr>
              <w:t>enero</w:t>
            </w:r>
            <w:r w:rsidR="005C70E0">
              <w:rPr>
                <w:rFonts w:ascii="Arial" w:hAnsi="Arial" w:cs="Arial"/>
                <w:color w:val="000000"/>
                <w:sz w:val="24"/>
                <w:szCs w:val="24"/>
              </w:rPr>
              <w:t xml:space="preserve"> de 201</w:t>
            </w:r>
            <w:r>
              <w:rPr>
                <w:rFonts w:ascii="Arial" w:hAnsi="Arial" w:cs="Arial"/>
                <w:color w:val="000000"/>
                <w:sz w:val="24"/>
                <w:szCs w:val="24"/>
              </w:rPr>
              <w:t>9</w:t>
            </w:r>
            <w:r w:rsidR="005C70E0">
              <w:rPr>
                <w:rFonts w:ascii="Arial" w:hAnsi="Arial" w:cs="Arial"/>
                <w:color w:val="000000"/>
                <w:sz w:val="24"/>
                <w:szCs w:val="24"/>
              </w:rPr>
              <w:t xml:space="preserve"> Hora 14</w:t>
            </w:r>
          </w:p>
        </w:tc>
      </w:tr>
      <w:tr w:rsidR="007610E9" w:rsidRPr="000061AF" w:rsidTr="007610E9">
        <w:trPr>
          <w:trHeight w:val="569"/>
        </w:trPr>
        <w:tc>
          <w:tcPr>
            <w:tcW w:w="3604" w:type="dxa"/>
            <w:vAlign w:val="center"/>
          </w:tcPr>
          <w:p w:rsidR="007610E9" w:rsidRPr="000061AF" w:rsidRDefault="007610E9"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0061AF">
              <w:rPr>
                <w:rFonts w:ascii="Arial" w:hAnsi="Arial" w:cs="Arial"/>
                <w:b/>
                <w:bCs/>
                <w:color w:val="000000"/>
                <w:sz w:val="24"/>
                <w:szCs w:val="24"/>
              </w:rPr>
              <w:t>Lugar de apertura de ofertas:</w:t>
            </w:r>
          </w:p>
        </w:tc>
        <w:tc>
          <w:tcPr>
            <w:tcW w:w="4755" w:type="dxa"/>
            <w:vAlign w:val="center"/>
          </w:tcPr>
          <w:p w:rsidR="007610E9" w:rsidRPr="000061AF" w:rsidRDefault="007610E9"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Reconquista 535 piso 2 Departamento de Compras</w:t>
            </w:r>
          </w:p>
        </w:tc>
      </w:tr>
    </w:tbl>
    <w:p w:rsidR="001B4086" w:rsidRPr="00ED6A86" w:rsidRDefault="001B4086" w:rsidP="00ED6A8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ED6A86">
        <w:rPr>
          <w:rFonts w:ascii="Arial" w:hAnsi="Arial" w:cs="Arial"/>
          <w:b/>
          <w:bCs/>
          <w:color w:val="000000"/>
          <w:sz w:val="24"/>
          <w:szCs w:val="24"/>
        </w:rPr>
        <w:lastRenderedPageBreak/>
        <w:t>CAPÌTULO 1 - GENERALIDADES</w:t>
      </w:r>
    </w:p>
    <w:p w:rsidR="004F277C" w:rsidRPr="001B4086" w:rsidRDefault="001B4086" w:rsidP="0002003B">
      <w:pPr>
        <w:pStyle w:val="Prrafodelista"/>
        <w:keepNext/>
        <w:keepLines/>
        <w:numPr>
          <w:ilvl w:val="1"/>
          <w:numId w:val="11"/>
        </w:numPr>
        <w:suppressAutoHyphens/>
        <w:autoSpaceDE w:val="0"/>
        <w:autoSpaceDN w:val="0"/>
        <w:adjustRightInd w:val="0"/>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 xml:space="preserve">Objeto </w:t>
      </w:r>
    </w:p>
    <w:p w:rsidR="00D6161E" w:rsidRDefault="008A6721" w:rsidP="00905AB6">
      <w:pPr>
        <w:pStyle w:val="Textoindependiente2"/>
        <w:keepNext/>
        <w:keepLines/>
        <w:mirrorIndents/>
        <w:rPr>
          <w:rFonts w:ascii="Arial" w:hAnsi="Arial" w:cs="Arial"/>
        </w:rPr>
      </w:pPr>
      <w:r w:rsidRPr="000061AF">
        <w:rPr>
          <w:rFonts w:ascii="Arial" w:hAnsi="Arial" w:cs="Arial"/>
          <w:color w:val="000000"/>
        </w:rPr>
        <w:t xml:space="preserve">              </w:t>
      </w:r>
      <w:r w:rsidR="0060507E" w:rsidRPr="000061AF">
        <w:rPr>
          <w:rFonts w:ascii="Arial" w:hAnsi="Arial" w:cs="Arial"/>
          <w:color w:val="000000"/>
        </w:rPr>
        <w:t xml:space="preserve">El Ministerio de Educación y Cultura (en adelante MEC) </w:t>
      </w:r>
      <w:r w:rsidR="0060507E" w:rsidRPr="000061AF">
        <w:rPr>
          <w:rFonts w:ascii="Arial" w:hAnsi="Arial" w:cs="Arial"/>
        </w:rPr>
        <w:t>convoca a Licitación Abreviada</w:t>
      </w:r>
      <w:r w:rsidR="007510C9" w:rsidRPr="000061AF">
        <w:rPr>
          <w:rFonts w:ascii="Arial" w:hAnsi="Arial" w:cs="Arial"/>
        </w:rPr>
        <w:t xml:space="preserve"> </w:t>
      </w:r>
      <w:r w:rsidR="0060507E" w:rsidRPr="000061AF">
        <w:rPr>
          <w:rFonts w:ascii="Arial" w:hAnsi="Arial" w:cs="Arial"/>
        </w:rPr>
        <w:t xml:space="preserve">para </w:t>
      </w:r>
      <w:r w:rsidR="000D0CCB" w:rsidRPr="000061AF">
        <w:rPr>
          <w:rFonts w:ascii="Arial" w:hAnsi="Arial" w:cs="Arial"/>
        </w:rPr>
        <w:t>la contratación de una empresa que lleve adelanto la obra de readecuación,</w:t>
      </w:r>
      <w:r w:rsidR="000263B2">
        <w:rPr>
          <w:rFonts w:ascii="Arial" w:hAnsi="Arial" w:cs="Arial"/>
        </w:rPr>
        <w:t xml:space="preserve"> r</w:t>
      </w:r>
      <w:r w:rsidR="006B6ACE" w:rsidRPr="000061AF">
        <w:rPr>
          <w:rFonts w:ascii="Arial" w:hAnsi="Arial" w:cs="Arial"/>
        </w:rPr>
        <w:t>eparación</w:t>
      </w:r>
      <w:r w:rsidR="000D0CCB" w:rsidRPr="000061AF">
        <w:rPr>
          <w:rFonts w:ascii="Arial" w:hAnsi="Arial" w:cs="Arial"/>
        </w:rPr>
        <w:t xml:space="preserve"> y acondicionamiento edilicio </w:t>
      </w:r>
      <w:r w:rsidR="001B4086">
        <w:rPr>
          <w:rFonts w:ascii="Arial" w:hAnsi="Arial" w:cs="Arial"/>
        </w:rPr>
        <w:t>de</w:t>
      </w:r>
      <w:r w:rsidR="007510C9" w:rsidRPr="000061AF">
        <w:rPr>
          <w:rFonts w:ascii="Arial" w:hAnsi="Arial" w:cs="Arial"/>
        </w:rPr>
        <w:t xml:space="preserve"> inmueble</w:t>
      </w:r>
      <w:r w:rsidR="00D6161E">
        <w:rPr>
          <w:rFonts w:ascii="Arial" w:hAnsi="Arial" w:cs="Arial"/>
        </w:rPr>
        <w:t>.</w:t>
      </w:r>
    </w:p>
    <w:p w:rsidR="001B4086" w:rsidRPr="006B6ACE" w:rsidRDefault="00D6161E" w:rsidP="00905AB6">
      <w:pPr>
        <w:pStyle w:val="Textoindependiente2"/>
        <w:keepNext/>
        <w:keepLines/>
        <w:mirrorIndents/>
        <w:rPr>
          <w:rFonts w:ascii="Arial" w:hAnsi="Arial" w:cs="Arial"/>
          <w:b/>
        </w:rPr>
      </w:pPr>
      <w:r w:rsidRPr="006B6ACE">
        <w:rPr>
          <w:rFonts w:ascii="Arial" w:hAnsi="Arial" w:cs="Arial"/>
          <w:b/>
        </w:rPr>
        <w:t>1.</w:t>
      </w:r>
      <w:r w:rsidR="006B6ACE" w:rsidRPr="006B6ACE">
        <w:rPr>
          <w:rFonts w:ascii="Arial" w:hAnsi="Arial" w:cs="Arial"/>
          <w:b/>
        </w:rPr>
        <w:t>2</w:t>
      </w:r>
      <w:r w:rsidRPr="006B6ACE">
        <w:rPr>
          <w:rFonts w:ascii="Arial" w:hAnsi="Arial" w:cs="Arial"/>
          <w:b/>
        </w:rPr>
        <w:t xml:space="preserve"> </w:t>
      </w:r>
      <w:r w:rsidR="001B4086" w:rsidRPr="006B6ACE">
        <w:rPr>
          <w:rFonts w:ascii="Arial" w:hAnsi="Arial" w:cs="Arial"/>
          <w:b/>
        </w:rPr>
        <w:t>Localización</w:t>
      </w:r>
    </w:p>
    <w:p w:rsidR="001B4086" w:rsidRDefault="001B4086" w:rsidP="00905AB6">
      <w:pPr>
        <w:pStyle w:val="Textoindependiente2"/>
        <w:keepNext/>
        <w:keepLines/>
        <w:ind w:left="360"/>
        <w:mirrorIndents/>
        <w:rPr>
          <w:rFonts w:ascii="Arial" w:hAnsi="Arial" w:cs="Arial"/>
        </w:rPr>
      </w:pPr>
      <w:r>
        <w:rPr>
          <w:rFonts w:ascii="Arial" w:hAnsi="Arial" w:cs="Arial"/>
        </w:rPr>
        <w:t xml:space="preserve">Las obras a ejecutarse  </w:t>
      </w:r>
      <w:r w:rsidR="000263B2">
        <w:rPr>
          <w:rFonts w:ascii="Arial" w:hAnsi="Arial" w:cs="Arial"/>
        </w:rPr>
        <w:t>se localizan en Magallanes 1328, Montevideo.</w:t>
      </w:r>
    </w:p>
    <w:p w:rsidR="001B4086" w:rsidRPr="006B6ACE" w:rsidRDefault="006B6ACE" w:rsidP="00905AB6">
      <w:pPr>
        <w:pStyle w:val="Textoindependiente2"/>
        <w:keepNext/>
        <w:keepLines/>
        <w:mirrorIndents/>
        <w:rPr>
          <w:rFonts w:ascii="Arial" w:hAnsi="Arial" w:cs="Arial"/>
          <w:b/>
        </w:rPr>
      </w:pPr>
      <w:r>
        <w:rPr>
          <w:rFonts w:ascii="Arial" w:hAnsi="Arial" w:cs="Arial"/>
          <w:b/>
        </w:rPr>
        <w:t>1.3</w:t>
      </w:r>
      <w:r w:rsidR="00D6161E" w:rsidRPr="006B6ACE">
        <w:rPr>
          <w:rFonts w:ascii="Arial" w:hAnsi="Arial" w:cs="Arial"/>
          <w:b/>
        </w:rPr>
        <w:t xml:space="preserve"> </w:t>
      </w:r>
      <w:r>
        <w:rPr>
          <w:rFonts w:ascii="Arial" w:hAnsi="Arial" w:cs="Arial"/>
          <w:b/>
        </w:rPr>
        <w:t>Descripción</w:t>
      </w:r>
    </w:p>
    <w:p w:rsidR="001B4086" w:rsidRPr="001B4086" w:rsidRDefault="00D6161E" w:rsidP="00905AB6">
      <w:pPr>
        <w:pStyle w:val="Textoindependiente2"/>
        <w:keepNext/>
        <w:keepLines/>
        <w:ind w:firstLine="360"/>
        <w:mirrorIndents/>
        <w:rPr>
          <w:rFonts w:ascii="Arial" w:hAnsi="Arial" w:cs="Arial"/>
        </w:rPr>
      </w:pPr>
      <w:r>
        <w:rPr>
          <w:rFonts w:ascii="Arial" w:hAnsi="Arial" w:cs="Arial"/>
        </w:rPr>
        <w:t xml:space="preserve">Se trata de una casa construida originalmente para vivienda, pero utilizada por el MEC como oficinas. </w:t>
      </w:r>
      <w:r w:rsidR="001B4086">
        <w:rPr>
          <w:rFonts w:ascii="Arial" w:hAnsi="Arial" w:cs="Arial"/>
        </w:rPr>
        <w:t xml:space="preserve">El trabajo </w:t>
      </w:r>
      <w:r>
        <w:rPr>
          <w:rFonts w:ascii="Arial" w:hAnsi="Arial" w:cs="Arial"/>
        </w:rPr>
        <w:t>comprende</w:t>
      </w:r>
      <w:r w:rsidR="001B4086">
        <w:rPr>
          <w:rFonts w:ascii="Arial" w:hAnsi="Arial" w:cs="Arial"/>
        </w:rPr>
        <w:t xml:space="preserve"> la adecuación de los locales para dejarlos aptos para albergar </w:t>
      </w:r>
      <w:r>
        <w:rPr>
          <w:rFonts w:ascii="Arial" w:hAnsi="Arial" w:cs="Arial"/>
        </w:rPr>
        <w:t>aproximadamente</w:t>
      </w:r>
      <w:r w:rsidR="001B4086">
        <w:rPr>
          <w:rFonts w:ascii="Arial" w:hAnsi="Arial" w:cs="Arial"/>
        </w:rPr>
        <w:t xml:space="preserve"> 100 puestos de </w:t>
      </w:r>
      <w:r>
        <w:rPr>
          <w:rFonts w:ascii="Arial" w:hAnsi="Arial" w:cs="Arial"/>
        </w:rPr>
        <w:t>trabajo</w:t>
      </w:r>
      <w:r w:rsidR="001B4086">
        <w:rPr>
          <w:rFonts w:ascii="Arial" w:hAnsi="Arial" w:cs="Arial"/>
        </w:rPr>
        <w:t xml:space="preserve">, sala de reuniones y otros </w:t>
      </w:r>
      <w:r>
        <w:rPr>
          <w:rFonts w:ascii="Arial" w:hAnsi="Arial" w:cs="Arial"/>
        </w:rPr>
        <w:t>uso</w:t>
      </w:r>
      <w:r w:rsidR="001B4086">
        <w:rPr>
          <w:rFonts w:ascii="Arial" w:hAnsi="Arial" w:cs="Arial"/>
        </w:rPr>
        <w:t xml:space="preserve">. </w:t>
      </w:r>
    </w:p>
    <w:p w:rsidR="001B4086" w:rsidRDefault="001B4086" w:rsidP="0002003B">
      <w:pPr>
        <w:pStyle w:val="Textoindependiente2"/>
        <w:keepNext/>
        <w:keepLines/>
        <w:numPr>
          <w:ilvl w:val="0"/>
          <w:numId w:val="12"/>
        </w:numPr>
        <w:mirrorIndents/>
        <w:rPr>
          <w:rFonts w:ascii="Arial" w:hAnsi="Arial" w:cs="Arial"/>
        </w:rPr>
      </w:pPr>
      <w:r>
        <w:rPr>
          <w:rFonts w:ascii="Arial" w:hAnsi="Arial" w:cs="Arial"/>
        </w:rPr>
        <w:t>Implantación</w:t>
      </w:r>
    </w:p>
    <w:p w:rsidR="001B4086" w:rsidRDefault="001B4086" w:rsidP="0002003B">
      <w:pPr>
        <w:pStyle w:val="Textoindependiente2"/>
        <w:keepNext/>
        <w:keepLines/>
        <w:numPr>
          <w:ilvl w:val="0"/>
          <w:numId w:val="12"/>
        </w:numPr>
        <w:mirrorIndents/>
        <w:rPr>
          <w:rFonts w:ascii="Arial" w:hAnsi="Arial" w:cs="Arial"/>
        </w:rPr>
      </w:pPr>
      <w:r>
        <w:rPr>
          <w:rFonts w:ascii="Arial" w:hAnsi="Arial" w:cs="Arial"/>
        </w:rPr>
        <w:t>Demoliciones</w:t>
      </w:r>
      <w:r w:rsidR="00ED6A86">
        <w:rPr>
          <w:rFonts w:ascii="Arial" w:hAnsi="Arial" w:cs="Arial"/>
        </w:rPr>
        <w:t xml:space="preserve"> y desmantelamiento </w:t>
      </w:r>
    </w:p>
    <w:p w:rsidR="001B4086" w:rsidRPr="001B4086" w:rsidRDefault="00D6161E" w:rsidP="0002003B">
      <w:pPr>
        <w:pStyle w:val="Textoindependiente2"/>
        <w:keepNext/>
        <w:keepLines/>
        <w:numPr>
          <w:ilvl w:val="0"/>
          <w:numId w:val="12"/>
        </w:numPr>
        <w:mirrorIndents/>
        <w:rPr>
          <w:rFonts w:ascii="Arial" w:hAnsi="Arial" w:cs="Arial"/>
          <w:b/>
          <w:bCs/>
          <w:color w:val="000000"/>
        </w:rPr>
      </w:pPr>
      <w:r>
        <w:rPr>
          <w:rFonts w:ascii="Arial" w:hAnsi="Arial" w:cs="Arial"/>
        </w:rPr>
        <w:t>Albañilería</w:t>
      </w:r>
      <w:r w:rsidR="001B4086">
        <w:rPr>
          <w:rFonts w:ascii="Arial" w:hAnsi="Arial" w:cs="Arial"/>
        </w:rPr>
        <w:t xml:space="preserve"> en obra húmeda</w:t>
      </w:r>
    </w:p>
    <w:p w:rsidR="001B4086" w:rsidRPr="001B4086" w:rsidRDefault="001B4086" w:rsidP="0002003B">
      <w:pPr>
        <w:pStyle w:val="Textoindependiente2"/>
        <w:keepNext/>
        <w:keepLines/>
        <w:numPr>
          <w:ilvl w:val="0"/>
          <w:numId w:val="12"/>
        </w:numPr>
        <w:mirrorIndents/>
        <w:rPr>
          <w:rFonts w:ascii="Arial" w:hAnsi="Arial" w:cs="Arial"/>
          <w:b/>
          <w:bCs/>
          <w:color w:val="000000"/>
        </w:rPr>
      </w:pPr>
      <w:r>
        <w:rPr>
          <w:rFonts w:ascii="Arial" w:hAnsi="Arial" w:cs="Arial"/>
        </w:rPr>
        <w:t>Albañilería en obra seca</w:t>
      </w:r>
    </w:p>
    <w:p w:rsidR="001B4086" w:rsidRPr="00ED6A86" w:rsidRDefault="001B4086" w:rsidP="0002003B">
      <w:pPr>
        <w:pStyle w:val="Textoindependiente2"/>
        <w:keepNext/>
        <w:keepLines/>
        <w:numPr>
          <w:ilvl w:val="0"/>
          <w:numId w:val="12"/>
        </w:numPr>
        <w:mirrorIndents/>
        <w:rPr>
          <w:rFonts w:ascii="Arial" w:hAnsi="Arial" w:cs="Arial"/>
          <w:b/>
          <w:bCs/>
          <w:color w:val="000000"/>
        </w:rPr>
      </w:pPr>
      <w:r>
        <w:rPr>
          <w:rFonts w:ascii="Arial" w:hAnsi="Arial" w:cs="Arial"/>
        </w:rPr>
        <w:t>Carpintería</w:t>
      </w:r>
      <w:r w:rsidR="00DA6384">
        <w:rPr>
          <w:rFonts w:ascii="Arial" w:hAnsi="Arial" w:cs="Arial"/>
        </w:rPr>
        <w:t xml:space="preserve"> de </w:t>
      </w:r>
      <w:r w:rsidR="00ED6A86">
        <w:rPr>
          <w:rFonts w:ascii="Arial" w:hAnsi="Arial" w:cs="Arial"/>
        </w:rPr>
        <w:t>madera</w:t>
      </w:r>
    </w:p>
    <w:p w:rsidR="00ED6A86" w:rsidRPr="00DA6384" w:rsidRDefault="00ED6A86" w:rsidP="0002003B">
      <w:pPr>
        <w:pStyle w:val="Textoindependiente2"/>
        <w:keepNext/>
        <w:keepLines/>
        <w:numPr>
          <w:ilvl w:val="0"/>
          <w:numId w:val="12"/>
        </w:numPr>
        <w:mirrorIndents/>
        <w:rPr>
          <w:rFonts w:ascii="Arial" w:hAnsi="Arial" w:cs="Arial"/>
          <w:b/>
          <w:bCs/>
          <w:color w:val="000000"/>
        </w:rPr>
      </w:pPr>
      <w:r>
        <w:rPr>
          <w:rFonts w:ascii="Arial" w:hAnsi="Arial" w:cs="Arial"/>
        </w:rPr>
        <w:t>Carpintería de aluminio</w:t>
      </w:r>
    </w:p>
    <w:p w:rsidR="00DA6384" w:rsidRPr="001B4086" w:rsidRDefault="00DA6384" w:rsidP="0002003B">
      <w:pPr>
        <w:pStyle w:val="Textoindependiente2"/>
        <w:keepNext/>
        <w:keepLines/>
        <w:numPr>
          <w:ilvl w:val="0"/>
          <w:numId w:val="12"/>
        </w:numPr>
        <w:mirrorIndents/>
        <w:rPr>
          <w:rFonts w:ascii="Arial" w:hAnsi="Arial" w:cs="Arial"/>
          <w:b/>
          <w:bCs/>
          <w:color w:val="000000"/>
        </w:rPr>
      </w:pPr>
      <w:r>
        <w:rPr>
          <w:rFonts w:ascii="Arial" w:hAnsi="Arial" w:cs="Arial"/>
        </w:rPr>
        <w:t>Herrería</w:t>
      </w:r>
    </w:p>
    <w:p w:rsidR="001B4086" w:rsidRPr="001B4086" w:rsidRDefault="00ED6A86" w:rsidP="0002003B">
      <w:pPr>
        <w:pStyle w:val="Textoindependiente2"/>
        <w:keepNext/>
        <w:keepLines/>
        <w:numPr>
          <w:ilvl w:val="0"/>
          <w:numId w:val="12"/>
        </w:numPr>
        <w:mirrorIndents/>
        <w:rPr>
          <w:rFonts w:ascii="Arial" w:hAnsi="Arial" w:cs="Arial"/>
          <w:b/>
          <w:bCs/>
          <w:color w:val="000000"/>
        </w:rPr>
      </w:pPr>
      <w:r>
        <w:rPr>
          <w:rFonts w:ascii="Arial" w:hAnsi="Arial" w:cs="Arial"/>
        </w:rPr>
        <w:t>P</w:t>
      </w:r>
      <w:r w:rsidR="001B4086">
        <w:rPr>
          <w:rFonts w:ascii="Arial" w:hAnsi="Arial" w:cs="Arial"/>
        </w:rPr>
        <w:t>avimentos</w:t>
      </w:r>
    </w:p>
    <w:p w:rsidR="001B4086" w:rsidRPr="001B4086" w:rsidRDefault="001B4086" w:rsidP="0002003B">
      <w:pPr>
        <w:pStyle w:val="Textoindependiente2"/>
        <w:keepNext/>
        <w:keepLines/>
        <w:numPr>
          <w:ilvl w:val="0"/>
          <w:numId w:val="12"/>
        </w:numPr>
        <w:mirrorIndents/>
        <w:rPr>
          <w:rFonts w:ascii="Arial" w:hAnsi="Arial" w:cs="Arial"/>
          <w:b/>
          <w:bCs/>
          <w:color w:val="000000"/>
        </w:rPr>
      </w:pPr>
      <w:r>
        <w:rPr>
          <w:rFonts w:ascii="Arial" w:hAnsi="Arial" w:cs="Arial"/>
        </w:rPr>
        <w:t>Pintura</w:t>
      </w:r>
    </w:p>
    <w:p w:rsidR="001B4086" w:rsidRDefault="00ED6A86" w:rsidP="0002003B">
      <w:pPr>
        <w:pStyle w:val="Textoindependiente2"/>
        <w:keepNext/>
        <w:keepLines/>
        <w:numPr>
          <w:ilvl w:val="0"/>
          <w:numId w:val="12"/>
        </w:numPr>
        <w:mirrorIndents/>
        <w:rPr>
          <w:rFonts w:ascii="Arial" w:hAnsi="Arial" w:cs="Arial"/>
          <w:b/>
          <w:bCs/>
          <w:color w:val="000000"/>
        </w:rPr>
      </w:pPr>
      <w:r>
        <w:rPr>
          <w:rFonts w:ascii="Arial" w:hAnsi="Arial" w:cs="Arial"/>
        </w:rPr>
        <w:t xml:space="preserve">Acondicionamiento eléctrico </w:t>
      </w:r>
    </w:p>
    <w:p w:rsidR="00ED6A86" w:rsidRDefault="00ED6A86" w:rsidP="0002003B">
      <w:pPr>
        <w:pStyle w:val="Textoindependiente2"/>
        <w:keepNext/>
        <w:keepLines/>
        <w:numPr>
          <w:ilvl w:val="0"/>
          <w:numId w:val="12"/>
        </w:numPr>
        <w:mirrorIndents/>
        <w:rPr>
          <w:rFonts w:ascii="Arial" w:hAnsi="Arial" w:cs="Arial"/>
          <w:bCs/>
          <w:color w:val="000000"/>
        </w:rPr>
      </w:pPr>
      <w:r>
        <w:rPr>
          <w:rFonts w:ascii="Arial" w:hAnsi="Arial" w:cs="Arial"/>
          <w:bCs/>
          <w:color w:val="000000"/>
        </w:rPr>
        <w:t>Datos</w:t>
      </w:r>
    </w:p>
    <w:p w:rsidR="00DA6384" w:rsidRDefault="00ED6A86" w:rsidP="0002003B">
      <w:pPr>
        <w:pStyle w:val="Textoindependiente2"/>
        <w:keepNext/>
        <w:keepLines/>
        <w:numPr>
          <w:ilvl w:val="0"/>
          <w:numId w:val="12"/>
        </w:numPr>
        <w:mirrorIndents/>
        <w:rPr>
          <w:rFonts w:ascii="Arial" w:hAnsi="Arial" w:cs="Arial"/>
          <w:bCs/>
          <w:color w:val="000000"/>
        </w:rPr>
      </w:pPr>
      <w:r>
        <w:rPr>
          <w:rFonts w:ascii="Arial" w:hAnsi="Arial" w:cs="Arial"/>
          <w:bCs/>
          <w:color w:val="000000"/>
        </w:rPr>
        <w:t>A</w:t>
      </w:r>
      <w:r w:rsidR="00DA6384">
        <w:rPr>
          <w:rFonts w:ascii="Arial" w:hAnsi="Arial" w:cs="Arial"/>
          <w:bCs/>
          <w:color w:val="000000"/>
        </w:rPr>
        <w:t>decuación de baños</w:t>
      </w:r>
      <w:r w:rsidR="00DB4E25">
        <w:rPr>
          <w:rFonts w:ascii="Arial" w:hAnsi="Arial" w:cs="Arial"/>
          <w:bCs/>
          <w:color w:val="000000"/>
        </w:rPr>
        <w:t xml:space="preserve"> y red sanitaria</w:t>
      </w:r>
    </w:p>
    <w:p w:rsidR="00DA6384" w:rsidRDefault="00DA6384" w:rsidP="0002003B">
      <w:pPr>
        <w:pStyle w:val="Textoindependiente2"/>
        <w:keepNext/>
        <w:keepLines/>
        <w:numPr>
          <w:ilvl w:val="0"/>
          <w:numId w:val="12"/>
        </w:numPr>
        <w:mirrorIndents/>
        <w:rPr>
          <w:rFonts w:ascii="Arial" w:hAnsi="Arial" w:cs="Arial"/>
          <w:bCs/>
          <w:color w:val="000000"/>
        </w:rPr>
      </w:pPr>
      <w:r>
        <w:rPr>
          <w:rFonts w:ascii="Arial" w:hAnsi="Arial" w:cs="Arial"/>
          <w:bCs/>
          <w:color w:val="000000"/>
        </w:rPr>
        <w:t>Limpieza de obra</w:t>
      </w:r>
    </w:p>
    <w:p w:rsidR="00ED6A86" w:rsidRPr="00D6161E" w:rsidRDefault="00ED6A86" w:rsidP="0002003B">
      <w:pPr>
        <w:pStyle w:val="Textoindependiente2"/>
        <w:keepNext/>
        <w:keepLines/>
        <w:numPr>
          <w:ilvl w:val="0"/>
          <w:numId w:val="12"/>
        </w:numPr>
        <w:mirrorIndents/>
        <w:rPr>
          <w:rFonts w:ascii="Arial" w:hAnsi="Arial" w:cs="Arial"/>
          <w:bCs/>
          <w:color w:val="000000"/>
        </w:rPr>
      </w:pPr>
      <w:r>
        <w:rPr>
          <w:rFonts w:ascii="Arial" w:hAnsi="Arial" w:cs="Arial"/>
          <w:bCs/>
          <w:color w:val="000000"/>
        </w:rPr>
        <w:t>Opcionales</w:t>
      </w:r>
    </w:p>
    <w:p w:rsidR="006F6028" w:rsidRDefault="00D6161E" w:rsidP="00905AB6">
      <w:pPr>
        <w:pStyle w:val="Textoindependiente2"/>
        <w:keepNext/>
        <w:keepLines/>
        <w:ind w:firstLine="426"/>
        <w:mirrorIndents/>
        <w:rPr>
          <w:rFonts w:ascii="Arial" w:hAnsi="Arial" w:cs="Arial"/>
          <w:bCs/>
          <w:color w:val="000000"/>
        </w:rPr>
      </w:pPr>
      <w:r w:rsidRPr="00D6161E">
        <w:rPr>
          <w:rFonts w:ascii="Arial" w:hAnsi="Arial" w:cs="Arial"/>
          <w:bCs/>
          <w:color w:val="000000"/>
        </w:rPr>
        <w:t>Todos los recaudos, memorias, planillas, especificaciones técnicas, etc., se encuentran establecidas en el Anexo III del presente Pliego (recaudos gráficos, memoria constructiva y descriptiva particular).</w:t>
      </w:r>
    </w:p>
    <w:p w:rsidR="006F6028" w:rsidRDefault="006F6028" w:rsidP="00905AB6">
      <w:pPr>
        <w:pStyle w:val="Textoindependiente2"/>
        <w:keepNext/>
        <w:keepLines/>
        <w:ind w:firstLine="426"/>
        <w:mirrorIndents/>
        <w:rPr>
          <w:rFonts w:ascii="Arial" w:hAnsi="Arial" w:cs="Arial"/>
          <w:bCs/>
          <w:i/>
          <w:color w:val="000000"/>
          <w:u w:val="single"/>
        </w:rPr>
      </w:pPr>
      <w:r w:rsidRPr="00DA6384">
        <w:rPr>
          <w:rFonts w:ascii="Arial" w:hAnsi="Arial" w:cs="Arial"/>
          <w:bCs/>
          <w:i/>
          <w:color w:val="000000"/>
          <w:u w:val="single"/>
        </w:rPr>
        <w:t>La Administración se reserva el derecho de no adjudicar y/o ejecutar alguno de los ítems.</w:t>
      </w:r>
    </w:p>
    <w:p w:rsidR="00D6161E" w:rsidRDefault="006B6ACE" w:rsidP="00905AB6">
      <w:pPr>
        <w:pStyle w:val="Textoindependiente2"/>
        <w:keepNext/>
        <w:keepLines/>
        <w:mirrorIndents/>
        <w:rPr>
          <w:rFonts w:ascii="Arial" w:hAnsi="Arial" w:cs="Arial"/>
          <w:b/>
          <w:bCs/>
          <w:color w:val="000000"/>
        </w:rPr>
      </w:pPr>
      <w:r>
        <w:rPr>
          <w:rFonts w:ascii="Arial" w:hAnsi="Arial" w:cs="Arial"/>
          <w:b/>
          <w:bCs/>
          <w:color w:val="000000"/>
        </w:rPr>
        <w:lastRenderedPageBreak/>
        <w:t>1.4</w:t>
      </w:r>
      <w:r w:rsidR="00D6161E">
        <w:rPr>
          <w:rFonts w:ascii="Arial" w:hAnsi="Arial" w:cs="Arial"/>
          <w:b/>
          <w:bCs/>
          <w:color w:val="000000"/>
        </w:rPr>
        <w:t xml:space="preserve"> Dirección de Obra</w:t>
      </w:r>
    </w:p>
    <w:p w:rsidR="00D6161E" w:rsidRPr="00D6161E" w:rsidRDefault="00D6161E" w:rsidP="00905AB6">
      <w:pPr>
        <w:pStyle w:val="Textoindependiente2"/>
        <w:keepNext/>
        <w:keepLines/>
        <w:ind w:firstLine="426"/>
        <w:mirrorIndents/>
        <w:rPr>
          <w:rFonts w:ascii="Arial" w:hAnsi="Arial" w:cs="Arial"/>
          <w:bCs/>
          <w:color w:val="000000"/>
        </w:rPr>
      </w:pPr>
      <w:r w:rsidRPr="00D6161E">
        <w:rPr>
          <w:rFonts w:ascii="Arial" w:hAnsi="Arial" w:cs="Arial"/>
          <w:bCs/>
          <w:color w:val="000000"/>
        </w:rPr>
        <w:t>La Dirección de Obra, objeto de la presente Licitación</w:t>
      </w:r>
      <w:r w:rsidR="00E759CE">
        <w:rPr>
          <w:rFonts w:ascii="Arial" w:hAnsi="Arial" w:cs="Arial"/>
          <w:bCs/>
          <w:color w:val="000000"/>
        </w:rPr>
        <w:t xml:space="preserve"> la desempeñará un técnico de la empresa adjudicataria</w:t>
      </w:r>
      <w:r w:rsidRPr="00D6161E">
        <w:rPr>
          <w:rFonts w:ascii="Arial" w:hAnsi="Arial" w:cs="Arial"/>
          <w:bCs/>
          <w:color w:val="000000"/>
        </w:rPr>
        <w:t>,</w:t>
      </w:r>
      <w:r w:rsidR="00E759CE">
        <w:rPr>
          <w:rFonts w:ascii="Arial" w:hAnsi="Arial" w:cs="Arial"/>
          <w:bCs/>
          <w:color w:val="000000"/>
        </w:rPr>
        <w:t xml:space="preserve"> supervisado por </w:t>
      </w:r>
      <w:r w:rsidRPr="00D6161E">
        <w:rPr>
          <w:rFonts w:ascii="Arial" w:hAnsi="Arial" w:cs="Arial"/>
          <w:bCs/>
          <w:color w:val="000000"/>
        </w:rPr>
        <w:t xml:space="preserve">el </w:t>
      </w:r>
      <w:r w:rsidR="000263B2">
        <w:rPr>
          <w:rFonts w:ascii="Arial" w:hAnsi="Arial" w:cs="Arial"/>
          <w:bCs/>
          <w:color w:val="000000"/>
        </w:rPr>
        <w:t>DOS (</w:t>
      </w:r>
      <w:r w:rsidRPr="00D6161E">
        <w:rPr>
          <w:rFonts w:ascii="Arial" w:hAnsi="Arial" w:cs="Arial"/>
          <w:bCs/>
          <w:color w:val="000000"/>
        </w:rPr>
        <w:t>Departamento de Obras y Servicios</w:t>
      </w:r>
      <w:r w:rsidR="000263B2">
        <w:rPr>
          <w:rFonts w:ascii="Arial" w:hAnsi="Arial" w:cs="Arial"/>
          <w:bCs/>
          <w:color w:val="000000"/>
        </w:rPr>
        <w:t>)</w:t>
      </w:r>
      <w:r w:rsidRPr="00D6161E">
        <w:rPr>
          <w:rFonts w:ascii="Arial" w:hAnsi="Arial" w:cs="Arial"/>
          <w:bCs/>
          <w:color w:val="000000"/>
        </w:rPr>
        <w:t xml:space="preserve"> del Ministerio de Educación y Cultura. </w:t>
      </w:r>
    </w:p>
    <w:p w:rsidR="0060507E" w:rsidRDefault="00D6161E" w:rsidP="00905AB6">
      <w:pPr>
        <w:pStyle w:val="Textoindependiente2"/>
        <w:keepNext/>
        <w:keepLines/>
        <w:mirrorIndents/>
        <w:rPr>
          <w:rFonts w:ascii="Arial" w:hAnsi="Arial" w:cs="Arial"/>
          <w:b/>
          <w:color w:val="000000"/>
          <w:lang w:val="es-ES" w:eastAsia="en-US"/>
        </w:rPr>
      </w:pPr>
      <w:r>
        <w:rPr>
          <w:rFonts w:ascii="Arial" w:hAnsi="Arial" w:cs="Arial"/>
          <w:b/>
          <w:color w:val="000000"/>
          <w:lang w:eastAsia="en-US"/>
        </w:rPr>
        <w:t xml:space="preserve">1.5 </w:t>
      </w:r>
      <w:r w:rsidR="0002232F">
        <w:rPr>
          <w:rFonts w:ascii="Arial" w:hAnsi="Arial" w:cs="Arial"/>
          <w:b/>
          <w:color w:val="000000"/>
          <w:lang w:val="es-ES" w:eastAsia="en-US"/>
        </w:rPr>
        <w:t>Visita de las Instalaciones</w:t>
      </w:r>
    </w:p>
    <w:p w:rsidR="002E572C" w:rsidRDefault="002E572C" w:rsidP="00AD0C72">
      <w:pPr>
        <w:pStyle w:val="Textoindependiente2"/>
        <w:keepNext/>
        <w:keepLines/>
        <w:mirrorIndents/>
        <w:rPr>
          <w:rFonts w:ascii="Arial" w:hAnsi="Arial" w:cs="Arial"/>
          <w:b/>
          <w:color w:val="000000"/>
        </w:rPr>
      </w:pPr>
      <w:r w:rsidRPr="002E572C">
        <w:rPr>
          <w:rFonts w:ascii="Arial" w:hAnsi="Arial" w:cs="Arial"/>
          <w:b/>
          <w:color w:val="000000"/>
        </w:rPr>
        <w:t>OPCIONAL</w:t>
      </w:r>
    </w:p>
    <w:p w:rsidR="002E572C" w:rsidRDefault="002E572C" w:rsidP="00AD0C72">
      <w:pPr>
        <w:pStyle w:val="Textoindependiente2"/>
        <w:keepNext/>
        <w:keepLines/>
        <w:mirrorIndents/>
        <w:rPr>
          <w:rFonts w:ascii="Arial" w:hAnsi="Arial" w:cs="Arial"/>
          <w:color w:val="000000"/>
        </w:rPr>
      </w:pPr>
      <w:r w:rsidRPr="002E572C">
        <w:rPr>
          <w:rFonts w:ascii="Arial" w:hAnsi="Arial" w:cs="Arial"/>
          <w:color w:val="000000"/>
        </w:rPr>
        <w:tab/>
      </w:r>
      <w:proofErr w:type="gramStart"/>
      <w:r w:rsidRPr="002E572C">
        <w:rPr>
          <w:rFonts w:ascii="Arial" w:hAnsi="Arial" w:cs="Arial"/>
          <w:color w:val="000000"/>
        </w:rPr>
        <w:t>El día</w:t>
      </w:r>
      <w:proofErr w:type="gramEnd"/>
      <w:r w:rsidRPr="002E572C">
        <w:rPr>
          <w:rFonts w:ascii="Arial" w:hAnsi="Arial" w:cs="Arial"/>
          <w:color w:val="000000"/>
        </w:rPr>
        <w:t xml:space="preserve"> </w:t>
      </w:r>
      <w:r w:rsidRPr="002E572C">
        <w:rPr>
          <w:rFonts w:ascii="Arial" w:hAnsi="Arial" w:cs="Arial"/>
          <w:b/>
          <w:color w:val="000000"/>
        </w:rPr>
        <w:t xml:space="preserve">Lunes 17 de diciembre de 2018 a la hora 11 </w:t>
      </w:r>
      <w:r w:rsidRPr="002E572C">
        <w:rPr>
          <w:rFonts w:ascii="Arial" w:hAnsi="Arial" w:cs="Arial"/>
          <w:color w:val="000000"/>
        </w:rPr>
        <w:t>se realizará una visita opcional a las instalaciones con el objetivo de que los oferentes se interioricen de las condiciones edilicias y la obra a realizar, en forma previa a la visita obligatoria.</w:t>
      </w:r>
    </w:p>
    <w:p w:rsidR="002E572C" w:rsidRPr="000061AF" w:rsidRDefault="002E572C" w:rsidP="002E572C">
      <w:pPr>
        <w:pStyle w:val="Textoindependiente2"/>
        <w:keepNext/>
        <w:keepLines/>
        <w:mirrorIndents/>
        <w:rPr>
          <w:rFonts w:ascii="Arial" w:hAnsi="Arial" w:cs="Arial"/>
          <w:b/>
          <w:color w:val="000000"/>
          <w:lang w:val="es-ES" w:eastAsia="en-US"/>
        </w:rPr>
      </w:pPr>
      <w:r>
        <w:rPr>
          <w:rFonts w:ascii="Arial" w:hAnsi="Arial" w:cs="Arial"/>
          <w:b/>
          <w:color w:val="000000"/>
          <w:lang w:val="es-ES" w:eastAsia="en-US"/>
        </w:rPr>
        <w:t>OBLIGATORIA</w:t>
      </w:r>
    </w:p>
    <w:p w:rsidR="002E572C" w:rsidRDefault="002E572C" w:rsidP="002E572C">
      <w:pPr>
        <w:pStyle w:val="Textoindependiente2"/>
        <w:keepNext/>
        <w:keepLines/>
        <w:mirrorIndents/>
        <w:rPr>
          <w:rFonts w:ascii="Arial" w:hAnsi="Arial" w:cs="Arial"/>
          <w:color w:val="000000"/>
          <w:lang w:val="es-ES" w:eastAsia="en-US"/>
        </w:rPr>
      </w:pPr>
      <w:r w:rsidRPr="000061AF">
        <w:rPr>
          <w:rFonts w:ascii="Arial" w:hAnsi="Arial" w:cs="Arial"/>
          <w:color w:val="000000"/>
          <w:lang w:val="es-ES" w:eastAsia="en-US"/>
        </w:rPr>
        <w:tab/>
        <w:t xml:space="preserve">Los oferentes deberán realizar </w:t>
      </w:r>
      <w:r>
        <w:rPr>
          <w:rFonts w:ascii="Arial" w:hAnsi="Arial" w:cs="Arial"/>
          <w:color w:val="000000"/>
          <w:lang w:val="es-ES" w:eastAsia="en-US"/>
        </w:rPr>
        <w:t xml:space="preserve">una </w:t>
      </w:r>
      <w:r w:rsidRPr="000061AF">
        <w:rPr>
          <w:rFonts w:ascii="Arial" w:hAnsi="Arial" w:cs="Arial"/>
          <w:color w:val="000000"/>
          <w:lang w:val="es-ES" w:eastAsia="en-US"/>
        </w:rPr>
        <w:t>visita obligatoria a las instalaciones</w:t>
      </w:r>
      <w:r>
        <w:rPr>
          <w:rFonts w:ascii="Arial" w:hAnsi="Arial" w:cs="Arial"/>
          <w:color w:val="000000"/>
          <w:lang w:val="es-ES" w:eastAsia="en-US"/>
        </w:rPr>
        <w:t xml:space="preserve"> (Magallanes 1328, Montevideo)</w:t>
      </w:r>
      <w:r w:rsidRPr="000061AF">
        <w:rPr>
          <w:rFonts w:ascii="Arial" w:hAnsi="Arial" w:cs="Arial"/>
          <w:color w:val="000000"/>
          <w:lang w:val="es-ES" w:eastAsia="en-US"/>
        </w:rPr>
        <w:t xml:space="preserve">, </w:t>
      </w:r>
      <w:r w:rsidRPr="00E759CE">
        <w:rPr>
          <w:rFonts w:ascii="Arial" w:hAnsi="Arial" w:cs="Arial"/>
          <w:color w:val="000000"/>
          <w:lang w:val="es-ES" w:eastAsia="en-US"/>
        </w:rPr>
        <w:t>durante la cual se entregarán recaudos (memorias y gráficos) ajustados como complemento del presente Pliego.</w:t>
      </w:r>
      <w:r w:rsidRPr="000061AF">
        <w:rPr>
          <w:rFonts w:ascii="Arial" w:hAnsi="Arial" w:cs="Arial"/>
          <w:color w:val="000000"/>
          <w:lang w:val="es-ES" w:eastAsia="en-US"/>
        </w:rPr>
        <w:t xml:space="preserve"> </w:t>
      </w:r>
    </w:p>
    <w:p w:rsidR="002E572C" w:rsidRDefault="002E572C" w:rsidP="002E572C">
      <w:pPr>
        <w:pStyle w:val="Textoindependiente2"/>
        <w:keepNext/>
        <w:keepLines/>
        <w:mirrorIndents/>
        <w:rPr>
          <w:rFonts w:ascii="Arial" w:hAnsi="Arial" w:cs="Arial"/>
          <w:b/>
          <w:color w:val="000000"/>
          <w:u w:val="single"/>
          <w:lang w:val="es-ES" w:eastAsia="en-US"/>
        </w:rPr>
      </w:pPr>
      <w:r w:rsidRPr="00AD0C72">
        <w:rPr>
          <w:rFonts w:ascii="Arial" w:hAnsi="Arial" w:cs="Arial"/>
          <w:color w:val="000000"/>
        </w:rPr>
        <w:tab/>
      </w:r>
      <w:r>
        <w:rPr>
          <w:rFonts w:ascii="Arial" w:hAnsi="Arial" w:cs="Arial"/>
          <w:color w:val="000000"/>
        </w:rPr>
        <w:t xml:space="preserve">La misma se realizará </w:t>
      </w:r>
      <w:proofErr w:type="gramStart"/>
      <w:r>
        <w:rPr>
          <w:rFonts w:ascii="Arial" w:hAnsi="Arial" w:cs="Arial"/>
          <w:color w:val="000000"/>
        </w:rPr>
        <w:t xml:space="preserve">el día </w:t>
      </w:r>
      <w:proofErr w:type="gramEnd"/>
      <w:r>
        <w:rPr>
          <w:rFonts w:ascii="Arial" w:hAnsi="Arial" w:cs="Arial"/>
          <w:b/>
          <w:color w:val="000000"/>
          <w:u w:val="single"/>
          <w:lang w:val="es-ES" w:eastAsia="en-US"/>
        </w:rPr>
        <w:t xml:space="preserve"> </w:t>
      </w:r>
      <w:r w:rsidR="00543DBA">
        <w:rPr>
          <w:rFonts w:ascii="Arial" w:hAnsi="Arial" w:cs="Arial"/>
          <w:b/>
          <w:color w:val="000000"/>
          <w:u w:val="single"/>
          <w:lang w:val="es-ES" w:eastAsia="en-US"/>
        </w:rPr>
        <w:t>Jueves 17</w:t>
      </w:r>
      <w:r>
        <w:rPr>
          <w:rFonts w:ascii="Arial" w:hAnsi="Arial" w:cs="Arial"/>
          <w:b/>
          <w:color w:val="000000"/>
          <w:u w:val="single"/>
          <w:lang w:val="es-ES" w:eastAsia="en-US"/>
        </w:rPr>
        <w:t xml:space="preserve"> de enero de 2019 a la hora 11.</w:t>
      </w:r>
    </w:p>
    <w:p w:rsidR="002E572C" w:rsidRDefault="002E572C" w:rsidP="002E572C">
      <w:pPr>
        <w:pStyle w:val="Textoindependiente2"/>
        <w:keepNext/>
        <w:keepLines/>
        <w:ind w:firstLine="708"/>
        <w:mirrorIndents/>
        <w:rPr>
          <w:rFonts w:ascii="Arial" w:hAnsi="Arial" w:cs="Arial"/>
          <w:color w:val="000000"/>
          <w:lang w:val="es-ES" w:eastAsia="en-US"/>
        </w:rPr>
      </w:pPr>
      <w:r w:rsidRPr="000061AF">
        <w:rPr>
          <w:rFonts w:ascii="Arial" w:hAnsi="Arial" w:cs="Arial"/>
          <w:color w:val="000000"/>
          <w:lang w:val="es-ES" w:eastAsia="en-US"/>
        </w:rPr>
        <w:t xml:space="preserve">Se expedirá a los presentes </w:t>
      </w:r>
      <w:r>
        <w:rPr>
          <w:rFonts w:ascii="Arial" w:hAnsi="Arial" w:cs="Arial"/>
          <w:color w:val="000000"/>
          <w:lang w:val="es-ES" w:eastAsia="en-US"/>
        </w:rPr>
        <w:t xml:space="preserve">una </w:t>
      </w:r>
      <w:r w:rsidRPr="000061AF">
        <w:rPr>
          <w:rFonts w:ascii="Arial" w:hAnsi="Arial" w:cs="Arial"/>
          <w:color w:val="000000"/>
          <w:lang w:val="es-ES" w:eastAsia="en-US"/>
        </w:rPr>
        <w:t>constancia de haber concurrido la cual debe adjuntarse obligatoriamente con la oferta electrónica</w:t>
      </w:r>
      <w:r>
        <w:rPr>
          <w:rFonts w:ascii="Arial" w:hAnsi="Arial" w:cs="Arial"/>
          <w:color w:val="000000"/>
          <w:lang w:val="es-ES" w:eastAsia="en-US"/>
        </w:rPr>
        <w:t>.</w:t>
      </w:r>
    </w:p>
    <w:p w:rsidR="002E572C" w:rsidRPr="000061AF" w:rsidRDefault="002E572C" w:rsidP="002E572C">
      <w:pPr>
        <w:pStyle w:val="Textoindependiente2"/>
        <w:keepNext/>
        <w:keepLines/>
        <w:ind w:firstLine="708"/>
        <w:mirrorIndents/>
        <w:rPr>
          <w:rFonts w:ascii="Arial" w:hAnsi="Arial" w:cs="Arial"/>
          <w:color w:val="000000"/>
          <w:lang w:val="es-ES" w:eastAsia="en-US"/>
        </w:rPr>
      </w:pPr>
    </w:p>
    <w:p w:rsidR="002E572C" w:rsidRPr="00FB3C2C" w:rsidRDefault="002E572C" w:rsidP="002E572C">
      <w:pPr>
        <w:pStyle w:val="Textoindependiente2"/>
        <w:keepNext/>
        <w:keepLines/>
        <w:mirrorIndents/>
        <w:rPr>
          <w:rFonts w:ascii="Arial" w:hAnsi="Arial" w:cs="Arial"/>
          <w:b/>
          <w:color w:val="000000"/>
          <w:u w:val="single"/>
        </w:rPr>
      </w:pPr>
      <w:r w:rsidRPr="00FB3C2C">
        <w:rPr>
          <w:rFonts w:ascii="Arial" w:hAnsi="Arial" w:cs="Arial"/>
          <w:b/>
          <w:color w:val="000000"/>
          <w:u w:val="single"/>
          <w:lang w:val="es-ES" w:eastAsia="en-US"/>
        </w:rPr>
        <w:t xml:space="preserve">La no presentación de la constancia de visita obligatoria del día </w:t>
      </w:r>
      <w:r w:rsidR="00543DBA">
        <w:rPr>
          <w:rFonts w:ascii="Arial" w:hAnsi="Arial" w:cs="Arial"/>
          <w:b/>
          <w:color w:val="000000"/>
          <w:u w:val="single"/>
          <w:lang w:val="es-ES" w:eastAsia="en-US"/>
        </w:rPr>
        <w:t>17</w:t>
      </w:r>
      <w:r w:rsidRPr="00FB3C2C">
        <w:rPr>
          <w:rFonts w:ascii="Arial" w:hAnsi="Arial" w:cs="Arial"/>
          <w:b/>
          <w:color w:val="000000"/>
          <w:u w:val="single"/>
          <w:lang w:val="es-ES" w:eastAsia="en-US"/>
        </w:rPr>
        <w:t xml:space="preserve"> de enero de 2019 será motivo de descalificación del oferente.</w:t>
      </w:r>
      <w:r w:rsidRPr="00FB3C2C">
        <w:rPr>
          <w:rFonts w:ascii="Arial" w:hAnsi="Arial" w:cs="Arial"/>
          <w:b/>
          <w:color w:val="000000"/>
          <w:u w:val="single"/>
        </w:rPr>
        <w:t xml:space="preserve"> </w:t>
      </w:r>
    </w:p>
    <w:p w:rsidR="00AD0C72" w:rsidRPr="00AD0C72" w:rsidRDefault="00AD0C72" w:rsidP="00905AB6">
      <w:pPr>
        <w:pStyle w:val="Textoindependiente2"/>
        <w:keepNext/>
        <w:keepLines/>
        <w:mirrorIndents/>
        <w:rPr>
          <w:rFonts w:ascii="Arial" w:hAnsi="Arial" w:cs="Arial"/>
          <w:color w:val="000000"/>
        </w:rPr>
      </w:pPr>
    </w:p>
    <w:p w:rsidR="0002232F" w:rsidRDefault="0002232F"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02232F">
        <w:rPr>
          <w:rFonts w:ascii="Arial" w:hAnsi="Arial" w:cs="Arial"/>
          <w:b/>
          <w:bCs/>
          <w:color w:val="000000"/>
          <w:sz w:val="24"/>
          <w:szCs w:val="24"/>
        </w:rPr>
        <w:t>1</w:t>
      </w:r>
      <w:r>
        <w:rPr>
          <w:rFonts w:ascii="Arial" w:hAnsi="Arial" w:cs="Arial"/>
          <w:b/>
          <w:bCs/>
          <w:color w:val="000000"/>
          <w:sz w:val="24"/>
          <w:szCs w:val="24"/>
        </w:rPr>
        <w:t>.</w:t>
      </w:r>
      <w:r w:rsidRPr="0002232F">
        <w:rPr>
          <w:rFonts w:ascii="Arial" w:hAnsi="Arial" w:cs="Arial"/>
          <w:b/>
          <w:bCs/>
          <w:color w:val="000000"/>
          <w:sz w:val="24"/>
          <w:szCs w:val="24"/>
        </w:rPr>
        <w:t>6  C</w:t>
      </w:r>
      <w:r>
        <w:rPr>
          <w:rFonts w:ascii="Arial" w:hAnsi="Arial" w:cs="Arial"/>
          <w:b/>
          <w:bCs/>
          <w:color w:val="000000"/>
          <w:sz w:val="24"/>
          <w:szCs w:val="24"/>
        </w:rPr>
        <w:t xml:space="preserve">onsultas y </w:t>
      </w:r>
      <w:r w:rsidRPr="0002232F">
        <w:rPr>
          <w:rFonts w:ascii="Arial" w:hAnsi="Arial" w:cs="Arial"/>
          <w:b/>
          <w:bCs/>
          <w:color w:val="000000"/>
          <w:sz w:val="24"/>
          <w:szCs w:val="24"/>
        </w:rPr>
        <w:t>C</w:t>
      </w:r>
      <w:r>
        <w:rPr>
          <w:rFonts w:ascii="Arial" w:hAnsi="Arial" w:cs="Arial"/>
          <w:b/>
          <w:bCs/>
          <w:color w:val="000000"/>
          <w:sz w:val="24"/>
          <w:szCs w:val="24"/>
        </w:rPr>
        <w:t>omunicaciones</w:t>
      </w:r>
    </w:p>
    <w:p w:rsidR="0002232F" w:rsidRPr="0002232F" w:rsidRDefault="0002232F" w:rsidP="00905AB6">
      <w:pPr>
        <w:keepNext/>
        <w:keepLines/>
        <w:suppressAutoHyphens/>
        <w:autoSpaceDE w:val="0"/>
        <w:autoSpaceDN w:val="0"/>
        <w:adjustRightInd w:val="0"/>
        <w:spacing w:after="0" w:line="360" w:lineRule="auto"/>
        <w:ind w:firstLine="567"/>
        <w:mirrorIndents/>
        <w:jc w:val="both"/>
        <w:rPr>
          <w:rFonts w:ascii="Arial" w:hAnsi="Arial" w:cs="Arial"/>
          <w:color w:val="000000"/>
          <w:sz w:val="24"/>
          <w:szCs w:val="24"/>
        </w:rPr>
      </w:pPr>
      <w:r w:rsidRPr="0002232F">
        <w:rPr>
          <w:rFonts w:ascii="Arial" w:hAnsi="Arial" w:cs="Arial"/>
          <w:color w:val="000000"/>
          <w:sz w:val="24"/>
          <w:szCs w:val="24"/>
        </w:rPr>
        <w:t>A todos los efectos de comunicación, el MEC pone a disposición de los interesados las siguientes vías de contacto:</w:t>
      </w:r>
    </w:p>
    <w:p w:rsidR="0002232F" w:rsidRPr="0002232F" w:rsidRDefault="0002232F" w:rsidP="00905AB6">
      <w:pPr>
        <w:keepNext/>
        <w:keepLines/>
        <w:numPr>
          <w:ilvl w:val="0"/>
          <w:numId w:val="2"/>
        </w:numPr>
        <w:suppressAutoHyphens/>
        <w:autoSpaceDE w:val="0"/>
        <w:autoSpaceDN w:val="0"/>
        <w:adjustRightInd w:val="0"/>
        <w:spacing w:after="0" w:line="360" w:lineRule="auto"/>
        <w:ind w:left="0" w:firstLine="567"/>
        <w:mirrorIndents/>
        <w:jc w:val="both"/>
        <w:rPr>
          <w:rFonts w:ascii="Arial" w:hAnsi="Arial" w:cs="Arial"/>
          <w:b/>
          <w:bCs/>
          <w:color w:val="000000"/>
          <w:sz w:val="24"/>
          <w:szCs w:val="24"/>
        </w:rPr>
      </w:pPr>
      <w:r w:rsidRPr="0002232F">
        <w:rPr>
          <w:rFonts w:ascii="Arial" w:hAnsi="Arial" w:cs="Arial"/>
          <w:color w:val="000000"/>
          <w:sz w:val="24"/>
          <w:szCs w:val="24"/>
        </w:rPr>
        <w:t xml:space="preserve">Correo electrónico: </w:t>
      </w:r>
      <w:hyperlink r:id="rId8" w:history="1">
        <w:r w:rsidRPr="0002232F">
          <w:rPr>
            <w:rFonts w:ascii="Arial" w:hAnsi="Arial" w:cs="Arial"/>
            <w:b/>
            <w:color w:val="0000FF"/>
            <w:sz w:val="24"/>
            <w:szCs w:val="24"/>
            <w:u w:val="single"/>
          </w:rPr>
          <w:t>compras@mec.gub.uy</w:t>
        </w:r>
      </w:hyperlink>
      <w:r w:rsidRPr="0002232F">
        <w:rPr>
          <w:rFonts w:ascii="Arial" w:hAnsi="Arial" w:cs="Arial"/>
          <w:color w:val="000000"/>
          <w:sz w:val="24"/>
          <w:szCs w:val="24"/>
        </w:rPr>
        <w:t xml:space="preserve">, </w:t>
      </w:r>
      <w:r w:rsidRPr="0002232F">
        <w:rPr>
          <w:rFonts w:ascii="Arial" w:hAnsi="Arial" w:cs="Arial"/>
          <w:b/>
          <w:bCs/>
          <w:color w:val="000000"/>
          <w:sz w:val="24"/>
          <w:szCs w:val="24"/>
        </w:rPr>
        <w:t>con el asunto: ”L.A. 19/18 “Acondicionamiento Edilicio”</w:t>
      </w:r>
    </w:p>
    <w:p w:rsidR="0002232F" w:rsidRPr="0002232F" w:rsidRDefault="0002232F" w:rsidP="00905AB6">
      <w:pPr>
        <w:keepNext/>
        <w:keepLines/>
        <w:numPr>
          <w:ilvl w:val="0"/>
          <w:numId w:val="2"/>
        </w:numPr>
        <w:suppressAutoHyphens/>
        <w:autoSpaceDE w:val="0"/>
        <w:autoSpaceDN w:val="0"/>
        <w:adjustRightInd w:val="0"/>
        <w:spacing w:after="0" w:line="360" w:lineRule="auto"/>
        <w:mirrorIndents/>
        <w:jc w:val="both"/>
        <w:rPr>
          <w:rFonts w:ascii="Arial" w:hAnsi="Arial" w:cs="Arial"/>
          <w:color w:val="000000"/>
          <w:sz w:val="24"/>
          <w:szCs w:val="24"/>
        </w:rPr>
      </w:pPr>
      <w:r w:rsidRPr="0002232F">
        <w:rPr>
          <w:rFonts w:ascii="Arial" w:hAnsi="Arial" w:cs="Arial"/>
          <w:color w:val="000000"/>
          <w:sz w:val="24"/>
          <w:szCs w:val="24"/>
        </w:rPr>
        <w:t>Otras consultas: teléfono del Departamento de Compras: (598) 29150103 interno 1202.</w:t>
      </w:r>
    </w:p>
    <w:p w:rsidR="0002232F" w:rsidRPr="0002232F" w:rsidRDefault="0002232F" w:rsidP="00905AB6">
      <w:pPr>
        <w:keepNext/>
        <w:keepLines/>
        <w:numPr>
          <w:ilvl w:val="0"/>
          <w:numId w:val="2"/>
        </w:numPr>
        <w:tabs>
          <w:tab w:val="left" w:pos="993"/>
        </w:tabs>
        <w:suppressAutoHyphens/>
        <w:autoSpaceDE w:val="0"/>
        <w:autoSpaceDN w:val="0"/>
        <w:adjustRightInd w:val="0"/>
        <w:spacing w:after="0" w:line="360" w:lineRule="auto"/>
        <w:ind w:left="0" w:firstLine="567"/>
        <w:mirrorIndents/>
        <w:jc w:val="both"/>
        <w:rPr>
          <w:rFonts w:ascii="Arial" w:hAnsi="Arial" w:cs="Arial"/>
          <w:color w:val="000000"/>
          <w:sz w:val="24"/>
          <w:szCs w:val="24"/>
        </w:rPr>
      </w:pPr>
      <w:r w:rsidRPr="0002232F">
        <w:rPr>
          <w:rFonts w:ascii="Arial" w:hAnsi="Arial" w:cs="Arial"/>
          <w:color w:val="000000"/>
          <w:sz w:val="24"/>
          <w:szCs w:val="24"/>
        </w:rPr>
        <w:t xml:space="preserve">Los oferentes podrán formular las consultas o aclaraciones que consideren necesarias por escrito, hasta 4 (cuatro) días hábiles antes de la fecha prevista para la apertura de las </w:t>
      </w:r>
      <w:r w:rsidRPr="0002232F">
        <w:rPr>
          <w:rFonts w:ascii="Arial" w:hAnsi="Arial" w:cs="Arial"/>
          <w:sz w:val="24"/>
          <w:szCs w:val="24"/>
        </w:rPr>
        <w:t>ofertas</w:t>
      </w:r>
      <w:r w:rsidRPr="0002232F">
        <w:rPr>
          <w:rFonts w:ascii="Arial" w:hAnsi="Arial" w:cs="Arial"/>
          <w:color w:val="000000"/>
          <w:sz w:val="24"/>
          <w:szCs w:val="24"/>
        </w:rPr>
        <w:t>. Las mismas serán respondidas en un plazo no mayor a 2 (dos) días hábiles.</w:t>
      </w:r>
    </w:p>
    <w:p w:rsidR="0002232F" w:rsidRPr="0002232F" w:rsidRDefault="0002232F"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sidRPr="0002232F">
        <w:rPr>
          <w:rFonts w:ascii="Arial" w:hAnsi="Arial" w:cs="Arial"/>
          <w:color w:val="000000"/>
          <w:sz w:val="24"/>
          <w:szCs w:val="24"/>
        </w:rPr>
        <w:lastRenderedPageBreak/>
        <w:t>Los oferentes podrán solicitar prórroga para la fecha de apertura de las ofertas hasta 6 (seis) días hábiles antes de la fecha de apertura previamente establecida. Esta solicitud deberá realizarse en forma escrita y fundada, reservándose el MEC el derecho de atender dicha solicitud o desestimarla.</w:t>
      </w:r>
    </w:p>
    <w:p w:rsidR="0002232F" w:rsidRPr="0002232F" w:rsidRDefault="006F6028" w:rsidP="00905AB6">
      <w:pPr>
        <w:keepNext/>
        <w:keepLines/>
        <w:numPr>
          <w:ilvl w:val="0"/>
          <w:numId w:val="2"/>
        </w:numPr>
        <w:tabs>
          <w:tab w:val="num" w:pos="-142"/>
          <w:tab w:val="left" w:pos="993"/>
        </w:tabs>
        <w:suppressAutoHyphens/>
        <w:autoSpaceDE w:val="0"/>
        <w:autoSpaceDN w:val="0"/>
        <w:adjustRightInd w:val="0"/>
        <w:spacing w:after="0" w:line="360" w:lineRule="auto"/>
        <w:ind w:left="0" w:firstLine="709"/>
        <w:mirrorIndents/>
        <w:jc w:val="both"/>
        <w:rPr>
          <w:rFonts w:ascii="Arial" w:hAnsi="Arial" w:cs="Arial"/>
          <w:color w:val="000000"/>
          <w:sz w:val="24"/>
          <w:szCs w:val="24"/>
        </w:rPr>
      </w:pPr>
      <w:r>
        <w:rPr>
          <w:rFonts w:ascii="Arial" w:hAnsi="Arial" w:cs="Arial"/>
          <w:color w:val="000000"/>
          <w:sz w:val="24"/>
          <w:szCs w:val="24"/>
        </w:rPr>
        <w:t xml:space="preserve"> </w:t>
      </w:r>
      <w:r w:rsidR="0002232F" w:rsidRPr="0002232F">
        <w:rPr>
          <w:rFonts w:ascii="Arial" w:hAnsi="Arial" w:cs="Arial"/>
          <w:color w:val="000000"/>
          <w:sz w:val="24"/>
          <w:szCs w:val="24"/>
        </w:rPr>
        <w:t xml:space="preserve">A todos los efectos se establece que la forma de comunicación desde el MEC será a través del correo electrónico que los oferentes declaren en el Anexo I o en su defecto en el registrado en RUPE.                                                                </w:t>
      </w:r>
    </w:p>
    <w:p w:rsidR="0002232F" w:rsidRPr="0002232F" w:rsidRDefault="0002232F" w:rsidP="00905AB6">
      <w:pPr>
        <w:keepNext/>
        <w:keepLines/>
        <w:suppressAutoHyphens/>
        <w:autoSpaceDE w:val="0"/>
        <w:autoSpaceDN w:val="0"/>
        <w:adjustRightInd w:val="0"/>
        <w:spacing w:after="0" w:line="360" w:lineRule="auto"/>
        <w:ind w:firstLine="709"/>
        <w:mirrorIndents/>
        <w:jc w:val="both"/>
        <w:rPr>
          <w:rFonts w:ascii="Arial" w:hAnsi="Arial" w:cs="Arial"/>
          <w:sz w:val="24"/>
          <w:szCs w:val="24"/>
        </w:rPr>
      </w:pPr>
      <w:r w:rsidRPr="0002232F">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02232F">
        <w:rPr>
          <w:rFonts w:ascii="Arial" w:hAnsi="Arial" w:cs="Arial"/>
          <w:sz w:val="24"/>
          <w:szCs w:val="24"/>
        </w:rPr>
        <w:t>ofertas.</w:t>
      </w:r>
    </w:p>
    <w:p w:rsidR="00BF3FF6" w:rsidRPr="0002232F" w:rsidRDefault="0002232F"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sidRPr="0002232F">
        <w:rPr>
          <w:rFonts w:ascii="Arial" w:hAnsi="Arial" w:cs="Arial"/>
          <w:color w:val="000000"/>
          <w:sz w:val="24"/>
          <w:szCs w:val="24"/>
        </w:rPr>
        <w:t xml:space="preserve">El MEC no podrá solicitar a los oferentes aclaraciones o información que modifique el contenido de las ofertas presentadas. Asimismo, las respuestas de los oferentes a pedidos del MEC no podrán contener información que modifique sus ofertas, de así suceder el MEC se reserva el derecho de descalificar la </w:t>
      </w:r>
      <w:r w:rsidRPr="0002232F">
        <w:rPr>
          <w:rFonts w:ascii="Arial" w:hAnsi="Arial" w:cs="Arial"/>
          <w:sz w:val="24"/>
          <w:szCs w:val="24"/>
        </w:rPr>
        <w:t>oferta.</w:t>
      </w:r>
    </w:p>
    <w:p w:rsidR="0002232F" w:rsidRPr="0002232F" w:rsidRDefault="0002232F" w:rsidP="00905AB6">
      <w:pPr>
        <w:pStyle w:val="Textoindependiente2"/>
        <w:keepNext/>
        <w:keepLines/>
        <w:ind w:firstLine="708"/>
        <w:mirrorIndents/>
        <w:rPr>
          <w:rFonts w:ascii="Arial" w:hAnsi="Arial" w:cs="Arial"/>
          <w:b/>
          <w:color w:val="000000"/>
          <w:lang w:val="es-ES" w:eastAsia="en-US"/>
        </w:rPr>
      </w:pPr>
      <w:r w:rsidRPr="0002232F">
        <w:rPr>
          <w:rFonts w:ascii="Arial" w:hAnsi="Arial" w:cs="Arial"/>
          <w:b/>
          <w:color w:val="000000"/>
          <w:lang w:val="es-ES" w:eastAsia="en-US"/>
        </w:rPr>
        <w:t>CAPÍTULO 2</w:t>
      </w:r>
      <w:r>
        <w:rPr>
          <w:rFonts w:ascii="Arial" w:hAnsi="Arial" w:cs="Arial"/>
          <w:b/>
          <w:color w:val="000000"/>
          <w:lang w:val="es-ES" w:eastAsia="en-US"/>
        </w:rPr>
        <w:t xml:space="preserve"> </w:t>
      </w:r>
      <w:r w:rsidRPr="0002232F">
        <w:rPr>
          <w:rFonts w:ascii="Arial" w:hAnsi="Arial" w:cs="Arial"/>
          <w:b/>
          <w:color w:val="000000"/>
          <w:lang w:val="es-ES" w:eastAsia="en-US"/>
        </w:rPr>
        <w:t>- NORMATIVA</w:t>
      </w:r>
    </w:p>
    <w:p w:rsidR="004F277C" w:rsidRPr="000061AF" w:rsidRDefault="0002232F" w:rsidP="00905AB6">
      <w:pPr>
        <w:pStyle w:val="Textoindependiente2"/>
        <w:keepNext/>
        <w:keepLines/>
        <w:mirrorIndents/>
        <w:rPr>
          <w:rFonts w:ascii="Arial" w:hAnsi="Arial" w:cs="Arial"/>
          <w:b/>
          <w:bCs/>
          <w:color w:val="000000"/>
        </w:rPr>
      </w:pPr>
      <w:r>
        <w:rPr>
          <w:rFonts w:ascii="Arial" w:hAnsi="Arial" w:cs="Arial"/>
          <w:b/>
          <w:bCs/>
          <w:color w:val="000000"/>
        </w:rPr>
        <w:t>2</w:t>
      </w:r>
      <w:r w:rsidR="00273C85">
        <w:rPr>
          <w:rFonts w:ascii="Arial" w:hAnsi="Arial" w:cs="Arial"/>
          <w:b/>
          <w:bCs/>
          <w:color w:val="000000"/>
        </w:rPr>
        <w:t>.1</w:t>
      </w:r>
      <w:r w:rsidR="004F277C" w:rsidRPr="000061AF">
        <w:rPr>
          <w:rFonts w:ascii="Arial" w:hAnsi="Arial" w:cs="Arial"/>
          <w:b/>
          <w:bCs/>
          <w:color w:val="000000"/>
        </w:rPr>
        <w:t xml:space="preserve"> </w:t>
      </w:r>
      <w:r w:rsidR="006D083F" w:rsidRPr="000061AF">
        <w:rPr>
          <w:rFonts w:ascii="Arial" w:hAnsi="Arial" w:cs="Arial"/>
          <w:b/>
          <w:bCs/>
          <w:color w:val="000000"/>
        </w:rPr>
        <w:t xml:space="preserve"> </w:t>
      </w:r>
      <w:r>
        <w:rPr>
          <w:rFonts w:ascii="Arial" w:hAnsi="Arial" w:cs="Arial"/>
          <w:b/>
          <w:bCs/>
          <w:color w:val="000000"/>
        </w:rPr>
        <w:t>Normas que regulan el presente Llamado</w:t>
      </w:r>
    </w:p>
    <w:p w:rsidR="004F277C" w:rsidRPr="000061AF" w:rsidRDefault="00F34B98" w:rsidP="00905AB6">
      <w:pPr>
        <w:keepNext/>
        <w:keepLines/>
        <w:suppressAutoHyphens/>
        <w:autoSpaceDE w:val="0"/>
        <w:autoSpaceDN w:val="0"/>
        <w:adjustRightInd w:val="0"/>
        <w:spacing w:after="0" w:line="360" w:lineRule="auto"/>
        <w:ind w:left="1134" w:hanging="420"/>
        <w:mirrorIndents/>
        <w:jc w:val="both"/>
        <w:rPr>
          <w:rFonts w:ascii="Arial" w:hAnsi="Arial" w:cs="Arial"/>
          <w:color w:val="000000"/>
          <w:sz w:val="24"/>
          <w:szCs w:val="24"/>
        </w:rPr>
      </w:pPr>
      <w:r w:rsidRPr="000061AF">
        <w:rPr>
          <w:rFonts w:ascii="Arial" w:hAnsi="Arial" w:cs="Arial"/>
          <w:color w:val="000000"/>
          <w:sz w:val="24"/>
          <w:szCs w:val="24"/>
        </w:rPr>
        <w:t>a)</w:t>
      </w:r>
      <w:r w:rsidR="004F277C" w:rsidRPr="000061AF">
        <w:rPr>
          <w:rFonts w:ascii="Arial" w:hAnsi="Arial" w:cs="Arial"/>
          <w:color w:val="000000"/>
          <w:sz w:val="24"/>
          <w:szCs w:val="24"/>
        </w:rPr>
        <w:t xml:space="preserve"> </w:t>
      </w:r>
      <w:r w:rsidRPr="000061AF">
        <w:rPr>
          <w:rFonts w:ascii="Arial" w:hAnsi="Arial" w:cs="Arial"/>
          <w:color w:val="000000"/>
          <w:sz w:val="24"/>
          <w:szCs w:val="24"/>
        </w:rPr>
        <w:t>Texto Ordenado de Contabilidad y Administración Financiera (TOCAF)</w:t>
      </w:r>
      <w:r w:rsidR="006516EF" w:rsidRPr="000061AF">
        <w:rPr>
          <w:rFonts w:ascii="Arial" w:hAnsi="Arial" w:cs="Arial"/>
          <w:color w:val="000000"/>
          <w:sz w:val="24"/>
          <w:szCs w:val="24"/>
        </w:rPr>
        <w:t>, aprobado por el Decreto 150/</w:t>
      </w:r>
      <w:r w:rsidRPr="000061AF">
        <w:rPr>
          <w:rFonts w:ascii="Arial" w:hAnsi="Arial" w:cs="Arial"/>
          <w:color w:val="000000"/>
          <w:sz w:val="24"/>
          <w:szCs w:val="24"/>
        </w:rPr>
        <w:t>012 de</w:t>
      </w:r>
      <w:r w:rsidR="004F277C" w:rsidRPr="000061AF">
        <w:rPr>
          <w:rFonts w:ascii="Arial" w:hAnsi="Arial" w:cs="Arial"/>
          <w:color w:val="000000"/>
          <w:sz w:val="24"/>
          <w:szCs w:val="24"/>
        </w:rPr>
        <w:t>11 de mayo de 2012.</w:t>
      </w:r>
    </w:p>
    <w:p w:rsidR="00F34B98" w:rsidRPr="000061AF" w:rsidRDefault="00DE6982" w:rsidP="00905AB6">
      <w:pPr>
        <w:pStyle w:val="Prrafodelista"/>
        <w:keepNext/>
        <w:keepLines/>
        <w:numPr>
          <w:ilvl w:val="0"/>
          <w:numId w:val="4"/>
        </w:numPr>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 xml:space="preserve">El </w:t>
      </w:r>
      <w:r w:rsidR="006516EF" w:rsidRPr="000061AF">
        <w:rPr>
          <w:rFonts w:ascii="Arial" w:hAnsi="Arial" w:cs="Arial"/>
          <w:color w:val="000000"/>
          <w:sz w:val="24"/>
          <w:szCs w:val="24"/>
        </w:rPr>
        <w:t>Decreto</w:t>
      </w:r>
      <w:r w:rsidR="007510C9" w:rsidRPr="000061AF">
        <w:rPr>
          <w:rFonts w:ascii="Arial" w:hAnsi="Arial" w:cs="Arial"/>
          <w:color w:val="000000"/>
          <w:sz w:val="24"/>
          <w:szCs w:val="24"/>
        </w:rPr>
        <w:t xml:space="preserve"> </w:t>
      </w:r>
      <w:r w:rsidR="00EC0B50" w:rsidRPr="000061AF">
        <w:rPr>
          <w:rFonts w:ascii="Arial" w:hAnsi="Arial" w:cs="Arial"/>
          <w:color w:val="000000"/>
          <w:sz w:val="24"/>
          <w:szCs w:val="24"/>
        </w:rPr>
        <w:t>142/018 de 14 de mayo de 2018</w:t>
      </w:r>
      <w:r w:rsidR="0059039E" w:rsidRPr="000061AF">
        <w:rPr>
          <w:rFonts w:ascii="Arial" w:hAnsi="Arial" w:cs="Arial"/>
          <w:color w:val="000000"/>
          <w:sz w:val="24"/>
          <w:szCs w:val="24"/>
        </w:rPr>
        <w:t>.</w:t>
      </w:r>
    </w:p>
    <w:p w:rsidR="00045D09" w:rsidRPr="000061AF" w:rsidRDefault="006516EF" w:rsidP="00905AB6">
      <w:pPr>
        <w:pStyle w:val="Prrafodelista"/>
        <w:keepNext/>
        <w:keepLines/>
        <w:numPr>
          <w:ilvl w:val="0"/>
          <w:numId w:val="4"/>
        </w:numPr>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Artículo 8</w:t>
      </w:r>
      <w:r w:rsidR="004F277C" w:rsidRPr="000061AF">
        <w:rPr>
          <w:rFonts w:ascii="Arial" w:hAnsi="Arial" w:cs="Arial"/>
          <w:color w:val="000000"/>
          <w:sz w:val="24"/>
          <w:szCs w:val="24"/>
        </w:rPr>
        <w:t xml:space="preserve"> de la Ley 16.134 de 24 de setiembre de 1990.</w:t>
      </w:r>
    </w:p>
    <w:p w:rsidR="00045D09" w:rsidRPr="000061AF" w:rsidRDefault="00DE6982" w:rsidP="00905AB6">
      <w:pPr>
        <w:pStyle w:val="Prrafodelista"/>
        <w:keepNext/>
        <w:keepLines/>
        <w:numPr>
          <w:ilvl w:val="0"/>
          <w:numId w:val="4"/>
        </w:numPr>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 xml:space="preserve">El </w:t>
      </w:r>
      <w:r w:rsidR="004F277C" w:rsidRPr="000061AF">
        <w:rPr>
          <w:rFonts w:ascii="Arial" w:hAnsi="Arial" w:cs="Arial"/>
          <w:color w:val="000000"/>
          <w:sz w:val="24"/>
          <w:szCs w:val="24"/>
        </w:rPr>
        <w:t xml:space="preserve">Decreto </w:t>
      </w:r>
      <w:r w:rsidR="006516EF" w:rsidRPr="000061AF">
        <w:rPr>
          <w:rFonts w:ascii="Arial" w:hAnsi="Arial" w:cs="Arial"/>
          <w:color w:val="000000"/>
          <w:sz w:val="24"/>
          <w:szCs w:val="24"/>
        </w:rPr>
        <w:t>13/</w:t>
      </w:r>
      <w:r w:rsidR="004F277C" w:rsidRPr="000061AF">
        <w:rPr>
          <w:rFonts w:ascii="Arial" w:hAnsi="Arial" w:cs="Arial"/>
          <w:color w:val="000000"/>
          <w:sz w:val="24"/>
          <w:szCs w:val="24"/>
        </w:rPr>
        <w:t xml:space="preserve">009 de 13 </w:t>
      </w:r>
      <w:r w:rsidR="006516EF" w:rsidRPr="000061AF">
        <w:rPr>
          <w:rFonts w:ascii="Arial" w:hAnsi="Arial" w:cs="Arial"/>
          <w:color w:val="000000"/>
          <w:sz w:val="24"/>
          <w:szCs w:val="24"/>
        </w:rPr>
        <w:t xml:space="preserve">de enero de 2009 y </w:t>
      </w:r>
      <w:r w:rsidRPr="000061AF">
        <w:rPr>
          <w:rFonts w:ascii="Arial" w:hAnsi="Arial" w:cs="Arial"/>
          <w:color w:val="000000"/>
          <w:sz w:val="24"/>
          <w:szCs w:val="24"/>
        </w:rPr>
        <w:t xml:space="preserve">el </w:t>
      </w:r>
      <w:r w:rsidR="006516EF" w:rsidRPr="000061AF">
        <w:rPr>
          <w:rFonts w:ascii="Arial" w:hAnsi="Arial" w:cs="Arial"/>
          <w:color w:val="000000"/>
          <w:sz w:val="24"/>
          <w:szCs w:val="24"/>
        </w:rPr>
        <w:t>Decreto 164/013 de</w:t>
      </w:r>
      <w:r w:rsidR="00045D09" w:rsidRPr="000061AF">
        <w:rPr>
          <w:rFonts w:ascii="Arial" w:hAnsi="Arial" w:cs="Arial"/>
          <w:color w:val="000000"/>
          <w:sz w:val="24"/>
          <w:szCs w:val="24"/>
        </w:rPr>
        <w:t xml:space="preserve"> 28 de mayo de 2013</w:t>
      </w:r>
      <w:r w:rsidR="004F277C" w:rsidRPr="000061AF">
        <w:rPr>
          <w:rFonts w:ascii="Arial" w:hAnsi="Arial" w:cs="Arial"/>
          <w:color w:val="000000"/>
          <w:sz w:val="24"/>
          <w:szCs w:val="24"/>
        </w:rPr>
        <w:t xml:space="preserve"> (consideración de productos nacionales).</w:t>
      </w:r>
    </w:p>
    <w:p w:rsidR="00CA1DC9" w:rsidRPr="000061AF" w:rsidRDefault="00DE6982" w:rsidP="00905AB6">
      <w:pPr>
        <w:pStyle w:val="Prrafodelista"/>
        <w:keepNext/>
        <w:keepLines/>
        <w:numPr>
          <w:ilvl w:val="0"/>
          <w:numId w:val="4"/>
        </w:numPr>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 xml:space="preserve">El </w:t>
      </w:r>
      <w:r w:rsidR="006516EF" w:rsidRPr="000061AF">
        <w:rPr>
          <w:rFonts w:ascii="Arial" w:hAnsi="Arial" w:cs="Arial"/>
          <w:color w:val="000000"/>
          <w:sz w:val="24"/>
          <w:szCs w:val="24"/>
        </w:rPr>
        <w:t>Decreto</w:t>
      </w:r>
      <w:r w:rsidR="007510C9" w:rsidRPr="000061AF">
        <w:rPr>
          <w:rFonts w:ascii="Arial" w:hAnsi="Arial" w:cs="Arial"/>
          <w:color w:val="000000"/>
          <w:sz w:val="24"/>
          <w:szCs w:val="24"/>
        </w:rPr>
        <w:t xml:space="preserve"> 257/015 de 23 de setiembre de 2015</w:t>
      </w:r>
      <w:r w:rsidR="00CA1DC9" w:rsidRPr="000061AF">
        <w:rPr>
          <w:rFonts w:ascii="Arial" w:hAnsi="Arial" w:cs="Arial"/>
          <w:color w:val="000000"/>
          <w:sz w:val="24"/>
          <w:szCs w:val="24"/>
        </w:rPr>
        <w:t xml:space="preserve"> (Pliego Único de Bases y Condiciones Generales para los contratos de </w:t>
      </w:r>
      <w:r w:rsidR="007510C9" w:rsidRPr="000061AF">
        <w:rPr>
          <w:rFonts w:ascii="Arial" w:hAnsi="Arial" w:cs="Arial"/>
          <w:color w:val="000000"/>
          <w:sz w:val="24"/>
          <w:szCs w:val="24"/>
        </w:rPr>
        <w:t>obras públicas</w:t>
      </w:r>
      <w:r w:rsidR="00CA1DC9" w:rsidRPr="000061AF">
        <w:rPr>
          <w:rFonts w:ascii="Arial" w:hAnsi="Arial" w:cs="Arial"/>
          <w:color w:val="000000"/>
          <w:sz w:val="24"/>
          <w:szCs w:val="24"/>
        </w:rPr>
        <w:t>).</w:t>
      </w:r>
    </w:p>
    <w:p w:rsidR="00045D09" w:rsidRPr="000061AF" w:rsidRDefault="00DE6982" w:rsidP="00905AB6">
      <w:pPr>
        <w:pStyle w:val="Prrafodelista"/>
        <w:keepNext/>
        <w:keepLines/>
        <w:numPr>
          <w:ilvl w:val="0"/>
          <w:numId w:val="4"/>
        </w:numPr>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 xml:space="preserve">El </w:t>
      </w:r>
      <w:r w:rsidR="006516EF" w:rsidRPr="000061AF">
        <w:rPr>
          <w:rFonts w:ascii="Arial" w:hAnsi="Arial" w:cs="Arial"/>
          <w:color w:val="000000"/>
          <w:sz w:val="24"/>
          <w:szCs w:val="24"/>
        </w:rPr>
        <w:t>Decreto 155/</w:t>
      </w:r>
      <w:r w:rsidR="005B344F" w:rsidRPr="000061AF">
        <w:rPr>
          <w:rFonts w:ascii="Arial" w:hAnsi="Arial" w:cs="Arial"/>
          <w:color w:val="000000"/>
          <w:sz w:val="24"/>
          <w:szCs w:val="24"/>
        </w:rPr>
        <w:t>013 de</w:t>
      </w:r>
      <w:r w:rsidR="00643AD8" w:rsidRPr="000061AF">
        <w:rPr>
          <w:rFonts w:ascii="Arial" w:hAnsi="Arial" w:cs="Arial"/>
          <w:color w:val="000000"/>
          <w:sz w:val="24"/>
          <w:szCs w:val="24"/>
        </w:rPr>
        <w:t xml:space="preserve"> </w:t>
      </w:r>
      <w:r w:rsidR="0059039E" w:rsidRPr="000061AF">
        <w:rPr>
          <w:rFonts w:ascii="Arial" w:hAnsi="Arial" w:cs="Arial"/>
          <w:sz w:val="24"/>
          <w:szCs w:val="24"/>
        </w:rPr>
        <w:t>21 de mayo</w:t>
      </w:r>
      <w:r w:rsidR="0059039E" w:rsidRPr="000061AF">
        <w:rPr>
          <w:rFonts w:ascii="Arial" w:hAnsi="Arial" w:cs="Arial"/>
          <w:color w:val="FF0000"/>
          <w:sz w:val="24"/>
          <w:szCs w:val="24"/>
        </w:rPr>
        <w:t xml:space="preserve"> </w:t>
      </w:r>
      <w:r w:rsidR="004F277C" w:rsidRPr="000061AF">
        <w:rPr>
          <w:rFonts w:ascii="Arial" w:hAnsi="Arial" w:cs="Arial"/>
          <w:color w:val="000000"/>
          <w:sz w:val="24"/>
          <w:szCs w:val="24"/>
        </w:rPr>
        <w:t>de 2013 RUPE.</w:t>
      </w:r>
    </w:p>
    <w:p w:rsidR="00045D09" w:rsidRPr="000061AF" w:rsidRDefault="006516EF" w:rsidP="00905AB6">
      <w:pPr>
        <w:pStyle w:val="Prrafodelista"/>
        <w:keepNext/>
        <w:keepLines/>
        <w:numPr>
          <w:ilvl w:val="0"/>
          <w:numId w:val="4"/>
        </w:numPr>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Artículo 42 de la L</w:t>
      </w:r>
      <w:r w:rsidR="004F277C" w:rsidRPr="000061AF">
        <w:rPr>
          <w:rFonts w:ascii="Arial" w:hAnsi="Arial" w:cs="Arial"/>
          <w:color w:val="000000"/>
          <w:sz w:val="24"/>
          <w:szCs w:val="24"/>
        </w:rPr>
        <w:t xml:space="preserve">ey 16.736 de 5 de enero de 1996 y </w:t>
      </w:r>
      <w:r w:rsidR="00DE6982" w:rsidRPr="000061AF">
        <w:rPr>
          <w:rFonts w:ascii="Arial" w:hAnsi="Arial" w:cs="Arial"/>
          <w:color w:val="000000"/>
          <w:sz w:val="24"/>
          <w:szCs w:val="24"/>
        </w:rPr>
        <w:t xml:space="preserve">el </w:t>
      </w:r>
      <w:r w:rsidR="004F277C" w:rsidRPr="000061AF">
        <w:rPr>
          <w:rFonts w:ascii="Arial" w:hAnsi="Arial" w:cs="Arial"/>
          <w:color w:val="000000"/>
          <w:sz w:val="24"/>
          <w:szCs w:val="24"/>
        </w:rPr>
        <w:t>Decreto 395/998 de 30 de diciembre de 1998. (Sistema Integrado de Información Financiera).</w:t>
      </w:r>
    </w:p>
    <w:p w:rsidR="00045D09" w:rsidRPr="000061AF" w:rsidRDefault="00DE6982" w:rsidP="00905AB6">
      <w:pPr>
        <w:pStyle w:val="Prrafodelista"/>
        <w:keepNext/>
        <w:keepLines/>
        <w:numPr>
          <w:ilvl w:val="0"/>
          <w:numId w:val="4"/>
        </w:numPr>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 xml:space="preserve">El </w:t>
      </w:r>
      <w:r w:rsidR="004F277C" w:rsidRPr="000061AF">
        <w:rPr>
          <w:rFonts w:ascii="Arial" w:hAnsi="Arial" w:cs="Arial"/>
          <w:color w:val="000000"/>
          <w:sz w:val="24"/>
          <w:szCs w:val="24"/>
        </w:rPr>
        <w:t>Decreto 342/999 de 26 de octubre de 1999 (Registro General de Proveedores del Estado</w:t>
      </w:r>
      <w:r w:rsidR="008A137C" w:rsidRPr="000061AF">
        <w:rPr>
          <w:rFonts w:ascii="Arial" w:hAnsi="Arial" w:cs="Arial"/>
          <w:color w:val="000000"/>
          <w:sz w:val="24"/>
          <w:szCs w:val="24"/>
        </w:rPr>
        <w:t>)</w:t>
      </w:r>
      <w:r w:rsidR="004F277C" w:rsidRPr="000061AF">
        <w:rPr>
          <w:rFonts w:ascii="Arial" w:hAnsi="Arial" w:cs="Arial"/>
          <w:color w:val="000000"/>
          <w:sz w:val="24"/>
          <w:szCs w:val="24"/>
        </w:rPr>
        <w:t>.</w:t>
      </w:r>
    </w:p>
    <w:p w:rsidR="00045D09" w:rsidRPr="000061AF" w:rsidRDefault="00DE6982" w:rsidP="00905AB6">
      <w:pPr>
        <w:pStyle w:val="Prrafodelista"/>
        <w:keepNext/>
        <w:keepLines/>
        <w:numPr>
          <w:ilvl w:val="0"/>
          <w:numId w:val="4"/>
        </w:numPr>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lastRenderedPageBreak/>
        <w:t xml:space="preserve">El </w:t>
      </w:r>
      <w:r w:rsidR="004F277C" w:rsidRPr="000061AF">
        <w:rPr>
          <w:rFonts w:ascii="Arial" w:hAnsi="Arial" w:cs="Arial"/>
          <w:color w:val="000000"/>
          <w:sz w:val="24"/>
          <w:szCs w:val="24"/>
        </w:rPr>
        <w:t>Decreto 500/991 de 27 de setiembre de 1991 (Procedimiento Administrativo).</w:t>
      </w:r>
    </w:p>
    <w:p w:rsidR="00DB2F07" w:rsidRDefault="00DE6982" w:rsidP="00905AB6">
      <w:pPr>
        <w:pStyle w:val="Prrafodelista"/>
        <w:keepNext/>
        <w:keepLines/>
        <w:numPr>
          <w:ilvl w:val="0"/>
          <w:numId w:val="4"/>
        </w:numPr>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 xml:space="preserve">La </w:t>
      </w:r>
      <w:r w:rsidR="004F277C" w:rsidRPr="000061AF">
        <w:rPr>
          <w:rFonts w:ascii="Arial" w:hAnsi="Arial" w:cs="Arial"/>
          <w:color w:val="000000"/>
          <w:sz w:val="24"/>
          <w:szCs w:val="24"/>
        </w:rPr>
        <w:t>Ley</w:t>
      </w:r>
      <w:r w:rsidR="008A137C" w:rsidRPr="000061AF">
        <w:rPr>
          <w:rFonts w:ascii="Arial" w:hAnsi="Arial" w:cs="Arial"/>
          <w:color w:val="000000"/>
          <w:sz w:val="24"/>
          <w:szCs w:val="24"/>
        </w:rPr>
        <w:t xml:space="preserve"> 18.098 de 12</w:t>
      </w:r>
      <w:r w:rsidR="00DB2F07" w:rsidRPr="000061AF">
        <w:rPr>
          <w:rFonts w:ascii="Arial" w:hAnsi="Arial" w:cs="Arial"/>
          <w:color w:val="000000"/>
          <w:sz w:val="24"/>
          <w:szCs w:val="24"/>
        </w:rPr>
        <w:t xml:space="preserve"> de </w:t>
      </w:r>
      <w:r w:rsidR="008A137C" w:rsidRPr="000061AF">
        <w:rPr>
          <w:rFonts w:ascii="Arial" w:hAnsi="Arial" w:cs="Arial"/>
          <w:color w:val="000000"/>
          <w:sz w:val="24"/>
          <w:szCs w:val="24"/>
        </w:rPr>
        <w:t>enero</w:t>
      </w:r>
      <w:r w:rsidR="00DB2F07" w:rsidRPr="000061AF">
        <w:rPr>
          <w:rFonts w:ascii="Arial" w:hAnsi="Arial" w:cs="Arial"/>
          <w:color w:val="000000"/>
          <w:sz w:val="24"/>
          <w:szCs w:val="24"/>
        </w:rPr>
        <w:t xml:space="preserve"> de 2007</w:t>
      </w:r>
      <w:r w:rsidR="00EC0B50" w:rsidRPr="000061AF">
        <w:rPr>
          <w:rFonts w:ascii="Arial" w:hAnsi="Arial" w:cs="Arial"/>
          <w:color w:val="000000"/>
          <w:sz w:val="24"/>
          <w:szCs w:val="24"/>
        </w:rPr>
        <w:t>.</w:t>
      </w:r>
    </w:p>
    <w:p w:rsidR="00BA3051" w:rsidRDefault="00BA3051" w:rsidP="00905AB6">
      <w:pPr>
        <w:pStyle w:val="Prrafodelista"/>
        <w:keepNext/>
        <w:keepLines/>
        <w:numPr>
          <w:ilvl w:val="0"/>
          <w:numId w:val="4"/>
        </w:numPr>
        <w:suppressAutoHyphens/>
        <w:autoSpaceDE w:val="0"/>
        <w:autoSpaceDN w:val="0"/>
        <w:adjustRightInd w:val="0"/>
        <w:spacing w:after="0" w:line="360" w:lineRule="auto"/>
        <w:mirrorIndents/>
        <w:jc w:val="both"/>
        <w:rPr>
          <w:rFonts w:ascii="Arial" w:hAnsi="Arial" w:cs="Arial"/>
          <w:color w:val="000000"/>
          <w:sz w:val="24"/>
          <w:szCs w:val="24"/>
        </w:rPr>
      </w:pPr>
      <w:r>
        <w:rPr>
          <w:rFonts w:ascii="Arial" w:hAnsi="Arial" w:cs="Arial"/>
          <w:color w:val="000000"/>
          <w:sz w:val="24"/>
          <w:szCs w:val="24"/>
        </w:rPr>
        <w:t>El Decreto 142/018 de 14 de mayo de 2018 (Apertura Electrónica).</w:t>
      </w:r>
    </w:p>
    <w:p w:rsidR="00666AC4" w:rsidRDefault="008A137C" w:rsidP="00905AB6">
      <w:pPr>
        <w:keepNext/>
        <w:keepLines/>
        <w:suppressAutoHyphens/>
        <w:autoSpaceDE w:val="0"/>
        <w:autoSpaceDN w:val="0"/>
        <w:adjustRightInd w:val="0"/>
        <w:spacing w:after="0" w:line="360" w:lineRule="auto"/>
        <w:ind w:firstLine="714"/>
        <w:mirrorIndents/>
        <w:jc w:val="both"/>
        <w:rPr>
          <w:rFonts w:ascii="Arial" w:hAnsi="Arial" w:cs="Arial"/>
          <w:color w:val="000000"/>
          <w:sz w:val="24"/>
          <w:szCs w:val="24"/>
        </w:rPr>
      </w:pPr>
      <w:r w:rsidRPr="000061AF">
        <w:rPr>
          <w:rFonts w:ascii="Arial" w:hAnsi="Arial" w:cs="Arial"/>
          <w:color w:val="000000"/>
          <w:sz w:val="24"/>
          <w:szCs w:val="24"/>
        </w:rPr>
        <w:t>Así como también demás Leyes, Decretos y R</w:t>
      </w:r>
      <w:r w:rsidR="004F277C" w:rsidRPr="000061AF">
        <w:rPr>
          <w:rFonts w:ascii="Arial" w:hAnsi="Arial" w:cs="Arial"/>
          <w:color w:val="000000"/>
          <w:sz w:val="24"/>
          <w:szCs w:val="24"/>
        </w:rPr>
        <w:t>esoluciones vigentes en la materia, a la fecha de aper</w:t>
      </w:r>
      <w:r w:rsidRPr="000061AF">
        <w:rPr>
          <w:rFonts w:ascii="Arial" w:hAnsi="Arial" w:cs="Arial"/>
          <w:color w:val="000000"/>
          <w:sz w:val="24"/>
          <w:szCs w:val="24"/>
        </w:rPr>
        <w:t>tura de la presente L</w:t>
      </w:r>
      <w:r w:rsidR="004F277C" w:rsidRPr="000061AF">
        <w:rPr>
          <w:rFonts w:ascii="Arial" w:hAnsi="Arial" w:cs="Arial"/>
          <w:color w:val="000000"/>
          <w:sz w:val="24"/>
          <w:szCs w:val="24"/>
        </w:rPr>
        <w:t>icitación</w:t>
      </w:r>
      <w:r w:rsidR="0041518A" w:rsidRPr="000061AF">
        <w:rPr>
          <w:rFonts w:ascii="Arial" w:hAnsi="Arial" w:cs="Arial"/>
          <w:color w:val="000000"/>
          <w:sz w:val="24"/>
          <w:szCs w:val="24"/>
        </w:rPr>
        <w:t>.</w:t>
      </w:r>
    </w:p>
    <w:p w:rsidR="005F2C41" w:rsidRPr="000061AF" w:rsidRDefault="00273C85"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2.2</w:t>
      </w:r>
      <w:r w:rsidR="006D083F" w:rsidRPr="000061AF">
        <w:rPr>
          <w:rFonts w:ascii="Arial" w:hAnsi="Arial" w:cs="Arial"/>
          <w:b/>
          <w:bCs/>
          <w:color w:val="000000"/>
          <w:sz w:val="24"/>
          <w:szCs w:val="24"/>
        </w:rPr>
        <w:t xml:space="preserve"> </w:t>
      </w:r>
      <w:r w:rsidR="004F277C" w:rsidRPr="000061AF">
        <w:rPr>
          <w:rFonts w:ascii="Arial" w:hAnsi="Arial" w:cs="Arial"/>
          <w:b/>
          <w:bCs/>
          <w:color w:val="000000"/>
          <w:sz w:val="24"/>
          <w:szCs w:val="24"/>
        </w:rPr>
        <w:t xml:space="preserve"> </w:t>
      </w:r>
      <w:r>
        <w:rPr>
          <w:rFonts w:ascii="Arial" w:hAnsi="Arial" w:cs="Arial"/>
          <w:b/>
          <w:bCs/>
          <w:color w:val="000000"/>
          <w:sz w:val="24"/>
          <w:szCs w:val="24"/>
        </w:rPr>
        <w:t>Interpretación de las Normas que regulan el presente Llamado</w:t>
      </w:r>
    </w:p>
    <w:p w:rsidR="004F277C" w:rsidRPr="000061AF" w:rsidRDefault="004F277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t xml:space="preserve">En </w:t>
      </w:r>
      <w:r w:rsidR="0041518A" w:rsidRPr="000061AF">
        <w:rPr>
          <w:rFonts w:ascii="Arial" w:hAnsi="Arial" w:cs="Arial"/>
          <w:color w:val="000000"/>
          <w:sz w:val="24"/>
          <w:szCs w:val="24"/>
        </w:rPr>
        <w:t>la interpretación del presente P</w:t>
      </w:r>
      <w:r w:rsidRPr="000061AF">
        <w:rPr>
          <w:rFonts w:ascii="Arial" w:hAnsi="Arial" w:cs="Arial"/>
          <w:color w:val="000000"/>
          <w:sz w:val="24"/>
          <w:szCs w:val="24"/>
        </w:rPr>
        <w:t>liego se tendrá en cuenta la necesidad de promover la uniformidad en su aplicación y asegurar la observancia de los principios generales d</w:t>
      </w:r>
      <w:r w:rsidR="008A137C" w:rsidRPr="000061AF">
        <w:rPr>
          <w:rFonts w:ascii="Arial" w:hAnsi="Arial" w:cs="Arial"/>
          <w:color w:val="000000"/>
          <w:sz w:val="24"/>
          <w:szCs w:val="24"/>
        </w:rPr>
        <w:t>e actuación y contralor de los O</w:t>
      </w:r>
      <w:r w:rsidRPr="000061AF">
        <w:rPr>
          <w:rFonts w:ascii="Arial" w:hAnsi="Arial" w:cs="Arial"/>
          <w:color w:val="000000"/>
          <w:sz w:val="24"/>
          <w:szCs w:val="24"/>
        </w:rPr>
        <w:t>rganismos estatales en materia de contratos del Estado.</w:t>
      </w:r>
      <w:r w:rsidR="005F2C41" w:rsidRPr="000061AF">
        <w:rPr>
          <w:rFonts w:ascii="Arial" w:hAnsi="Arial" w:cs="Arial"/>
          <w:noProof/>
          <w:sz w:val="24"/>
          <w:szCs w:val="24"/>
          <w:lang w:eastAsia="es-ES"/>
        </w:rPr>
        <w:t xml:space="preserve"> </w:t>
      </w:r>
    </w:p>
    <w:p w:rsidR="003C70E0" w:rsidRDefault="00D5059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4F277C" w:rsidRPr="000061AF" w:rsidRDefault="00273C8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lang w:eastAsia="es-ES"/>
        </w:rPr>
      </w:pPr>
      <w:r>
        <w:rPr>
          <w:rFonts w:ascii="Arial" w:hAnsi="Arial" w:cs="Arial"/>
          <w:b/>
          <w:bCs/>
          <w:color w:val="000000"/>
          <w:sz w:val="24"/>
          <w:szCs w:val="24"/>
          <w:lang w:eastAsia="es-ES"/>
        </w:rPr>
        <w:t>2.3</w:t>
      </w:r>
      <w:r w:rsidR="006D083F" w:rsidRPr="000061AF">
        <w:rPr>
          <w:rFonts w:ascii="Arial" w:hAnsi="Arial" w:cs="Arial"/>
          <w:b/>
          <w:bCs/>
          <w:color w:val="000000"/>
          <w:sz w:val="24"/>
          <w:szCs w:val="24"/>
          <w:lang w:eastAsia="es-ES"/>
        </w:rPr>
        <w:t xml:space="preserve"> </w:t>
      </w:r>
      <w:r w:rsidR="004F277C" w:rsidRPr="000061AF">
        <w:rPr>
          <w:rFonts w:ascii="Arial" w:hAnsi="Arial" w:cs="Arial"/>
          <w:b/>
          <w:bCs/>
          <w:color w:val="000000"/>
          <w:sz w:val="24"/>
          <w:szCs w:val="24"/>
          <w:lang w:eastAsia="es-ES"/>
        </w:rPr>
        <w:t xml:space="preserve"> A</w:t>
      </w:r>
      <w:r>
        <w:rPr>
          <w:rFonts w:ascii="Arial" w:hAnsi="Arial" w:cs="Arial"/>
          <w:b/>
          <w:bCs/>
          <w:color w:val="000000"/>
          <w:sz w:val="24"/>
          <w:szCs w:val="24"/>
          <w:lang w:eastAsia="es-ES"/>
        </w:rPr>
        <w:t>ceptación</w:t>
      </w:r>
    </w:p>
    <w:p w:rsidR="004F277C" w:rsidRPr="00ED6A86" w:rsidRDefault="004F277C" w:rsidP="00ED6A86">
      <w:pPr>
        <w:keepNext/>
        <w:keepLines/>
        <w:suppressAutoHyphens/>
        <w:autoSpaceDE w:val="0"/>
        <w:autoSpaceDN w:val="0"/>
        <w:adjustRightInd w:val="0"/>
        <w:spacing w:after="0" w:line="360" w:lineRule="auto"/>
        <w:ind w:firstLine="708"/>
        <w:mirrorIndents/>
        <w:jc w:val="both"/>
        <w:rPr>
          <w:rFonts w:ascii="Arial" w:hAnsi="Arial" w:cs="Arial"/>
          <w:sz w:val="24"/>
          <w:szCs w:val="24"/>
        </w:rPr>
      </w:pPr>
      <w:r w:rsidRPr="000061AF">
        <w:rPr>
          <w:rFonts w:ascii="Arial" w:hAnsi="Arial" w:cs="Arial"/>
          <w:color w:val="000000"/>
          <w:sz w:val="24"/>
          <w:szCs w:val="24"/>
          <w:lang w:eastAsia="es-ES"/>
        </w:rPr>
        <w:t>Por el sólo hecho de pres</w:t>
      </w:r>
      <w:r w:rsidR="00DE6982" w:rsidRPr="000061AF">
        <w:rPr>
          <w:rFonts w:ascii="Arial" w:hAnsi="Arial" w:cs="Arial"/>
          <w:color w:val="000000"/>
          <w:sz w:val="24"/>
          <w:szCs w:val="24"/>
          <w:lang w:eastAsia="es-ES"/>
        </w:rPr>
        <w:t>entarse al L</w:t>
      </w:r>
      <w:r w:rsidRPr="000061AF">
        <w:rPr>
          <w:rFonts w:ascii="Arial" w:hAnsi="Arial" w:cs="Arial"/>
          <w:color w:val="000000"/>
          <w:sz w:val="24"/>
          <w:szCs w:val="24"/>
          <w:lang w:eastAsia="es-ES"/>
        </w:rPr>
        <w:t>lamado, se entenderá que el oferente conoce y acepta sin reservas los términos y condiciones establecidos en el presente Pliego de Con</w:t>
      </w:r>
      <w:r w:rsidR="008A137C" w:rsidRPr="000061AF">
        <w:rPr>
          <w:rFonts w:ascii="Arial" w:hAnsi="Arial" w:cs="Arial"/>
          <w:color w:val="000000"/>
          <w:sz w:val="24"/>
          <w:szCs w:val="24"/>
          <w:lang w:eastAsia="es-ES"/>
        </w:rPr>
        <w:t>diciones, en todos sus numerales</w:t>
      </w:r>
      <w:r w:rsidRPr="000061AF">
        <w:rPr>
          <w:rFonts w:ascii="Arial" w:hAnsi="Arial" w:cs="Arial"/>
          <w:color w:val="000000"/>
          <w:sz w:val="24"/>
          <w:szCs w:val="24"/>
          <w:lang w:eastAsia="es-ES"/>
        </w:rPr>
        <w:t xml:space="preserve"> y en sus Anexos</w:t>
      </w:r>
      <w:r w:rsidR="004459C4" w:rsidRPr="000061AF">
        <w:rPr>
          <w:rFonts w:ascii="Arial" w:hAnsi="Arial" w:cs="Arial"/>
          <w:color w:val="000000"/>
          <w:sz w:val="24"/>
          <w:szCs w:val="24"/>
          <w:lang w:eastAsia="es-ES"/>
        </w:rPr>
        <w:t>.</w:t>
      </w:r>
      <w:r w:rsidRPr="000061AF">
        <w:rPr>
          <w:rFonts w:ascii="Arial" w:hAnsi="Arial" w:cs="Arial"/>
          <w:color w:val="000000"/>
          <w:sz w:val="24"/>
          <w:szCs w:val="24"/>
        </w:rPr>
        <w:tab/>
      </w:r>
    </w:p>
    <w:p w:rsidR="004F277C" w:rsidRPr="000061AF" w:rsidRDefault="004F277C" w:rsidP="00905AB6">
      <w:pPr>
        <w:keepNext/>
        <w:keepLines/>
        <w:suppressAutoHyphens/>
        <w:autoSpaceDE w:val="0"/>
        <w:autoSpaceDN w:val="0"/>
        <w:adjustRightInd w:val="0"/>
        <w:spacing w:after="0" w:line="360" w:lineRule="auto"/>
        <w:ind w:firstLine="708"/>
        <w:mirrorIndents/>
        <w:jc w:val="both"/>
        <w:rPr>
          <w:rFonts w:ascii="Arial" w:hAnsi="Arial" w:cs="Arial"/>
          <w:color w:val="000000"/>
          <w:sz w:val="24"/>
          <w:szCs w:val="24"/>
        </w:rPr>
      </w:pPr>
      <w:r w:rsidRPr="000061AF">
        <w:rPr>
          <w:rFonts w:ascii="Arial" w:hAnsi="Arial" w:cs="Arial"/>
          <w:sz w:val="24"/>
          <w:szCs w:val="24"/>
        </w:rPr>
        <w:t>A su vez, se entenderá que el mismo, declara no encontrarse comprendido en ninguna disposición que expresamente le impida contratar con el Estado, con</w:t>
      </w:r>
      <w:r w:rsidR="008A137C" w:rsidRPr="000061AF">
        <w:rPr>
          <w:rFonts w:ascii="Arial" w:hAnsi="Arial" w:cs="Arial"/>
          <w:sz w:val="24"/>
          <w:szCs w:val="24"/>
        </w:rPr>
        <w:t>forme al artículo 46 del TOCAF</w:t>
      </w:r>
      <w:r w:rsidRPr="000061AF">
        <w:rPr>
          <w:rFonts w:ascii="Arial" w:hAnsi="Arial" w:cs="Arial"/>
          <w:sz w:val="24"/>
          <w:szCs w:val="24"/>
        </w:rPr>
        <w:t>, y demás normas concordantes y complementarias.</w:t>
      </w:r>
    </w:p>
    <w:p w:rsidR="004F277C" w:rsidRPr="000061AF" w:rsidRDefault="00273C85"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2.4</w:t>
      </w:r>
      <w:r w:rsidR="006D083F" w:rsidRPr="000061AF">
        <w:rPr>
          <w:rFonts w:ascii="Arial" w:hAnsi="Arial" w:cs="Arial"/>
          <w:b/>
          <w:bCs/>
          <w:color w:val="000000"/>
          <w:sz w:val="24"/>
          <w:szCs w:val="24"/>
        </w:rPr>
        <w:t xml:space="preserve"> </w:t>
      </w:r>
      <w:r w:rsidR="004F277C" w:rsidRPr="000061AF">
        <w:rPr>
          <w:rFonts w:ascii="Arial" w:hAnsi="Arial" w:cs="Arial"/>
          <w:b/>
          <w:bCs/>
          <w:color w:val="000000"/>
          <w:sz w:val="24"/>
          <w:szCs w:val="24"/>
        </w:rPr>
        <w:t xml:space="preserve"> </w:t>
      </w:r>
      <w:r>
        <w:rPr>
          <w:rFonts w:ascii="Arial" w:hAnsi="Arial" w:cs="Arial"/>
          <w:b/>
          <w:bCs/>
          <w:color w:val="000000"/>
          <w:sz w:val="24"/>
          <w:szCs w:val="24"/>
        </w:rPr>
        <w:t>Exención de Responsabilidades</w:t>
      </w:r>
    </w:p>
    <w:p w:rsidR="004F277C" w:rsidRPr="000061AF" w:rsidRDefault="004F277C" w:rsidP="00905AB6">
      <w:pPr>
        <w:keepNext/>
        <w:keepLines/>
        <w:suppressAutoHyphens/>
        <w:autoSpaceDE w:val="0"/>
        <w:autoSpaceDN w:val="0"/>
        <w:adjustRightInd w:val="0"/>
        <w:spacing w:after="0" w:line="360" w:lineRule="auto"/>
        <w:ind w:firstLine="708"/>
        <w:mirrorIndents/>
        <w:jc w:val="both"/>
        <w:rPr>
          <w:rFonts w:ascii="Arial" w:hAnsi="Arial" w:cs="Arial"/>
          <w:color w:val="000000"/>
          <w:sz w:val="24"/>
          <w:szCs w:val="24"/>
        </w:rPr>
      </w:pPr>
      <w:r w:rsidRPr="000061AF">
        <w:rPr>
          <w:rFonts w:ascii="Arial" w:hAnsi="Arial" w:cs="Arial"/>
          <w:color w:val="000000"/>
          <w:sz w:val="24"/>
          <w:szCs w:val="24"/>
        </w:rPr>
        <w:t>El MEC se rese</w:t>
      </w:r>
      <w:r w:rsidR="008A137C" w:rsidRPr="000061AF">
        <w:rPr>
          <w:rFonts w:ascii="Arial" w:hAnsi="Arial" w:cs="Arial"/>
          <w:color w:val="000000"/>
          <w:sz w:val="24"/>
          <w:szCs w:val="24"/>
        </w:rPr>
        <w:t>rva el derecho de desistir del L</w:t>
      </w:r>
      <w:r w:rsidRPr="000061AF">
        <w:rPr>
          <w:rFonts w:ascii="Arial" w:hAnsi="Arial" w:cs="Arial"/>
          <w:color w:val="000000"/>
          <w:sz w:val="24"/>
          <w:szCs w:val="24"/>
        </w:rPr>
        <w:t>lamado en cualquier etapa de su realización,</w:t>
      </w:r>
      <w:r w:rsidR="00D23AEE" w:rsidRPr="000061AF">
        <w:rPr>
          <w:rFonts w:ascii="Arial" w:hAnsi="Arial" w:cs="Arial"/>
          <w:color w:val="000000"/>
          <w:sz w:val="24"/>
          <w:szCs w:val="24"/>
        </w:rPr>
        <w:t xml:space="preserve"> </w:t>
      </w:r>
      <w:r w:rsidRPr="000061AF">
        <w:rPr>
          <w:rFonts w:ascii="Arial" w:hAnsi="Arial" w:cs="Arial"/>
          <w:color w:val="000000"/>
          <w:sz w:val="24"/>
          <w:szCs w:val="24"/>
        </w:rPr>
        <w:t xml:space="preserve">de desestimar las ofertas que no se ajusten </w:t>
      </w:r>
      <w:r w:rsidR="008A137C" w:rsidRPr="000061AF">
        <w:rPr>
          <w:rFonts w:ascii="Arial" w:hAnsi="Arial" w:cs="Arial"/>
          <w:color w:val="000000"/>
          <w:sz w:val="24"/>
          <w:szCs w:val="24"/>
        </w:rPr>
        <w:t>a las condiciones del presente L</w:t>
      </w:r>
      <w:r w:rsidRPr="000061AF">
        <w:rPr>
          <w:rFonts w:ascii="Arial" w:hAnsi="Arial" w:cs="Arial"/>
          <w:color w:val="000000"/>
          <w:sz w:val="24"/>
          <w:szCs w:val="24"/>
        </w:rPr>
        <w:t>lamado</w:t>
      </w:r>
      <w:r w:rsidR="00D23AEE" w:rsidRPr="000061AF">
        <w:rPr>
          <w:rFonts w:ascii="Arial" w:hAnsi="Arial" w:cs="Arial"/>
          <w:color w:val="000000"/>
          <w:sz w:val="24"/>
          <w:szCs w:val="24"/>
        </w:rPr>
        <w:t>, de aceptarlas parcialmente</w:t>
      </w:r>
      <w:r w:rsidRPr="000061AF">
        <w:rPr>
          <w:rFonts w:ascii="Arial" w:hAnsi="Arial" w:cs="Arial"/>
          <w:color w:val="000000"/>
          <w:sz w:val="24"/>
          <w:szCs w:val="24"/>
        </w:rPr>
        <w:t>;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Pr="000061AF" w:rsidRDefault="0077797B"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0061AF">
        <w:rPr>
          <w:rFonts w:ascii="Arial" w:hAnsi="Arial" w:cs="Arial"/>
          <w:color w:val="000000"/>
          <w:sz w:val="24"/>
          <w:szCs w:val="24"/>
        </w:rPr>
        <w:t xml:space="preserve">          </w:t>
      </w:r>
      <w:r w:rsidR="007C769D" w:rsidRPr="000061AF">
        <w:rPr>
          <w:rFonts w:ascii="Arial" w:hAnsi="Arial" w:cs="Arial"/>
          <w:color w:val="000000"/>
          <w:sz w:val="24"/>
          <w:szCs w:val="24"/>
        </w:rPr>
        <w:t>El MEC se reserva el derecho de rechazar a su exclusivo juicio, la totalidad de las ofertas.</w:t>
      </w:r>
    </w:p>
    <w:p w:rsidR="004F277C" w:rsidRPr="000061AF" w:rsidRDefault="004F277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lastRenderedPageBreak/>
        <w:t>El MEC podrá, por cualquier causa y en cualquier momento antes de que venza el plazo de presentación de ofertas, modificar los do</w:t>
      </w:r>
      <w:r w:rsidR="00621BA3" w:rsidRPr="000061AF">
        <w:rPr>
          <w:rFonts w:ascii="Arial" w:hAnsi="Arial" w:cs="Arial"/>
          <w:color w:val="000000"/>
          <w:sz w:val="24"/>
          <w:szCs w:val="24"/>
        </w:rPr>
        <w:t>cumentos de</w:t>
      </w:r>
      <w:r w:rsidR="008A137C" w:rsidRPr="000061AF">
        <w:rPr>
          <w:rFonts w:ascii="Arial" w:hAnsi="Arial" w:cs="Arial"/>
          <w:color w:val="000000"/>
          <w:sz w:val="24"/>
          <w:szCs w:val="24"/>
        </w:rPr>
        <w:t xml:space="preserve"> la L</w:t>
      </w:r>
      <w:r w:rsidR="00621BA3" w:rsidRPr="000061AF">
        <w:rPr>
          <w:rFonts w:ascii="Arial" w:hAnsi="Arial" w:cs="Arial"/>
          <w:color w:val="000000"/>
          <w:sz w:val="24"/>
          <w:szCs w:val="24"/>
        </w:rPr>
        <w:t xml:space="preserve">icitación mediante “aclaraciones”, </w:t>
      </w:r>
      <w:r w:rsidRPr="000061AF">
        <w:rPr>
          <w:rFonts w:ascii="Arial" w:hAnsi="Arial" w:cs="Arial"/>
          <w:color w:val="000000"/>
          <w:sz w:val="24"/>
          <w:szCs w:val="24"/>
        </w:rPr>
        <w:t xml:space="preserve">ya sea por iniciativa propia o en atención a consultas recibidas de </w:t>
      </w:r>
      <w:r w:rsidR="0041518A" w:rsidRPr="000061AF">
        <w:rPr>
          <w:rFonts w:ascii="Arial" w:hAnsi="Arial" w:cs="Arial"/>
          <w:color w:val="000000"/>
          <w:sz w:val="24"/>
          <w:szCs w:val="24"/>
        </w:rPr>
        <w:t>posibles o</w:t>
      </w:r>
      <w:r w:rsidRPr="000061AF">
        <w:rPr>
          <w:rFonts w:ascii="Arial" w:hAnsi="Arial" w:cs="Arial"/>
          <w:color w:val="000000"/>
          <w:sz w:val="24"/>
          <w:szCs w:val="24"/>
        </w:rPr>
        <w:t>ferentes. Las “aclaraciones” serán publicadas en la página</w:t>
      </w:r>
      <w:r w:rsidR="0041518A" w:rsidRPr="000061AF">
        <w:rPr>
          <w:rFonts w:ascii="Arial" w:hAnsi="Arial" w:cs="Arial"/>
          <w:color w:val="000000"/>
          <w:sz w:val="24"/>
          <w:szCs w:val="24"/>
        </w:rPr>
        <w:t xml:space="preserve"> web</w:t>
      </w:r>
      <w:r w:rsidRPr="000061AF">
        <w:rPr>
          <w:rFonts w:ascii="Arial" w:hAnsi="Arial" w:cs="Arial"/>
          <w:color w:val="000000"/>
          <w:sz w:val="24"/>
          <w:szCs w:val="24"/>
        </w:rPr>
        <w:t xml:space="preserve"> de compras estatales</w:t>
      </w:r>
      <w:r w:rsidR="0041518A" w:rsidRPr="000061AF">
        <w:rPr>
          <w:rFonts w:ascii="Arial" w:hAnsi="Arial" w:cs="Arial"/>
          <w:color w:val="000000"/>
          <w:sz w:val="24"/>
          <w:szCs w:val="24"/>
        </w:rPr>
        <w:t>:</w:t>
      </w:r>
      <w:r w:rsidRPr="000061AF">
        <w:rPr>
          <w:rFonts w:ascii="Arial" w:hAnsi="Arial" w:cs="Arial"/>
          <w:color w:val="000000"/>
          <w:sz w:val="24"/>
          <w:szCs w:val="24"/>
        </w:rPr>
        <w:t xml:space="preserve"> </w:t>
      </w:r>
      <w:r w:rsidRPr="000061AF">
        <w:rPr>
          <w:rFonts w:ascii="Arial" w:hAnsi="Arial" w:cs="Arial"/>
          <w:b/>
          <w:sz w:val="24"/>
          <w:szCs w:val="24"/>
        </w:rPr>
        <w:t>www.comprasestatales.gub.uy</w:t>
      </w:r>
      <w:r w:rsidR="0041518A" w:rsidRPr="000061AF">
        <w:rPr>
          <w:rFonts w:ascii="Arial" w:hAnsi="Arial" w:cs="Arial"/>
          <w:sz w:val="24"/>
          <w:szCs w:val="24"/>
        </w:rPr>
        <w:t>.</w:t>
      </w:r>
    </w:p>
    <w:p w:rsidR="004F277C" w:rsidRPr="000061AF" w:rsidRDefault="004F277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t xml:space="preserve">No se reconocerán, pagarán o reintegrarán conceptos de gastos </w:t>
      </w:r>
      <w:r w:rsidR="00045D09" w:rsidRPr="000061AF">
        <w:rPr>
          <w:rFonts w:ascii="Arial" w:hAnsi="Arial" w:cs="Arial"/>
          <w:color w:val="000000"/>
          <w:sz w:val="24"/>
          <w:szCs w:val="24"/>
        </w:rPr>
        <w:t xml:space="preserve">del adjudicatario no cotizados </w:t>
      </w:r>
      <w:r w:rsidRPr="000061AF">
        <w:rPr>
          <w:rFonts w:ascii="Arial" w:hAnsi="Arial" w:cs="Arial"/>
          <w:color w:val="000000"/>
          <w:sz w:val="24"/>
          <w:szCs w:val="24"/>
        </w:rPr>
        <w:t>por éste como parte de la oferta o reconocid</w:t>
      </w:r>
      <w:r w:rsidR="00621BA3" w:rsidRPr="000061AF">
        <w:rPr>
          <w:rFonts w:ascii="Arial" w:hAnsi="Arial" w:cs="Arial"/>
          <w:color w:val="000000"/>
          <w:sz w:val="24"/>
          <w:szCs w:val="24"/>
        </w:rPr>
        <w:t>os expresamente en el presente P</w:t>
      </w:r>
      <w:r w:rsidRPr="000061AF">
        <w:rPr>
          <w:rFonts w:ascii="Arial" w:hAnsi="Arial" w:cs="Arial"/>
          <w:color w:val="000000"/>
          <w:sz w:val="24"/>
          <w:szCs w:val="24"/>
        </w:rPr>
        <w:t>liego o los contratos que se firmaren con el adjudicatario.</w:t>
      </w:r>
    </w:p>
    <w:p w:rsidR="004F277C" w:rsidRPr="000061AF" w:rsidRDefault="00273C85"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2.5</w:t>
      </w:r>
      <w:r w:rsidR="004F277C" w:rsidRPr="000061AF">
        <w:rPr>
          <w:rFonts w:ascii="Arial" w:hAnsi="Arial" w:cs="Arial"/>
          <w:b/>
          <w:bCs/>
          <w:color w:val="000000"/>
          <w:sz w:val="24"/>
          <w:szCs w:val="24"/>
        </w:rPr>
        <w:t xml:space="preserve"> </w:t>
      </w:r>
      <w:r w:rsidR="006D083F" w:rsidRPr="000061AF">
        <w:rPr>
          <w:rFonts w:ascii="Arial" w:hAnsi="Arial" w:cs="Arial"/>
          <w:b/>
          <w:bCs/>
          <w:color w:val="000000"/>
          <w:sz w:val="24"/>
          <w:szCs w:val="24"/>
        </w:rPr>
        <w:t xml:space="preserve"> </w:t>
      </w:r>
      <w:r>
        <w:rPr>
          <w:rFonts w:ascii="Arial" w:hAnsi="Arial" w:cs="Arial"/>
          <w:b/>
          <w:bCs/>
          <w:color w:val="000000"/>
          <w:sz w:val="24"/>
          <w:szCs w:val="24"/>
        </w:rPr>
        <w:t>Precio del Pliego</w:t>
      </w:r>
    </w:p>
    <w:p w:rsidR="007610E9" w:rsidRDefault="004F277C" w:rsidP="00905AB6">
      <w:pPr>
        <w:keepNext/>
        <w:keepLines/>
        <w:suppressAutoHyphens/>
        <w:autoSpaceDE w:val="0"/>
        <w:autoSpaceDN w:val="0"/>
        <w:adjustRightInd w:val="0"/>
        <w:spacing w:after="0" w:line="360" w:lineRule="auto"/>
        <w:ind w:firstLine="708"/>
        <w:mirrorIndents/>
        <w:jc w:val="both"/>
        <w:rPr>
          <w:rFonts w:ascii="Arial" w:hAnsi="Arial" w:cs="Arial"/>
          <w:color w:val="000000"/>
          <w:sz w:val="24"/>
          <w:szCs w:val="24"/>
        </w:rPr>
      </w:pPr>
      <w:r w:rsidRPr="000061AF">
        <w:rPr>
          <w:rFonts w:ascii="Arial" w:hAnsi="Arial" w:cs="Arial"/>
          <w:color w:val="000000"/>
          <w:sz w:val="24"/>
          <w:szCs w:val="24"/>
        </w:rPr>
        <w:t>El presente Pliego puede obtenerse en</w:t>
      </w:r>
      <w:r w:rsidR="0041518A" w:rsidRPr="000061AF">
        <w:rPr>
          <w:rFonts w:ascii="Arial" w:hAnsi="Arial" w:cs="Arial"/>
          <w:b/>
          <w:color w:val="000000"/>
          <w:sz w:val="24"/>
          <w:szCs w:val="24"/>
        </w:rPr>
        <w:t>:</w:t>
      </w:r>
      <w:r w:rsidRPr="000061AF">
        <w:rPr>
          <w:rFonts w:ascii="Arial" w:hAnsi="Arial" w:cs="Arial"/>
          <w:b/>
          <w:color w:val="000000"/>
          <w:sz w:val="24"/>
          <w:szCs w:val="24"/>
        </w:rPr>
        <w:t xml:space="preserve"> </w:t>
      </w:r>
      <w:r w:rsidRPr="000061AF">
        <w:rPr>
          <w:rFonts w:ascii="Arial" w:hAnsi="Arial" w:cs="Arial"/>
          <w:b/>
          <w:sz w:val="24"/>
          <w:szCs w:val="24"/>
        </w:rPr>
        <w:t>www.comprasestatales.gub.uy</w:t>
      </w:r>
      <w:r w:rsidRPr="000061AF">
        <w:rPr>
          <w:rFonts w:ascii="Arial" w:hAnsi="Arial" w:cs="Arial"/>
          <w:sz w:val="24"/>
          <w:szCs w:val="24"/>
        </w:rPr>
        <w:t>.</w:t>
      </w:r>
      <w:r w:rsidR="00621BA3" w:rsidRPr="000061AF">
        <w:rPr>
          <w:rFonts w:ascii="Arial" w:hAnsi="Arial" w:cs="Arial"/>
          <w:color w:val="000000"/>
          <w:sz w:val="24"/>
          <w:szCs w:val="24"/>
        </w:rPr>
        <w:t xml:space="preserve"> El mismo no tiene costo</w:t>
      </w:r>
      <w:r w:rsidRPr="000061AF">
        <w:rPr>
          <w:rFonts w:ascii="Arial" w:hAnsi="Arial" w:cs="Arial"/>
          <w:color w:val="000000"/>
          <w:sz w:val="24"/>
          <w:szCs w:val="24"/>
        </w:rPr>
        <w:t>.</w:t>
      </w:r>
    </w:p>
    <w:p w:rsidR="008D4F81" w:rsidRDefault="008D4F81" w:rsidP="00905AB6">
      <w:pPr>
        <w:keepNext/>
        <w:keepLines/>
        <w:suppressAutoHyphens/>
        <w:autoSpaceDE w:val="0"/>
        <w:autoSpaceDN w:val="0"/>
        <w:adjustRightInd w:val="0"/>
        <w:spacing w:after="0" w:line="360" w:lineRule="auto"/>
        <w:ind w:firstLine="708"/>
        <w:mirrorIndents/>
        <w:jc w:val="both"/>
        <w:rPr>
          <w:rFonts w:ascii="Arial" w:hAnsi="Arial" w:cs="Arial"/>
          <w:color w:val="000000"/>
          <w:sz w:val="24"/>
          <w:szCs w:val="24"/>
        </w:rPr>
      </w:pPr>
    </w:p>
    <w:p w:rsidR="00273C85" w:rsidRPr="00273C85" w:rsidRDefault="00273C85" w:rsidP="00905AB6">
      <w:pPr>
        <w:keepNext/>
        <w:keepLines/>
        <w:suppressAutoHyphens/>
        <w:autoSpaceDE w:val="0"/>
        <w:autoSpaceDN w:val="0"/>
        <w:adjustRightInd w:val="0"/>
        <w:spacing w:after="0" w:line="360" w:lineRule="auto"/>
        <w:ind w:firstLine="708"/>
        <w:mirrorIndents/>
        <w:jc w:val="both"/>
        <w:rPr>
          <w:rFonts w:ascii="Arial" w:hAnsi="Arial" w:cs="Arial"/>
          <w:b/>
          <w:color w:val="000000"/>
          <w:sz w:val="24"/>
          <w:szCs w:val="24"/>
        </w:rPr>
      </w:pPr>
      <w:r w:rsidRPr="00273C85">
        <w:rPr>
          <w:rFonts w:ascii="Arial" w:hAnsi="Arial" w:cs="Arial"/>
          <w:b/>
          <w:color w:val="000000"/>
          <w:sz w:val="24"/>
          <w:szCs w:val="24"/>
        </w:rPr>
        <w:t>CAPÍTULO 3 – DE LAS OFERTAS</w:t>
      </w:r>
    </w:p>
    <w:p w:rsidR="004F277C" w:rsidRPr="000061AF" w:rsidRDefault="00273C85"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3.1</w:t>
      </w:r>
      <w:r w:rsidR="004F277C" w:rsidRPr="000061AF">
        <w:rPr>
          <w:rFonts w:ascii="Arial" w:hAnsi="Arial" w:cs="Arial"/>
          <w:b/>
          <w:bCs/>
          <w:color w:val="000000"/>
          <w:sz w:val="24"/>
          <w:szCs w:val="24"/>
        </w:rPr>
        <w:t xml:space="preserve"> </w:t>
      </w:r>
      <w:r w:rsidR="006D083F" w:rsidRPr="000061AF">
        <w:rPr>
          <w:rFonts w:ascii="Arial" w:hAnsi="Arial" w:cs="Arial"/>
          <w:b/>
          <w:bCs/>
          <w:color w:val="000000"/>
          <w:sz w:val="24"/>
          <w:szCs w:val="24"/>
        </w:rPr>
        <w:t xml:space="preserve"> </w:t>
      </w:r>
      <w:r>
        <w:rPr>
          <w:rFonts w:ascii="Arial" w:hAnsi="Arial" w:cs="Arial"/>
          <w:b/>
          <w:bCs/>
          <w:color w:val="000000"/>
          <w:sz w:val="24"/>
          <w:szCs w:val="24"/>
        </w:rPr>
        <w:t>Presentación de las Ofertas</w:t>
      </w:r>
    </w:p>
    <w:p w:rsidR="008A6721" w:rsidRPr="000061AF" w:rsidRDefault="008A6721" w:rsidP="00905AB6">
      <w:pPr>
        <w:keepNext/>
        <w:keepLines/>
        <w:suppressAutoHyphens/>
        <w:autoSpaceDE w:val="0"/>
        <w:autoSpaceDN w:val="0"/>
        <w:adjustRightInd w:val="0"/>
        <w:spacing w:after="0" w:line="360" w:lineRule="auto"/>
        <w:ind w:firstLine="708"/>
        <w:mirrorIndents/>
        <w:jc w:val="both"/>
        <w:rPr>
          <w:rFonts w:ascii="Arial" w:hAnsi="Arial" w:cs="Arial"/>
          <w:bCs/>
          <w:color w:val="000000"/>
          <w:sz w:val="24"/>
          <w:szCs w:val="24"/>
        </w:rPr>
      </w:pPr>
      <w:r w:rsidRPr="000061AF">
        <w:rPr>
          <w:rFonts w:ascii="Arial" w:hAnsi="Arial" w:cs="Arial"/>
          <w:color w:val="000000"/>
          <w:sz w:val="24"/>
          <w:szCs w:val="24"/>
        </w:rPr>
        <w:t xml:space="preserve">Las propuestas serán cargadas electrónicamente en la página web: </w:t>
      </w:r>
      <w:hyperlink r:id="rId9" w:history="1">
        <w:r w:rsidRPr="000061AF">
          <w:rPr>
            <w:rStyle w:val="Hipervnculo"/>
            <w:rFonts w:ascii="Arial" w:hAnsi="Arial" w:cs="Arial"/>
            <w:b/>
            <w:color w:val="auto"/>
            <w:sz w:val="24"/>
            <w:szCs w:val="24"/>
            <w:u w:val="none"/>
          </w:rPr>
          <w:t>www.comprasestatales.gub.uy</w:t>
        </w:r>
      </w:hyperlink>
      <w:r w:rsidRPr="000061AF">
        <w:rPr>
          <w:rFonts w:ascii="Arial" w:hAnsi="Arial" w:cs="Arial"/>
          <w:color w:val="000000"/>
          <w:sz w:val="24"/>
          <w:szCs w:val="24"/>
        </w:rPr>
        <w:t xml:space="preserve">  previo a la hora fijada para la apertura de ofertas. </w:t>
      </w:r>
      <w:r w:rsidRPr="000061AF">
        <w:rPr>
          <w:rFonts w:ascii="Arial" w:hAnsi="Arial" w:cs="Arial"/>
          <w:bCs/>
          <w:color w:val="000000"/>
          <w:sz w:val="24"/>
          <w:szCs w:val="24"/>
        </w:rPr>
        <w:t>No se aceptarán propuestas por otra vía.</w:t>
      </w:r>
    </w:p>
    <w:p w:rsidR="008A6721" w:rsidRPr="000061AF" w:rsidRDefault="008A6721"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t>Todas las ofertas deberán contar con firma(s) manuscrita(s) autorizada(s), debiendo ser esta(s) originales e indelebles.</w:t>
      </w:r>
    </w:p>
    <w:p w:rsidR="00D264E9" w:rsidRPr="000061AF" w:rsidRDefault="008A6721"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rPr>
      </w:pPr>
      <w:r w:rsidRPr="000061AF">
        <w:rPr>
          <w:rFonts w:ascii="Arial" w:hAnsi="Arial" w:cs="Arial"/>
          <w:b/>
          <w:sz w:val="24"/>
          <w:szCs w:val="24"/>
        </w:rPr>
        <w:t xml:space="preserve">También se deberá adjuntar la documentación solicitada como obligatoria en el punto Nº </w:t>
      </w:r>
      <w:r w:rsidR="00DA6384">
        <w:rPr>
          <w:rFonts w:ascii="Arial" w:hAnsi="Arial" w:cs="Arial"/>
          <w:b/>
          <w:sz w:val="24"/>
          <w:szCs w:val="24"/>
        </w:rPr>
        <w:t>3.2</w:t>
      </w:r>
      <w:r w:rsidRPr="000061AF">
        <w:rPr>
          <w:rFonts w:ascii="Arial" w:hAnsi="Arial" w:cs="Arial"/>
          <w:b/>
          <w:sz w:val="24"/>
          <w:szCs w:val="24"/>
        </w:rPr>
        <w:t>.</w:t>
      </w:r>
      <w:r w:rsidRPr="000061AF">
        <w:rPr>
          <w:rFonts w:ascii="Arial" w:hAnsi="Arial" w:cs="Arial"/>
          <w:sz w:val="24"/>
          <w:szCs w:val="24"/>
        </w:rPr>
        <w:t xml:space="preserve"> </w:t>
      </w:r>
      <w:r w:rsidR="007253C8" w:rsidRPr="000061AF">
        <w:rPr>
          <w:rFonts w:ascii="Arial" w:hAnsi="Arial" w:cs="Arial"/>
          <w:sz w:val="24"/>
          <w:szCs w:val="24"/>
        </w:rPr>
        <w:t xml:space="preserve"> </w:t>
      </w:r>
    </w:p>
    <w:p w:rsidR="008A6721" w:rsidRPr="000061AF" w:rsidRDefault="008A6721" w:rsidP="00905AB6">
      <w:pPr>
        <w:keepNext/>
        <w:keepLines/>
        <w:suppressAutoHyphens/>
        <w:autoSpaceDE w:val="0"/>
        <w:autoSpaceDN w:val="0"/>
        <w:adjustRightInd w:val="0"/>
        <w:spacing w:after="0" w:line="360" w:lineRule="auto"/>
        <w:ind w:firstLine="708"/>
        <w:mirrorIndents/>
        <w:jc w:val="both"/>
        <w:rPr>
          <w:rFonts w:ascii="Arial" w:hAnsi="Arial" w:cs="Arial"/>
          <w:b/>
          <w:bCs/>
          <w:sz w:val="24"/>
          <w:szCs w:val="24"/>
        </w:rPr>
      </w:pPr>
      <w:r w:rsidRPr="000061AF">
        <w:rPr>
          <w:rFonts w:ascii="Arial" w:hAnsi="Arial" w:cs="Arial"/>
          <w:b/>
          <w:bCs/>
          <w:sz w:val="24"/>
          <w:szCs w:val="24"/>
        </w:rPr>
        <w:t>Los oferentes deberán ingresar sus ofertas en el sitio web: www.comprasestatales.gub.uy (por consultas al respecto deberán comunicarse 2903 11 11 Mesa de ayuda SICE).</w:t>
      </w:r>
    </w:p>
    <w:p w:rsidR="008A6721" w:rsidRDefault="008A6721"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t>Asimismo, las ofertas serán rechazadas cuando contengan cláusulas consideradas abusivas, atendiendo, aunque no únicamente, a lo dispuesto por la Ley Nº 17.250 de 11 de agosto de 2000 y el Decreto Nº 244/000 de 23 de agosto de 2000. (Relaciones de Consumo).</w:t>
      </w:r>
    </w:p>
    <w:p w:rsidR="00FB3C2C" w:rsidRDefault="00FB3C2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p>
    <w:p w:rsidR="00FB3C2C" w:rsidRPr="000061AF" w:rsidRDefault="00FB3C2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p>
    <w:p w:rsidR="004F277C" w:rsidRPr="000061AF" w:rsidRDefault="00C123A0"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lastRenderedPageBreak/>
        <w:t>3.2</w:t>
      </w:r>
      <w:r w:rsidR="004F277C" w:rsidRPr="000061AF">
        <w:rPr>
          <w:rFonts w:ascii="Arial" w:hAnsi="Arial" w:cs="Arial"/>
          <w:b/>
          <w:bCs/>
          <w:color w:val="000000"/>
          <w:sz w:val="24"/>
          <w:szCs w:val="24"/>
        </w:rPr>
        <w:t xml:space="preserve"> </w:t>
      </w:r>
      <w:r w:rsidR="006D083F" w:rsidRPr="000061AF">
        <w:rPr>
          <w:rFonts w:ascii="Arial" w:hAnsi="Arial" w:cs="Arial"/>
          <w:b/>
          <w:bCs/>
          <w:color w:val="000000"/>
          <w:sz w:val="24"/>
          <w:szCs w:val="24"/>
        </w:rPr>
        <w:t xml:space="preserve"> </w:t>
      </w:r>
      <w:r>
        <w:rPr>
          <w:rFonts w:ascii="Arial" w:hAnsi="Arial" w:cs="Arial"/>
          <w:b/>
          <w:bCs/>
          <w:color w:val="000000"/>
          <w:sz w:val="24"/>
          <w:szCs w:val="24"/>
        </w:rPr>
        <w:t>Documentación Requerida</w:t>
      </w:r>
    </w:p>
    <w:p w:rsidR="00EC0B50" w:rsidRPr="000061AF" w:rsidRDefault="00EC0B50" w:rsidP="00905AB6">
      <w:pPr>
        <w:keepNext/>
        <w:keepLines/>
        <w:suppressAutoHyphens/>
        <w:autoSpaceDE w:val="0"/>
        <w:autoSpaceDN w:val="0"/>
        <w:adjustRightInd w:val="0"/>
        <w:spacing w:after="0" w:line="360" w:lineRule="auto"/>
        <w:ind w:firstLine="708"/>
        <w:mirrorIndents/>
        <w:jc w:val="both"/>
        <w:rPr>
          <w:rFonts w:ascii="Arial" w:hAnsi="Arial" w:cs="Arial"/>
          <w:bCs/>
          <w:color w:val="000000"/>
          <w:sz w:val="24"/>
          <w:szCs w:val="24"/>
        </w:rPr>
      </w:pPr>
      <w:r w:rsidRPr="000061AF">
        <w:rPr>
          <w:rFonts w:ascii="Arial" w:hAnsi="Arial" w:cs="Arial"/>
          <w:bCs/>
          <w:color w:val="000000"/>
          <w:sz w:val="24"/>
          <w:szCs w:val="24"/>
          <w:u w:val="single"/>
        </w:rPr>
        <w:t xml:space="preserve">La siguiente documentación </w:t>
      </w:r>
      <w:r w:rsidR="003A1857" w:rsidRPr="000061AF">
        <w:rPr>
          <w:rFonts w:ascii="Arial" w:hAnsi="Arial" w:cs="Arial"/>
          <w:bCs/>
          <w:color w:val="000000"/>
          <w:sz w:val="24"/>
          <w:szCs w:val="24"/>
          <w:u w:val="single"/>
        </w:rPr>
        <w:t>deberá adjuntarse a la oferta electrónica teniendo carácter obligatorio</w:t>
      </w:r>
      <w:r w:rsidR="0045084E">
        <w:rPr>
          <w:rFonts w:ascii="Arial" w:hAnsi="Arial" w:cs="Arial"/>
          <w:bCs/>
          <w:color w:val="000000"/>
          <w:sz w:val="24"/>
          <w:szCs w:val="24"/>
          <w:u w:val="single"/>
        </w:rPr>
        <w:t xml:space="preserve"> para la admisibilidad de las propuestas</w:t>
      </w:r>
      <w:r w:rsidR="00CF5CE8">
        <w:rPr>
          <w:rFonts w:ascii="Arial" w:hAnsi="Arial" w:cs="Arial"/>
          <w:bCs/>
          <w:color w:val="000000"/>
          <w:sz w:val="24"/>
          <w:szCs w:val="24"/>
        </w:rPr>
        <w:t>:</w:t>
      </w:r>
    </w:p>
    <w:p w:rsidR="008A6721" w:rsidRPr="000061AF" w:rsidRDefault="008A6721" w:rsidP="00905AB6">
      <w:pPr>
        <w:keepNext/>
        <w:keepLines/>
        <w:suppressAutoHyphens/>
        <w:autoSpaceDE w:val="0"/>
        <w:autoSpaceDN w:val="0"/>
        <w:adjustRightInd w:val="0"/>
        <w:spacing w:after="0" w:line="360" w:lineRule="auto"/>
        <w:ind w:left="714"/>
        <w:mirrorIndents/>
        <w:jc w:val="both"/>
        <w:rPr>
          <w:rFonts w:ascii="Arial" w:hAnsi="Arial" w:cs="Arial"/>
          <w:sz w:val="24"/>
          <w:szCs w:val="24"/>
        </w:rPr>
      </w:pPr>
      <w:r w:rsidRPr="000061AF">
        <w:rPr>
          <w:rFonts w:ascii="Arial" w:hAnsi="Arial" w:cs="Arial"/>
          <w:sz w:val="24"/>
          <w:szCs w:val="24"/>
        </w:rPr>
        <w:t>a) Formulario de identificación del oferente ANEXO I.</w:t>
      </w:r>
    </w:p>
    <w:p w:rsidR="008A6721" w:rsidRPr="000061AF" w:rsidRDefault="008A6721" w:rsidP="00905AB6">
      <w:pPr>
        <w:keepNext/>
        <w:keepLines/>
        <w:suppressAutoHyphens/>
        <w:autoSpaceDE w:val="0"/>
        <w:autoSpaceDN w:val="0"/>
        <w:adjustRightInd w:val="0"/>
        <w:spacing w:after="0" w:line="360" w:lineRule="auto"/>
        <w:ind w:left="714"/>
        <w:mirrorIndents/>
        <w:jc w:val="both"/>
        <w:rPr>
          <w:rFonts w:ascii="Arial" w:hAnsi="Arial" w:cs="Arial"/>
          <w:sz w:val="24"/>
          <w:szCs w:val="24"/>
        </w:rPr>
      </w:pPr>
      <w:r w:rsidRPr="000061AF">
        <w:rPr>
          <w:rFonts w:ascii="Arial" w:hAnsi="Arial" w:cs="Arial"/>
          <w:sz w:val="24"/>
          <w:szCs w:val="24"/>
        </w:rPr>
        <w:t>b) Declaración Jurada en formulario ANEXO II.</w:t>
      </w:r>
    </w:p>
    <w:p w:rsidR="009E6196" w:rsidRPr="000061AF" w:rsidRDefault="003A1857" w:rsidP="00905AB6">
      <w:pPr>
        <w:keepNext/>
        <w:keepLines/>
        <w:suppressAutoHyphens/>
        <w:autoSpaceDE w:val="0"/>
        <w:autoSpaceDN w:val="0"/>
        <w:adjustRightInd w:val="0"/>
        <w:spacing w:after="0" w:line="360" w:lineRule="auto"/>
        <w:mirrorIndents/>
        <w:jc w:val="both"/>
        <w:rPr>
          <w:rFonts w:ascii="Arial" w:hAnsi="Arial" w:cs="Arial"/>
          <w:sz w:val="24"/>
          <w:szCs w:val="24"/>
        </w:rPr>
      </w:pPr>
      <w:r w:rsidRPr="000061AF">
        <w:rPr>
          <w:rFonts w:ascii="Arial" w:hAnsi="Arial" w:cs="Arial"/>
          <w:sz w:val="24"/>
          <w:szCs w:val="24"/>
        </w:rPr>
        <w:t>Los anexos deben ser firmados, escaneados y anexados a la oferta electrónica.</w:t>
      </w:r>
    </w:p>
    <w:p w:rsidR="003A1857" w:rsidRPr="000061AF" w:rsidRDefault="003A1857"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rPr>
      </w:pPr>
      <w:r w:rsidRPr="000061AF">
        <w:rPr>
          <w:rFonts w:ascii="Arial" w:hAnsi="Arial" w:cs="Arial"/>
          <w:sz w:val="24"/>
          <w:szCs w:val="24"/>
          <w:u w:val="single"/>
        </w:rPr>
        <w:t>Superado el juicio de admisibilidad las propuestas se remitirán a la Comisión Asesora de Adjudicaciones quien verificará la presentación de la siguiente documentación</w:t>
      </w:r>
      <w:r w:rsidRPr="000061AF">
        <w:rPr>
          <w:rFonts w:ascii="Arial" w:hAnsi="Arial" w:cs="Arial"/>
          <w:sz w:val="24"/>
          <w:szCs w:val="24"/>
        </w:rPr>
        <w:t>:</w:t>
      </w:r>
    </w:p>
    <w:p w:rsidR="003A1857" w:rsidRPr="000061AF" w:rsidRDefault="003A1857" w:rsidP="0002003B">
      <w:pPr>
        <w:pStyle w:val="Prrafodelista"/>
        <w:keepNext/>
        <w:keepLines/>
        <w:numPr>
          <w:ilvl w:val="0"/>
          <w:numId w:val="8"/>
        </w:numPr>
        <w:suppressAutoHyphens/>
        <w:autoSpaceDE w:val="0"/>
        <w:autoSpaceDN w:val="0"/>
        <w:adjustRightInd w:val="0"/>
        <w:spacing w:after="0" w:line="360" w:lineRule="auto"/>
        <w:mirrorIndents/>
        <w:jc w:val="both"/>
        <w:rPr>
          <w:rFonts w:ascii="Arial" w:hAnsi="Arial" w:cs="Arial"/>
          <w:sz w:val="24"/>
          <w:szCs w:val="24"/>
        </w:rPr>
      </w:pPr>
      <w:r w:rsidRPr="000061AF">
        <w:rPr>
          <w:rFonts w:ascii="Arial" w:hAnsi="Arial" w:cs="Arial"/>
          <w:sz w:val="24"/>
          <w:szCs w:val="24"/>
        </w:rPr>
        <w:t>Constancia de visita</w:t>
      </w:r>
      <w:r w:rsidR="00642EF6">
        <w:rPr>
          <w:rFonts w:ascii="Arial" w:hAnsi="Arial" w:cs="Arial"/>
          <w:sz w:val="24"/>
          <w:szCs w:val="24"/>
        </w:rPr>
        <w:t xml:space="preserve"> obligatoria</w:t>
      </w:r>
      <w:r w:rsidRPr="000061AF">
        <w:rPr>
          <w:rFonts w:ascii="Arial" w:hAnsi="Arial" w:cs="Arial"/>
          <w:sz w:val="24"/>
          <w:szCs w:val="24"/>
        </w:rPr>
        <w:t xml:space="preserve"> a las instalaciones</w:t>
      </w:r>
      <w:r w:rsidR="004E346F">
        <w:rPr>
          <w:rFonts w:ascii="Arial" w:hAnsi="Arial" w:cs="Arial"/>
          <w:sz w:val="24"/>
          <w:szCs w:val="24"/>
        </w:rPr>
        <w:t xml:space="preserve"> del día 17</w:t>
      </w:r>
      <w:r w:rsidR="002E572C">
        <w:rPr>
          <w:rFonts w:ascii="Arial" w:hAnsi="Arial" w:cs="Arial"/>
          <w:sz w:val="24"/>
          <w:szCs w:val="24"/>
        </w:rPr>
        <w:t xml:space="preserve"> de enero de 2019</w:t>
      </w:r>
      <w:r w:rsidRPr="000061AF">
        <w:rPr>
          <w:rFonts w:ascii="Arial" w:hAnsi="Arial" w:cs="Arial"/>
          <w:sz w:val="24"/>
          <w:szCs w:val="24"/>
        </w:rPr>
        <w:t>.</w:t>
      </w:r>
    </w:p>
    <w:p w:rsidR="003A1857" w:rsidRPr="000061AF" w:rsidRDefault="003A1857" w:rsidP="0002003B">
      <w:pPr>
        <w:pStyle w:val="Prrafodelista"/>
        <w:keepNext/>
        <w:keepLines/>
        <w:numPr>
          <w:ilvl w:val="0"/>
          <w:numId w:val="8"/>
        </w:numPr>
        <w:suppressAutoHyphens/>
        <w:autoSpaceDE w:val="0"/>
        <w:autoSpaceDN w:val="0"/>
        <w:adjustRightInd w:val="0"/>
        <w:spacing w:after="0" w:line="360" w:lineRule="auto"/>
        <w:mirrorIndents/>
        <w:jc w:val="both"/>
        <w:rPr>
          <w:rFonts w:ascii="Arial" w:hAnsi="Arial" w:cs="Arial"/>
          <w:sz w:val="24"/>
          <w:szCs w:val="24"/>
        </w:rPr>
      </w:pPr>
      <w:r w:rsidRPr="000061AF">
        <w:rPr>
          <w:rFonts w:ascii="Arial" w:hAnsi="Arial" w:cs="Arial"/>
          <w:sz w:val="24"/>
          <w:szCs w:val="24"/>
        </w:rPr>
        <w:t>Formulario 1 del presente Pliego.</w:t>
      </w:r>
    </w:p>
    <w:p w:rsidR="003A1857" w:rsidRPr="000061AF" w:rsidRDefault="003A1857" w:rsidP="0002003B">
      <w:pPr>
        <w:pStyle w:val="Prrafodelista"/>
        <w:keepNext/>
        <w:keepLines/>
        <w:numPr>
          <w:ilvl w:val="0"/>
          <w:numId w:val="8"/>
        </w:numPr>
        <w:suppressAutoHyphens/>
        <w:autoSpaceDE w:val="0"/>
        <w:autoSpaceDN w:val="0"/>
        <w:adjustRightInd w:val="0"/>
        <w:spacing w:after="0" w:line="360" w:lineRule="auto"/>
        <w:mirrorIndents/>
        <w:jc w:val="both"/>
        <w:rPr>
          <w:rFonts w:ascii="Arial" w:hAnsi="Arial" w:cs="Arial"/>
          <w:sz w:val="24"/>
          <w:szCs w:val="24"/>
        </w:rPr>
      </w:pPr>
      <w:r w:rsidRPr="000061AF">
        <w:rPr>
          <w:rFonts w:ascii="Arial" w:hAnsi="Arial" w:cs="Arial"/>
          <w:sz w:val="24"/>
          <w:szCs w:val="24"/>
        </w:rPr>
        <w:t>Formulario 2 del presente Pliego.</w:t>
      </w:r>
    </w:p>
    <w:p w:rsidR="003A1857" w:rsidRPr="000061AF" w:rsidRDefault="0025722D" w:rsidP="0002003B">
      <w:pPr>
        <w:pStyle w:val="Prrafodelista"/>
        <w:keepNext/>
        <w:keepLines/>
        <w:numPr>
          <w:ilvl w:val="0"/>
          <w:numId w:val="8"/>
        </w:numPr>
        <w:suppressAutoHyphens/>
        <w:autoSpaceDE w:val="0"/>
        <w:autoSpaceDN w:val="0"/>
        <w:adjustRightInd w:val="0"/>
        <w:spacing w:after="0" w:line="360" w:lineRule="auto"/>
        <w:mirrorIndents/>
        <w:jc w:val="both"/>
        <w:rPr>
          <w:rFonts w:ascii="Arial" w:hAnsi="Arial" w:cs="Arial"/>
          <w:sz w:val="24"/>
          <w:szCs w:val="24"/>
        </w:rPr>
      </w:pPr>
      <w:r>
        <w:rPr>
          <w:rFonts w:ascii="Arial" w:hAnsi="Arial" w:cs="Arial"/>
          <w:sz w:val="24"/>
          <w:szCs w:val="24"/>
        </w:rPr>
        <w:t>Cronograma de obra,</w:t>
      </w:r>
      <w:r w:rsidR="003A1857" w:rsidRPr="000061AF">
        <w:rPr>
          <w:rFonts w:ascii="Arial" w:hAnsi="Arial" w:cs="Arial"/>
          <w:sz w:val="24"/>
          <w:szCs w:val="24"/>
        </w:rPr>
        <w:t xml:space="preserve"> disponibilidad de fechas pa</w:t>
      </w:r>
      <w:r>
        <w:rPr>
          <w:rFonts w:ascii="Arial" w:hAnsi="Arial" w:cs="Arial"/>
          <w:sz w:val="24"/>
          <w:szCs w:val="24"/>
        </w:rPr>
        <w:t>ra la ejecución de los trabajos y compromiso de fecha de inicio.</w:t>
      </w:r>
    </w:p>
    <w:p w:rsidR="003A1857" w:rsidRPr="000061AF" w:rsidRDefault="003A1857" w:rsidP="0002003B">
      <w:pPr>
        <w:pStyle w:val="Prrafodelista"/>
        <w:keepNext/>
        <w:keepLines/>
        <w:numPr>
          <w:ilvl w:val="0"/>
          <w:numId w:val="8"/>
        </w:numPr>
        <w:suppressAutoHyphens/>
        <w:autoSpaceDE w:val="0"/>
        <w:autoSpaceDN w:val="0"/>
        <w:adjustRightInd w:val="0"/>
        <w:spacing w:after="0" w:line="360" w:lineRule="auto"/>
        <w:mirrorIndents/>
        <w:jc w:val="both"/>
        <w:rPr>
          <w:rFonts w:ascii="Arial" w:hAnsi="Arial" w:cs="Arial"/>
          <w:sz w:val="24"/>
          <w:szCs w:val="24"/>
        </w:rPr>
      </w:pPr>
      <w:r w:rsidRPr="000061AF">
        <w:rPr>
          <w:rFonts w:ascii="Arial" w:hAnsi="Arial" w:cs="Arial"/>
          <w:sz w:val="24"/>
          <w:szCs w:val="24"/>
        </w:rPr>
        <w:t>Plan de seguridad firmado por un Prevencionista</w:t>
      </w:r>
      <w:r w:rsidR="00DA6384">
        <w:rPr>
          <w:rFonts w:ascii="Arial" w:hAnsi="Arial" w:cs="Arial"/>
          <w:sz w:val="24"/>
          <w:szCs w:val="24"/>
        </w:rPr>
        <w:t xml:space="preserve"> (</w:t>
      </w:r>
      <w:r w:rsidR="006A0A3D">
        <w:rPr>
          <w:rFonts w:ascii="Arial" w:hAnsi="Arial" w:cs="Arial"/>
          <w:sz w:val="24"/>
          <w:szCs w:val="24"/>
        </w:rPr>
        <w:t>Se le exigirá al oferente que resulte adjudicatario en forma previa al inicio de la obra</w:t>
      </w:r>
      <w:r w:rsidR="00DA6384">
        <w:rPr>
          <w:rFonts w:ascii="Arial" w:hAnsi="Arial" w:cs="Arial"/>
          <w:sz w:val="24"/>
          <w:szCs w:val="24"/>
        </w:rPr>
        <w:t>).</w:t>
      </w:r>
    </w:p>
    <w:p w:rsidR="009E6196" w:rsidRDefault="009E6196" w:rsidP="0002003B">
      <w:pPr>
        <w:pStyle w:val="Prrafodelista"/>
        <w:keepNext/>
        <w:keepLines/>
        <w:numPr>
          <w:ilvl w:val="0"/>
          <w:numId w:val="8"/>
        </w:numPr>
        <w:tabs>
          <w:tab w:val="left" w:pos="851"/>
          <w:tab w:val="left" w:pos="1134"/>
        </w:tabs>
        <w:suppressAutoHyphens/>
        <w:autoSpaceDE w:val="0"/>
        <w:autoSpaceDN w:val="0"/>
        <w:adjustRightInd w:val="0"/>
        <w:spacing w:after="0" w:line="360" w:lineRule="auto"/>
        <w:ind w:left="0" w:firstLine="851"/>
        <w:mirrorIndents/>
        <w:jc w:val="both"/>
        <w:rPr>
          <w:rFonts w:ascii="Arial" w:hAnsi="Arial" w:cs="Arial"/>
          <w:sz w:val="24"/>
          <w:szCs w:val="24"/>
        </w:rPr>
      </w:pPr>
      <w:r w:rsidRPr="000061AF">
        <w:rPr>
          <w:rFonts w:ascii="Arial" w:hAnsi="Arial" w:cs="Arial"/>
          <w:sz w:val="24"/>
          <w:szCs w:val="24"/>
        </w:rPr>
        <w:t>Certificado válido para ofertar expedido por el Registro Nacional de Empresas de Obras Públicas del Ministerio de Transporte y Obras Públicas.</w:t>
      </w:r>
    </w:p>
    <w:p w:rsidR="00C123A0" w:rsidRPr="00C123A0" w:rsidRDefault="00C123A0" w:rsidP="00905AB6">
      <w:pPr>
        <w:keepNext/>
        <w:keepLines/>
        <w:suppressAutoHyphens/>
        <w:autoSpaceDE w:val="0"/>
        <w:autoSpaceDN w:val="0"/>
        <w:adjustRightInd w:val="0"/>
        <w:spacing w:after="0" w:line="360" w:lineRule="auto"/>
        <w:mirrorIndents/>
        <w:jc w:val="both"/>
        <w:rPr>
          <w:rFonts w:ascii="Arial" w:hAnsi="Arial" w:cs="Arial"/>
          <w:sz w:val="24"/>
          <w:szCs w:val="24"/>
        </w:rPr>
      </w:pPr>
      <w:r w:rsidRPr="00C123A0">
        <w:rPr>
          <w:rFonts w:ascii="Arial" w:hAnsi="Arial" w:cs="Arial"/>
          <w:sz w:val="24"/>
          <w:szCs w:val="24"/>
        </w:rPr>
        <w:t xml:space="preserve">Los </w:t>
      </w:r>
      <w:r>
        <w:rPr>
          <w:rFonts w:ascii="Arial" w:hAnsi="Arial" w:cs="Arial"/>
          <w:sz w:val="24"/>
          <w:szCs w:val="24"/>
        </w:rPr>
        <w:t>documentos de</w:t>
      </w:r>
      <w:r w:rsidRPr="00C123A0">
        <w:rPr>
          <w:rFonts w:ascii="Arial" w:hAnsi="Arial" w:cs="Arial"/>
          <w:sz w:val="24"/>
          <w:szCs w:val="24"/>
        </w:rPr>
        <w:t xml:space="preserve">ben </w:t>
      </w:r>
      <w:r>
        <w:rPr>
          <w:rFonts w:ascii="Arial" w:hAnsi="Arial" w:cs="Arial"/>
          <w:sz w:val="24"/>
          <w:szCs w:val="24"/>
        </w:rPr>
        <w:t>ser firmad</w:t>
      </w:r>
      <w:r w:rsidRPr="00C123A0">
        <w:rPr>
          <w:rFonts w:ascii="Arial" w:hAnsi="Arial" w:cs="Arial"/>
          <w:sz w:val="24"/>
          <w:szCs w:val="24"/>
        </w:rPr>
        <w:t>os, escaneados y anexados a la oferta electrónica.</w:t>
      </w:r>
    </w:p>
    <w:p w:rsidR="002E07EC" w:rsidRPr="000061AF" w:rsidRDefault="003A1857" w:rsidP="00905AB6">
      <w:pPr>
        <w:keepNext/>
        <w:keepLines/>
        <w:suppressAutoHyphens/>
        <w:autoSpaceDE w:val="0"/>
        <w:autoSpaceDN w:val="0"/>
        <w:adjustRightInd w:val="0"/>
        <w:spacing w:after="0" w:line="360" w:lineRule="auto"/>
        <w:mirrorIndents/>
        <w:jc w:val="both"/>
        <w:rPr>
          <w:rFonts w:ascii="Arial" w:hAnsi="Arial" w:cs="Arial"/>
          <w:b/>
          <w:sz w:val="24"/>
          <w:szCs w:val="24"/>
        </w:rPr>
      </w:pPr>
      <w:r w:rsidRPr="000061AF">
        <w:rPr>
          <w:rFonts w:ascii="Arial" w:hAnsi="Arial" w:cs="Arial"/>
          <w:b/>
          <w:sz w:val="24"/>
          <w:szCs w:val="24"/>
        </w:rPr>
        <w:t xml:space="preserve">La no presentación de alguno de los documentos requeridos </w:t>
      </w:r>
      <w:r w:rsidR="002E07EC" w:rsidRPr="000061AF">
        <w:rPr>
          <w:rFonts w:ascii="Arial" w:hAnsi="Arial" w:cs="Arial"/>
          <w:b/>
          <w:sz w:val="24"/>
          <w:szCs w:val="24"/>
        </w:rPr>
        <w:t>podrá ser</w:t>
      </w:r>
      <w:r w:rsidRPr="000061AF">
        <w:rPr>
          <w:rFonts w:ascii="Arial" w:hAnsi="Arial" w:cs="Arial"/>
          <w:b/>
          <w:sz w:val="24"/>
          <w:szCs w:val="24"/>
        </w:rPr>
        <w:t xml:space="preserve"> causal de descalificación del oferente.</w:t>
      </w:r>
    </w:p>
    <w:p w:rsidR="008A6721" w:rsidRPr="000061AF" w:rsidRDefault="008A6721" w:rsidP="00905AB6">
      <w:pPr>
        <w:pStyle w:val="Prrafodelista"/>
        <w:keepNext/>
        <w:keepLines/>
        <w:suppressAutoHyphens/>
        <w:autoSpaceDE w:val="0"/>
        <w:autoSpaceDN w:val="0"/>
        <w:adjustRightInd w:val="0"/>
        <w:spacing w:after="0" w:line="360" w:lineRule="auto"/>
        <w:ind w:left="0" w:firstLine="709"/>
        <w:mirrorIndents/>
        <w:jc w:val="both"/>
        <w:rPr>
          <w:rFonts w:ascii="Arial" w:hAnsi="Arial" w:cs="Arial"/>
          <w:bCs/>
          <w:color w:val="000000"/>
          <w:sz w:val="24"/>
          <w:szCs w:val="24"/>
        </w:rPr>
      </w:pPr>
      <w:r w:rsidRPr="000061AF">
        <w:rPr>
          <w:rFonts w:ascii="Arial" w:hAnsi="Arial" w:cs="Arial"/>
          <w:bCs/>
          <w:color w:val="000000"/>
          <w:sz w:val="24"/>
          <w:szCs w:val="24"/>
        </w:rPr>
        <w:t>Toda aclaración a la oferta deberá adjuntarse electrónicamente a la misma.</w:t>
      </w:r>
    </w:p>
    <w:p w:rsidR="008A6721" w:rsidRDefault="008A6721" w:rsidP="00905AB6">
      <w:pPr>
        <w:keepNext/>
        <w:keepLines/>
        <w:suppressAutoHyphens/>
        <w:spacing w:after="0" w:line="360" w:lineRule="auto"/>
        <w:ind w:firstLine="708"/>
        <w:mirrorIndents/>
        <w:jc w:val="both"/>
        <w:rPr>
          <w:rFonts w:ascii="Arial" w:hAnsi="Arial" w:cs="Arial"/>
          <w:sz w:val="24"/>
          <w:szCs w:val="24"/>
        </w:rPr>
      </w:pPr>
      <w:r w:rsidRPr="000061AF">
        <w:rPr>
          <w:rFonts w:ascii="Arial" w:hAnsi="Arial" w:cs="Arial"/>
          <w:bCs/>
          <w:sz w:val="24"/>
          <w:szCs w:val="24"/>
        </w:rPr>
        <w:t>El adjudicatario deberá acreditar</w:t>
      </w:r>
      <w:r w:rsidRPr="000061AF">
        <w:rPr>
          <w:rFonts w:ascii="Arial" w:hAnsi="Arial" w:cs="Arial"/>
          <w:sz w:val="24"/>
          <w:szCs w:val="24"/>
        </w:rPr>
        <w:t xml:space="preserve"> estar en condiciones formales de contratar con el MEC (artículo 46 del TOCAF). Si no lo estuviere, y sin perjuicio de las responsabilidades civiles, penales y administrativas que puedan corresponder, la Administración podrá dejar sin efecto la adjudicación y reconsiderar el estudio de la Licitación con exclusión del oferente adjudicado en primera instancia, sin derecho de éste a reclamo alguno.</w:t>
      </w:r>
    </w:p>
    <w:p w:rsidR="00642EF6" w:rsidRDefault="00642EF6" w:rsidP="00905AB6">
      <w:pPr>
        <w:keepNext/>
        <w:keepLines/>
        <w:suppressAutoHyphens/>
        <w:spacing w:after="0" w:line="360" w:lineRule="auto"/>
        <w:ind w:firstLine="708"/>
        <w:mirrorIndents/>
        <w:jc w:val="both"/>
        <w:rPr>
          <w:rFonts w:ascii="Arial" w:hAnsi="Arial" w:cs="Arial"/>
          <w:sz w:val="24"/>
          <w:szCs w:val="24"/>
        </w:rPr>
      </w:pPr>
    </w:p>
    <w:p w:rsidR="00642EF6" w:rsidRPr="000061AF" w:rsidRDefault="00642EF6" w:rsidP="00905AB6">
      <w:pPr>
        <w:keepNext/>
        <w:keepLines/>
        <w:suppressAutoHyphens/>
        <w:spacing w:after="0" w:line="360" w:lineRule="auto"/>
        <w:ind w:firstLine="708"/>
        <w:mirrorIndents/>
        <w:jc w:val="both"/>
        <w:rPr>
          <w:rFonts w:ascii="Arial" w:hAnsi="Arial" w:cs="Arial"/>
          <w:sz w:val="24"/>
          <w:szCs w:val="24"/>
        </w:rPr>
      </w:pPr>
    </w:p>
    <w:p w:rsidR="004F277C" w:rsidRPr="000061AF" w:rsidRDefault="00004F56" w:rsidP="00905AB6">
      <w:pPr>
        <w:pStyle w:val="Textoindependiente2"/>
        <w:keepNext/>
        <w:keepLines/>
        <w:mirrorIndents/>
        <w:rPr>
          <w:rFonts w:ascii="Arial" w:hAnsi="Arial" w:cs="Arial"/>
          <w:b/>
          <w:bCs/>
          <w:color w:val="000000"/>
          <w:lang w:val="es-ES" w:eastAsia="en-US"/>
        </w:rPr>
      </w:pPr>
      <w:r>
        <w:rPr>
          <w:rFonts w:ascii="Arial" w:hAnsi="Arial" w:cs="Arial"/>
          <w:b/>
          <w:bCs/>
          <w:color w:val="000000"/>
          <w:lang w:val="es-ES" w:eastAsia="en-US"/>
        </w:rPr>
        <w:lastRenderedPageBreak/>
        <w:t>3.3</w:t>
      </w:r>
      <w:r w:rsidR="00BB286C" w:rsidRPr="000061AF">
        <w:rPr>
          <w:rFonts w:ascii="Arial" w:hAnsi="Arial" w:cs="Arial"/>
          <w:b/>
          <w:bCs/>
          <w:color w:val="000000"/>
          <w:lang w:val="es-ES" w:eastAsia="en-US"/>
        </w:rPr>
        <w:t xml:space="preserve"> </w:t>
      </w:r>
      <w:r w:rsidR="006D083F" w:rsidRPr="000061AF">
        <w:rPr>
          <w:rFonts w:ascii="Arial" w:hAnsi="Arial" w:cs="Arial"/>
          <w:b/>
          <w:bCs/>
          <w:color w:val="000000"/>
          <w:lang w:val="es-ES" w:eastAsia="en-US"/>
        </w:rPr>
        <w:t xml:space="preserve"> </w:t>
      </w:r>
      <w:r>
        <w:rPr>
          <w:rFonts w:ascii="Arial" w:hAnsi="Arial" w:cs="Arial"/>
          <w:b/>
          <w:bCs/>
          <w:color w:val="000000"/>
          <w:lang w:val="es-ES" w:eastAsia="en-US"/>
        </w:rPr>
        <w:t>Contenido de la Propuesta</w:t>
      </w:r>
      <w:r w:rsidR="004F277C" w:rsidRPr="000061AF">
        <w:rPr>
          <w:rFonts w:ascii="Arial" w:hAnsi="Arial" w:cs="Arial"/>
          <w:b/>
          <w:bCs/>
          <w:color w:val="000000"/>
          <w:lang w:val="es-ES" w:eastAsia="en-US"/>
        </w:rPr>
        <w:t xml:space="preserve"> </w:t>
      </w:r>
    </w:p>
    <w:p w:rsidR="00C44E4D" w:rsidRDefault="000D0CCB" w:rsidP="00905AB6">
      <w:pPr>
        <w:pStyle w:val="Textoindependiente2"/>
        <w:keepNext/>
        <w:keepLines/>
        <w:ind w:firstLine="709"/>
        <w:mirrorIndents/>
        <w:rPr>
          <w:rFonts w:ascii="Arial" w:hAnsi="Arial" w:cs="Arial"/>
          <w:color w:val="000000"/>
          <w:lang w:val="es-ES" w:eastAsia="en-US"/>
        </w:rPr>
      </w:pPr>
      <w:r w:rsidRPr="000061AF">
        <w:rPr>
          <w:rFonts w:ascii="Arial" w:hAnsi="Arial" w:cs="Arial"/>
          <w:color w:val="000000"/>
          <w:lang w:val="es-ES" w:eastAsia="en-US"/>
        </w:rPr>
        <w:t>S</w:t>
      </w:r>
      <w:r w:rsidR="004F277C" w:rsidRPr="000061AF">
        <w:rPr>
          <w:rFonts w:ascii="Arial" w:hAnsi="Arial" w:cs="Arial"/>
          <w:color w:val="000000"/>
          <w:lang w:val="es-ES" w:eastAsia="en-US"/>
        </w:rPr>
        <w:t xml:space="preserve">e </w:t>
      </w:r>
      <w:r w:rsidR="00BB1C4C" w:rsidRPr="000061AF">
        <w:rPr>
          <w:rFonts w:ascii="Arial" w:hAnsi="Arial" w:cs="Arial"/>
          <w:color w:val="000000"/>
          <w:lang w:val="es-ES" w:eastAsia="en-US"/>
        </w:rPr>
        <w:t xml:space="preserve">deberá </w:t>
      </w:r>
      <w:r w:rsidR="004F277C" w:rsidRPr="000061AF">
        <w:rPr>
          <w:rFonts w:ascii="Arial" w:hAnsi="Arial" w:cs="Arial"/>
          <w:color w:val="000000"/>
          <w:lang w:val="es-ES" w:eastAsia="en-US"/>
        </w:rPr>
        <w:t>cotizar</w:t>
      </w:r>
      <w:r w:rsidR="00C44E4D">
        <w:rPr>
          <w:rFonts w:ascii="Arial" w:hAnsi="Arial" w:cs="Arial"/>
          <w:color w:val="000000"/>
          <w:lang w:val="es-ES" w:eastAsia="en-US"/>
        </w:rPr>
        <w:t xml:space="preserve"> online, cargando un</w:t>
      </w:r>
      <w:r w:rsidR="00396AB4">
        <w:rPr>
          <w:rFonts w:ascii="Arial" w:hAnsi="Arial" w:cs="Arial"/>
          <w:color w:val="000000"/>
          <w:lang w:val="es-ES" w:eastAsia="en-US"/>
        </w:rPr>
        <w:t>a</w:t>
      </w:r>
      <w:r w:rsidR="00C44E4D">
        <w:rPr>
          <w:rFonts w:ascii="Arial" w:hAnsi="Arial" w:cs="Arial"/>
          <w:color w:val="000000"/>
          <w:lang w:val="es-ES" w:eastAsia="en-US"/>
        </w:rPr>
        <w:t xml:space="preserve"> línea por cada etapa, y un</w:t>
      </w:r>
      <w:r w:rsidR="00C123A0">
        <w:rPr>
          <w:rFonts w:ascii="Arial" w:hAnsi="Arial" w:cs="Arial"/>
          <w:color w:val="000000"/>
          <w:lang w:val="es-ES" w:eastAsia="en-US"/>
        </w:rPr>
        <w:t>a</w:t>
      </w:r>
      <w:r w:rsidR="00C44E4D">
        <w:rPr>
          <w:rFonts w:ascii="Arial" w:hAnsi="Arial" w:cs="Arial"/>
          <w:color w:val="000000"/>
          <w:lang w:val="es-ES" w:eastAsia="en-US"/>
        </w:rPr>
        <w:t xml:space="preserve"> línea por conc</w:t>
      </w:r>
      <w:r w:rsidR="00C123A0">
        <w:rPr>
          <w:rFonts w:ascii="Arial" w:hAnsi="Arial" w:cs="Arial"/>
          <w:color w:val="000000"/>
          <w:lang w:val="es-ES" w:eastAsia="en-US"/>
        </w:rPr>
        <w:t xml:space="preserve">epto de Leyes Sociales dónde se deberá aclarar el Monto Imponible. </w:t>
      </w:r>
    </w:p>
    <w:p w:rsidR="00B84A67" w:rsidRDefault="00B84A67" w:rsidP="00905AB6">
      <w:pPr>
        <w:pStyle w:val="Textoindependiente2"/>
        <w:keepNext/>
        <w:keepLines/>
        <w:ind w:firstLine="709"/>
        <w:mirrorIndents/>
        <w:rPr>
          <w:rFonts w:ascii="Arial" w:hAnsi="Arial" w:cs="Arial"/>
          <w:color w:val="000000"/>
          <w:lang w:val="es-ES" w:eastAsia="en-US"/>
        </w:rPr>
      </w:pPr>
      <w:r>
        <w:rPr>
          <w:rFonts w:ascii="Arial" w:hAnsi="Arial" w:cs="Arial"/>
          <w:color w:val="000000"/>
          <w:lang w:val="es-ES" w:eastAsia="en-US"/>
        </w:rPr>
        <w:t>De igual manera se deberá ingresar una línea que prevea el 10 (diez) % para Imprevistos.</w:t>
      </w:r>
    </w:p>
    <w:p w:rsidR="009254D7" w:rsidRPr="000061AF" w:rsidRDefault="009254D7" w:rsidP="0013136C">
      <w:pPr>
        <w:pStyle w:val="Textoindependiente2"/>
        <w:keepNext/>
        <w:keepLines/>
        <w:ind w:right="-88" w:firstLine="709"/>
        <w:mirrorIndents/>
        <w:rPr>
          <w:rFonts w:ascii="Arial" w:hAnsi="Arial" w:cs="Arial"/>
          <w:color w:val="000000"/>
          <w:lang w:val="es-ES" w:eastAsia="en-US"/>
        </w:rPr>
      </w:pPr>
      <w:r w:rsidRPr="000061AF">
        <w:rPr>
          <w:rFonts w:ascii="Arial" w:hAnsi="Arial" w:cs="Arial"/>
          <w:color w:val="000000"/>
          <w:lang w:val="es-ES" w:eastAsia="en-US"/>
        </w:rPr>
        <w:t>A</w:t>
      </w:r>
      <w:r w:rsidR="00BB1C4C" w:rsidRPr="000061AF">
        <w:rPr>
          <w:rFonts w:ascii="Arial" w:hAnsi="Arial" w:cs="Arial"/>
          <w:color w:val="000000"/>
          <w:lang w:val="es-ES" w:eastAsia="en-US"/>
        </w:rPr>
        <w:t>demás se agregará</w:t>
      </w:r>
      <w:r w:rsidR="0041295F">
        <w:rPr>
          <w:rFonts w:ascii="Arial" w:hAnsi="Arial" w:cs="Arial"/>
          <w:color w:val="000000"/>
          <w:lang w:val="es-ES" w:eastAsia="en-US"/>
        </w:rPr>
        <w:t>n todos los documentos solicitados en el punto 3.2 así</w:t>
      </w:r>
      <w:r w:rsidR="00BB1C4C" w:rsidRPr="000061AF">
        <w:rPr>
          <w:rFonts w:ascii="Arial" w:hAnsi="Arial" w:cs="Arial"/>
          <w:color w:val="000000"/>
          <w:lang w:val="es-ES" w:eastAsia="en-US"/>
        </w:rPr>
        <w:t xml:space="preserve"> </w:t>
      </w:r>
      <w:r w:rsidRPr="000061AF">
        <w:rPr>
          <w:rFonts w:ascii="Arial" w:hAnsi="Arial" w:cs="Arial"/>
          <w:color w:val="000000"/>
          <w:lang w:val="es-ES" w:eastAsia="en-US"/>
        </w:rPr>
        <w:t xml:space="preserve">como </w:t>
      </w:r>
      <w:r w:rsidR="0041295F">
        <w:rPr>
          <w:rFonts w:ascii="Arial" w:hAnsi="Arial" w:cs="Arial"/>
          <w:color w:val="000000"/>
          <w:lang w:val="es-ES" w:eastAsia="en-US"/>
        </w:rPr>
        <w:t>el</w:t>
      </w:r>
      <w:r w:rsidR="00BB1C4C" w:rsidRPr="000061AF">
        <w:rPr>
          <w:rFonts w:ascii="Arial" w:hAnsi="Arial" w:cs="Arial"/>
          <w:color w:val="000000"/>
          <w:lang w:val="es-ES" w:eastAsia="en-US"/>
        </w:rPr>
        <w:t xml:space="preserve"> detalle de cotización por </w:t>
      </w:r>
      <w:r w:rsidR="00CF5CE8">
        <w:rPr>
          <w:rFonts w:ascii="Arial" w:hAnsi="Arial" w:cs="Arial"/>
          <w:color w:val="000000"/>
          <w:lang w:val="es-ES" w:eastAsia="en-US"/>
        </w:rPr>
        <w:t>etapas</w:t>
      </w:r>
      <w:r w:rsidR="00C44E4D">
        <w:rPr>
          <w:rFonts w:ascii="Arial" w:hAnsi="Arial" w:cs="Arial"/>
          <w:color w:val="000000"/>
          <w:lang w:val="es-ES" w:eastAsia="en-US"/>
        </w:rPr>
        <w:t xml:space="preserve"> de acuerdo al Formulario 2</w:t>
      </w:r>
      <w:r w:rsidR="00BB1C4C" w:rsidRPr="000061AF">
        <w:rPr>
          <w:rFonts w:ascii="Arial" w:hAnsi="Arial" w:cs="Arial"/>
          <w:color w:val="000000"/>
          <w:lang w:val="es-ES" w:eastAsia="en-US"/>
        </w:rPr>
        <w:t xml:space="preserve">. </w:t>
      </w:r>
      <w:r w:rsidR="004F277C" w:rsidRPr="000061AF">
        <w:rPr>
          <w:rFonts w:ascii="Arial" w:hAnsi="Arial" w:cs="Arial"/>
          <w:color w:val="000000"/>
          <w:lang w:val="es-ES" w:eastAsia="en-US"/>
        </w:rPr>
        <w:t>En forma separada se indicarán los impuestos y su</w:t>
      </w:r>
      <w:r w:rsidR="00BB1C4C" w:rsidRPr="000061AF">
        <w:rPr>
          <w:rFonts w:ascii="Arial" w:hAnsi="Arial" w:cs="Arial"/>
          <w:color w:val="000000"/>
          <w:lang w:val="es-ES" w:eastAsia="en-US"/>
        </w:rPr>
        <w:t>s</w:t>
      </w:r>
      <w:r w:rsidR="004F277C" w:rsidRPr="000061AF">
        <w:rPr>
          <w:rFonts w:ascii="Arial" w:hAnsi="Arial" w:cs="Arial"/>
          <w:color w:val="000000"/>
          <w:lang w:val="es-ES" w:eastAsia="en-US"/>
        </w:rPr>
        <w:t xml:space="preserve"> porcentaje</w:t>
      </w:r>
      <w:r w:rsidR="00BB1C4C" w:rsidRPr="000061AF">
        <w:rPr>
          <w:rFonts w:ascii="Arial" w:hAnsi="Arial" w:cs="Arial"/>
          <w:color w:val="000000"/>
          <w:lang w:val="es-ES" w:eastAsia="en-US"/>
        </w:rPr>
        <w:t>s</w:t>
      </w:r>
      <w:r w:rsidR="004F277C" w:rsidRPr="000061AF">
        <w:rPr>
          <w:rFonts w:ascii="Arial" w:hAnsi="Arial" w:cs="Arial"/>
          <w:color w:val="000000"/>
          <w:lang w:val="es-ES" w:eastAsia="en-US"/>
        </w:rPr>
        <w:t>. A falta de información con respecto a los impuestos se entenderá que los mismos están incluidos en el precio ofertado.</w:t>
      </w:r>
    </w:p>
    <w:p w:rsidR="00A06869" w:rsidRDefault="00A06869" w:rsidP="0013136C">
      <w:pPr>
        <w:pStyle w:val="Textoindependiente2"/>
        <w:keepNext/>
        <w:keepLines/>
        <w:ind w:right="-88" w:firstLine="709"/>
        <w:mirrorIndents/>
        <w:rPr>
          <w:rFonts w:ascii="Arial" w:hAnsi="Arial" w:cs="Arial"/>
          <w:color w:val="000000"/>
          <w:lang w:val="es-ES" w:eastAsia="en-US"/>
        </w:rPr>
      </w:pPr>
      <w:r w:rsidRPr="000061AF">
        <w:rPr>
          <w:rFonts w:ascii="Arial" w:hAnsi="Arial" w:cs="Arial"/>
          <w:color w:val="000000"/>
          <w:lang w:val="es-ES" w:eastAsia="en-US"/>
        </w:rPr>
        <w:t xml:space="preserve">Los oferentes deberá identificar en sus propuestas los montos imponibles </w:t>
      </w:r>
      <w:r w:rsidR="006B6ACE">
        <w:rPr>
          <w:rFonts w:ascii="Arial" w:hAnsi="Arial" w:cs="Arial"/>
          <w:color w:val="000000"/>
          <w:lang w:val="es-ES" w:eastAsia="en-US"/>
        </w:rPr>
        <w:t xml:space="preserve">máximos </w:t>
      </w:r>
      <w:r w:rsidRPr="000061AF">
        <w:rPr>
          <w:rFonts w:ascii="Arial" w:hAnsi="Arial" w:cs="Arial"/>
          <w:color w:val="000000"/>
          <w:lang w:val="es-ES" w:eastAsia="en-US"/>
        </w:rPr>
        <w:t xml:space="preserve">sobre los que se calcularán los aportes al BPS por </w:t>
      </w:r>
      <w:r w:rsidR="006B6ACE">
        <w:rPr>
          <w:rFonts w:ascii="Arial" w:hAnsi="Arial" w:cs="Arial"/>
          <w:color w:val="000000"/>
          <w:lang w:val="es-ES" w:eastAsia="en-US"/>
        </w:rPr>
        <w:t xml:space="preserve">concepto de </w:t>
      </w:r>
      <w:r w:rsidRPr="000061AF">
        <w:rPr>
          <w:rFonts w:ascii="Arial" w:hAnsi="Arial" w:cs="Arial"/>
          <w:color w:val="000000"/>
          <w:lang w:val="es-ES" w:eastAsia="en-US"/>
        </w:rPr>
        <w:t>Leyes Sociales, aplicando el porcentaje vigente del aporte unificado de la construcción siendo de su cargo las diferencias en más que se produzcan por este concepto.</w:t>
      </w:r>
    </w:p>
    <w:p w:rsidR="00C123A0" w:rsidRPr="0013136C" w:rsidRDefault="00C123A0" w:rsidP="0013136C">
      <w:pPr>
        <w:pStyle w:val="Textoindependiente2"/>
        <w:keepNext/>
        <w:keepLines/>
        <w:ind w:right="-88" w:firstLine="709"/>
        <w:mirrorIndents/>
        <w:rPr>
          <w:rFonts w:ascii="Arial" w:hAnsi="Arial" w:cs="Arial"/>
          <w:color w:val="000000"/>
          <w:lang w:val="es-ES" w:eastAsia="en-US"/>
        </w:rPr>
      </w:pPr>
      <w:r w:rsidRPr="0013136C">
        <w:rPr>
          <w:rFonts w:ascii="Arial" w:hAnsi="Arial" w:cs="Arial"/>
          <w:color w:val="000000"/>
          <w:lang w:val="es-ES" w:eastAsia="en-US"/>
        </w:rPr>
        <w:t>Nota aclaratoria: Los trabajos a ejecutar serán discriminados con precios unitarios de acuerdo al formulario 2.</w:t>
      </w:r>
    </w:p>
    <w:p w:rsidR="008B363F" w:rsidRPr="0013136C" w:rsidRDefault="008B363F" w:rsidP="0013136C">
      <w:pPr>
        <w:pStyle w:val="Textoindependiente2"/>
        <w:keepNext/>
        <w:keepLines/>
        <w:ind w:firstLine="709"/>
        <w:mirrorIndents/>
        <w:rPr>
          <w:rFonts w:ascii="Arial" w:hAnsi="Arial" w:cs="Arial"/>
          <w:color w:val="000000"/>
          <w:lang w:val="es-ES" w:eastAsia="en-US"/>
        </w:rPr>
      </w:pPr>
      <w:r>
        <w:rPr>
          <w:rFonts w:ascii="Arial" w:hAnsi="Arial" w:cs="Arial"/>
          <w:color w:val="000000"/>
        </w:rPr>
        <w:tab/>
      </w:r>
      <w:r w:rsidRPr="0013136C">
        <w:rPr>
          <w:rFonts w:ascii="Arial" w:hAnsi="Arial" w:cs="Arial"/>
          <w:color w:val="000000"/>
          <w:lang w:val="es-ES" w:eastAsia="en-US"/>
        </w:rPr>
        <w:t xml:space="preserve">Sin perjuicio de lo sugerido en esta memoria, el oferente podrá presentar, en los distintos rubros, propuestas alternativas (sin desconocer la presente en el </w:t>
      </w:r>
      <w:proofErr w:type="spellStart"/>
      <w:r w:rsidRPr="0013136C">
        <w:rPr>
          <w:rFonts w:ascii="Arial" w:hAnsi="Arial" w:cs="Arial"/>
          <w:color w:val="000000"/>
          <w:lang w:val="es-ES" w:eastAsia="en-US"/>
        </w:rPr>
        <w:t>rubrado</w:t>
      </w:r>
      <w:proofErr w:type="spellEnd"/>
      <w:r w:rsidRPr="0013136C">
        <w:rPr>
          <w:rFonts w:ascii="Arial" w:hAnsi="Arial" w:cs="Arial"/>
          <w:color w:val="000000"/>
          <w:lang w:val="es-ES" w:eastAsia="en-US"/>
        </w:rPr>
        <w:t>) siempre y cuando se adjunten especificaciones técnicas de los materiales y sistemas constructivos, y todos los recaudos necesarios para comprender los trabajos.</w:t>
      </w:r>
    </w:p>
    <w:p w:rsidR="00AF5AF6" w:rsidRDefault="00FA7799" w:rsidP="00905AB6">
      <w:pPr>
        <w:pStyle w:val="Textoindependiente2"/>
        <w:keepNext/>
        <w:keepLines/>
        <w:ind w:firstLine="709"/>
        <w:mirrorIndents/>
        <w:rPr>
          <w:rFonts w:ascii="Arial" w:hAnsi="Arial" w:cs="Arial"/>
          <w:color w:val="000000"/>
          <w:lang w:val="es-ES" w:eastAsia="en-US"/>
        </w:rPr>
      </w:pPr>
      <w:r>
        <w:rPr>
          <w:rFonts w:ascii="Arial" w:hAnsi="Arial" w:cs="Arial"/>
          <w:color w:val="000000"/>
          <w:lang w:val="es-ES" w:eastAsia="en-US"/>
        </w:rPr>
        <w:t xml:space="preserve">La Administración dispondrá de un monto para </w:t>
      </w:r>
      <w:r w:rsidR="00AF5AF6">
        <w:rPr>
          <w:rFonts w:ascii="Arial" w:hAnsi="Arial" w:cs="Arial"/>
          <w:color w:val="000000"/>
          <w:lang w:val="es-ES" w:eastAsia="en-US"/>
        </w:rPr>
        <w:t>imprevistos</w:t>
      </w:r>
      <w:r>
        <w:rPr>
          <w:rFonts w:ascii="Arial" w:hAnsi="Arial" w:cs="Arial"/>
          <w:color w:val="000000"/>
          <w:lang w:val="es-ES" w:eastAsia="en-US"/>
        </w:rPr>
        <w:t xml:space="preserve"> de hasta</w:t>
      </w:r>
      <w:r w:rsidR="00AF5AF6">
        <w:rPr>
          <w:rFonts w:ascii="Arial" w:hAnsi="Arial" w:cs="Arial"/>
          <w:color w:val="000000"/>
          <w:lang w:val="es-ES" w:eastAsia="en-US"/>
        </w:rPr>
        <w:t xml:space="preserve"> el 10% del valor global de la </w:t>
      </w:r>
      <w:r>
        <w:rPr>
          <w:rFonts w:ascii="Arial" w:hAnsi="Arial" w:cs="Arial"/>
          <w:color w:val="000000"/>
          <w:lang w:val="es-ES" w:eastAsia="en-US"/>
        </w:rPr>
        <w:t>o</w:t>
      </w:r>
      <w:r w:rsidR="00AF5AF6">
        <w:rPr>
          <w:rFonts w:ascii="Arial" w:hAnsi="Arial" w:cs="Arial"/>
          <w:color w:val="000000"/>
          <w:lang w:val="es-ES" w:eastAsia="en-US"/>
        </w:rPr>
        <w:t>b</w:t>
      </w:r>
      <w:r>
        <w:rPr>
          <w:rFonts w:ascii="Arial" w:hAnsi="Arial" w:cs="Arial"/>
          <w:color w:val="000000"/>
          <w:lang w:val="es-ES" w:eastAsia="en-US"/>
        </w:rPr>
        <w:t xml:space="preserve">ra más impuestos y monto </w:t>
      </w:r>
      <w:r w:rsidR="00AF5AF6">
        <w:rPr>
          <w:rFonts w:ascii="Arial" w:hAnsi="Arial" w:cs="Arial"/>
          <w:color w:val="000000"/>
          <w:lang w:val="es-ES" w:eastAsia="en-US"/>
        </w:rPr>
        <w:t>imponible</w:t>
      </w:r>
      <w:r>
        <w:rPr>
          <w:rFonts w:ascii="Arial" w:hAnsi="Arial" w:cs="Arial"/>
          <w:color w:val="000000"/>
          <w:lang w:val="es-ES" w:eastAsia="en-US"/>
        </w:rPr>
        <w:t>.</w:t>
      </w:r>
      <w:r w:rsidR="00AF5AF6">
        <w:rPr>
          <w:rFonts w:ascii="Arial" w:hAnsi="Arial" w:cs="Arial"/>
          <w:color w:val="000000"/>
          <w:lang w:val="es-ES" w:eastAsia="en-US"/>
        </w:rPr>
        <w:t xml:space="preserve"> </w:t>
      </w:r>
      <w:r w:rsidR="00ED441D">
        <w:rPr>
          <w:rFonts w:ascii="Arial" w:hAnsi="Arial" w:cs="Arial"/>
          <w:color w:val="000000"/>
          <w:lang w:val="es-ES" w:eastAsia="en-US"/>
        </w:rPr>
        <w:t>El Departamento de Obras y Servicios</w:t>
      </w:r>
      <w:r w:rsidR="00AF5AF6">
        <w:rPr>
          <w:rFonts w:ascii="Arial" w:hAnsi="Arial" w:cs="Arial"/>
          <w:color w:val="000000"/>
          <w:lang w:val="es-ES" w:eastAsia="en-US"/>
        </w:rPr>
        <w:t xml:space="preserve"> </w:t>
      </w:r>
      <w:r w:rsidR="0035422C">
        <w:rPr>
          <w:rFonts w:ascii="Arial" w:hAnsi="Arial" w:cs="Arial"/>
          <w:bCs/>
          <w:color w:val="000000"/>
          <w:lang w:val="es-ES" w:eastAsia="en-US"/>
        </w:rPr>
        <w:t>del Ministerio de Educación y Cultura</w:t>
      </w:r>
      <w:r w:rsidR="0035422C" w:rsidRPr="00AF6EFA">
        <w:rPr>
          <w:rFonts w:ascii="Arial" w:hAnsi="Arial" w:cs="Arial"/>
          <w:bCs/>
          <w:color w:val="000000"/>
          <w:lang w:val="es-ES" w:eastAsia="en-US"/>
        </w:rPr>
        <w:t xml:space="preserve"> </w:t>
      </w:r>
      <w:r w:rsidR="00AF5AF6">
        <w:rPr>
          <w:rFonts w:ascii="Arial" w:hAnsi="Arial" w:cs="Arial"/>
          <w:color w:val="000000"/>
          <w:lang w:val="es-ES" w:eastAsia="en-US"/>
        </w:rPr>
        <w:t>administrará</w:t>
      </w:r>
      <w:r w:rsidR="006B6ACE">
        <w:rPr>
          <w:rFonts w:ascii="Arial" w:hAnsi="Arial" w:cs="Arial"/>
          <w:color w:val="000000"/>
          <w:lang w:val="es-ES" w:eastAsia="en-US"/>
        </w:rPr>
        <w:t>,</w:t>
      </w:r>
      <w:r w:rsidR="00AF5AF6">
        <w:rPr>
          <w:rFonts w:ascii="Arial" w:hAnsi="Arial" w:cs="Arial"/>
          <w:color w:val="000000"/>
          <w:lang w:val="es-ES" w:eastAsia="en-US"/>
        </w:rPr>
        <w:t xml:space="preserve"> según las necesidades de la obra, el monto destinado para imprevistos. </w:t>
      </w:r>
    </w:p>
    <w:p w:rsidR="00AF5AF6" w:rsidRDefault="004F277C" w:rsidP="00905AB6">
      <w:pPr>
        <w:pStyle w:val="Textoindependiente2"/>
        <w:keepNext/>
        <w:keepLines/>
        <w:ind w:firstLine="709"/>
        <w:mirrorIndents/>
        <w:rPr>
          <w:rFonts w:ascii="Arial" w:hAnsi="Arial" w:cs="Arial"/>
          <w:color w:val="000000"/>
          <w:lang w:val="es-ES" w:eastAsia="en-US"/>
        </w:rPr>
      </w:pPr>
      <w:r w:rsidRPr="000061AF">
        <w:rPr>
          <w:rFonts w:ascii="Arial" w:hAnsi="Arial" w:cs="Arial"/>
          <w:color w:val="000000"/>
          <w:lang w:val="es-ES" w:eastAsia="en-US"/>
        </w:rPr>
        <w:t xml:space="preserve">Se indicará el procedimiento paramétrico de ajuste de precios y cada cuánto se aplicará. </w:t>
      </w:r>
    </w:p>
    <w:p w:rsidR="004F277C" w:rsidRPr="000061AF" w:rsidRDefault="004F277C" w:rsidP="00905AB6">
      <w:pPr>
        <w:pStyle w:val="Textoindependiente2"/>
        <w:keepNext/>
        <w:keepLines/>
        <w:ind w:firstLine="709"/>
        <w:mirrorIndents/>
        <w:rPr>
          <w:rFonts w:ascii="Arial" w:hAnsi="Arial" w:cs="Arial"/>
          <w:color w:val="000000"/>
          <w:lang w:val="es-ES" w:eastAsia="en-US"/>
        </w:rPr>
      </w:pPr>
      <w:r w:rsidRPr="000061AF">
        <w:rPr>
          <w:rFonts w:ascii="Arial" w:hAnsi="Arial" w:cs="Arial"/>
          <w:color w:val="000000"/>
          <w:lang w:val="es-ES" w:eastAsia="en-US"/>
        </w:rPr>
        <w:t xml:space="preserve">A falta de información respecto a los ajustes paramétricos se interpretará que los precios cotizados son firmes, no pudiendo ser reajustados por el término del contrato.    </w:t>
      </w:r>
    </w:p>
    <w:p w:rsidR="004F277C" w:rsidRPr="000061AF" w:rsidRDefault="004F277C" w:rsidP="00905AB6">
      <w:pPr>
        <w:pStyle w:val="Textoindependiente2"/>
        <w:keepNext/>
        <w:keepLines/>
        <w:ind w:firstLine="709"/>
        <w:mirrorIndents/>
        <w:rPr>
          <w:rFonts w:ascii="Arial" w:hAnsi="Arial" w:cs="Arial"/>
          <w:color w:val="000000"/>
          <w:lang w:val="es-ES" w:eastAsia="en-US"/>
        </w:rPr>
      </w:pPr>
      <w:r w:rsidRPr="000061AF">
        <w:rPr>
          <w:rFonts w:ascii="Arial" w:hAnsi="Arial" w:cs="Arial"/>
          <w:color w:val="000000"/>
          <w:lang w:val="es-ES" w:eastAsia="en-US"/>
        </w:rPr>
        <w:lastRenderedPageBreak/>
        <w:t xml:space="preserve">No se tendrán en cuenta las ofertas que contengan cláusulas con intereses por mora, ni aquéllas que no se ajusten </w:t>
      </w:r>
      <w:r w:rsidR="00C56E26" w:rsidRPr="000061AF">
        <w:rPr>
          <w:rFonts w:ascii="Arial" w:hAnsi="Arial" w:cs="Arial"/>
          <w:color w:val="000000"/>
          <w:lang w:val="es-ES" w:eastAsia="en-US"/>
        </w:rPr>
        <w:t>a lo solicitado en el presente P</w:t>
      </w:r>
      <w:r w:rsidRPr="000061AF">
        <w:rPr>
          <w:rFonts w:ascii="Arial" w:hAnsi="Arial" w:cs="Arial"/>
          <w:color w:val="000000"/>
          <w:lang w:val="es-ES" w:eastAsia="en-US"/>
        </w:rPr>
        <w:t xml:space="preserve">liego.  </w:t>
      </w:r>
    </w:p>
    <w:p w:rsidR="00A06869" w:rsidRPr="000061AF" w:rsidRDefault="004F277C" w:rsidP="00905AB6">
      <w:pPr>
        <w:pStyle w:val="Textoindependiente2"/>
        <w:keepNext/>
        <w:keepLines/>
        <w:ind w:firstLine="709"/>
        <w:mirrorIndents/>
        <w:rPr>
          <w:rFonts w:ascii="Arial" w:hAnsi="Arial" w:cs="Arial"/>
          <w:color w:val="000000"/>
          <w:lang w:val="es-ES" w:eastAsia="en-US"/>
        </w:rPr>
      </w:pPr>
      <w:r w:rsidRPr="000061AF">
        <w:rPr>
          <w:rFonts w:ascii="Arial" w:hAnsi="Arial" w:cs="Arial"/>
          <w:color w:val="000000"/>
          <w:lang w:val="es-ES" w:eastAsia="en-US"/>
        </w:rPr>
        <w:t xml:space="preserve">El </w:t>
      </w:r>
      <w:r w:rsidR="00F90BBA">
        <w:rPr>
          <w:rFonts w:ascii="Arial" w:hAnsi="Arial" w:cs="Arial"/>
          <w:color w:val="000000"/>
          <w:lang w:val="es-ES" w:eastAsia="en-US"/>
        </w:rPr>
        <w:t>trabajo</w:t>
      </w:r>
      <w:r w:rsidRPr="000061AF">
        <w:rPr>
          <w:rFonts w:ascii="Arial" w:hAnsi="Arial" w:cs="Arial"/>
          <w:color w:val="000000"/>
          <w:lang w:val="es-ES" w:eastAsia="en-US"/>
        </w:rPr>
        <w:t xml:space="preserve"> ofertado no podrá estar sujeto a confirmación ni condiciones en forma alguna. </w:t>
      </w:r>
    </w:p>
    <w:p w:rsidR="006D6F83" w:rsidRDefault="004F277C" w:rsidP="00905AB6">
      <w:pPr>
        <w:pStyle w:val="Textoindependiente2"/>
        <w:keepNext/>
        <w:keepLines/>
        <w:ind w:firstLine="709"/>
        <w:mirrorIndents/>
        <w:rPr>
          <w:rFonts w:ascii="Arial" w:hAnsi="Arial" w:cs="Arial"/>
          <w:color w:val="000000"/>
          <w:u w:val="single"/>
          <w:lang w:val="es-ES" w:eastAsia="en-US"/>
        </w:rPr>
      </w:pPr>
      <w:r w:rsidRPr="00C123A0">
        <w:rPr>
          <w:rFonts w:ascii="Arial" w:hAnsi="Arial" w:cs="Arial"/>
          <w:color w:val="000000"/>
          <w:u w:val="single"/>
          <w:lang w:val="es-ES" w:eastAsia="en-US"/>
        </w:rPr>
        <w:t>Se deberá explicitar al final de la propuesta económica el precio total de l</w:t>
      </w:r>
      <w:r w:rsidR="00BB1C4C" w:rsidRPr="00C123A0">
        <w:rPr>
          <w:rFonts w:ascii="Arial" w:hAnsi="Arial" w:cs="Arial"/>
          <w:color w:val="000000"/>
          <w:u w:val="single"/>
          <w:lang w:val="es-ES" w:eastAsia="en-US"/>
        </w:rPr>
        <w:t>a</w:t>
      </w:r>
      <w:r w:rsidRPr="00C123A0">
        <w:rPr>
          <w:rFonts w:ascii="Arial" w:hAnsi="Arial" w:cs="Arial"/>
          <w:color w:val="000000"/>
          <w:u w:val="single"/>
          <w:lang w:val="es-ES" w:eastAsia="en-US"/>
        </w:rPr>
        <w:t xml:space="preserve"> oferta, teniendo en cuenta además</w:t>
      </w:r>
      <w:r w:rsidR="00F640B6" w:rsidRPr="00C123A0">
        <w:rPr>
          <w:rFonts w:ascii="Arial" w:hAnsi="Arial" w:cs="Arial"/>
          <w:color w:val="000000"/>
          <w:u w:val="single"/>
          <w:lang w:val="es-ES" w:eastAsia="en-US"/>
        </w:rPr>
        <w:t xml:space="preserve"> las Leyes Sociales</w:t>
      </w:r>
      <w:r w:rsidR="007E1347" w:rsidRPr="00C123A0">
        <w:rPr>
          <w:rFonts w:ascii="Arial" w:hAnsi="Arial" w:cs="Arial"/>
          <w:color w:val="000000"/>
          <w:u w:val="single"/>
          <w:lang w:val="es-ES" w:eastAsia="en-US"/>
        </w:rPr>
        <w:t>.</w:t>
      </w:r>
    </w:p>
    <w:p w:rsidR="006D6F83" w:rsidRDefault="006D6F83" w:rsidP="00905AB6">
      <w:pPr>
        <w:pStyle w:val="Textoindependiente2"/>
        <w:keepNext/>
        <w:keepLines/>
        <w:ind w:firstLine="709"/>
        <w:mirrorIndents/>
        <w:rPr>
          <w:rFonts w:ascii="Arial" w:hAnsi="Arial" w:cs="Arial"/>
          <w:color w:val="000000"/>
          <w:u w:val="single"/>
          <w:lang w:val="es-ES" w:eastAsia="en-US"/>
        </w:rPr>
      </w:pPr>
    </w:p>
    <w:p w:rsidR="006D6F83" w:rsidRDefault="00E349AA" w:rsidP="006D6F83">
      <w:pPr>
        <w:pStyle w:val="Textoindependiente2"/>
        <w:keepNext/>
        <w:keepLines/>
        <w:ind w:left="-851" w:firstLine="851"/>
        <w:mirrorIndents/>
        <w:rPr>
          <w:rFonts w:ascii="Arial" w:hAnsi="Arial" w:cs="Arial"/>
          <w:b/>
          <w:bCs/>
          <w:color w:val="000000"/>
          <w:lang w:val="es-ES" w:eastAsia="en-US"/>
        </w:rPr>
      </w:pPr>
      <w:r>
        <w:rPr>
          <w:rFonts w:ascii="Arial" w:hAnsi="Arial" w:cs="Arial"/>
          <w:b/>
          <w:bCs/>
          <w:color w:val="000000"/>
          <w:lang w:val="es-ES" w:eastAsia="en-US"/>
        </w:rPr>
        <w:t>3</w:t>
      </w:r>
      <w:r w:rsidRPr="000061AF">
        <w:rPr>
          <w:rFonts w:ascii="Arial" w:hAnsi="Arial" w:cs="Arial"/>
          <w:b/>
          <w:bCs/>
          <w:color w:val="000000"/>
          <w:lang w:val="es-ES" w:eastAsia="en-US"/>
        </w:rPr>
        <w:t>.</w:t>
      </w:r>
      <w:r>
        <w:rPr>
          <w:rFonts w:ascii="Arial" w:hAnsi="Arial" w:cs="Arial"/>
          <w:b/>
          <w:bCs/>
          <w:color w:val="000000"/>
          <w:lang w:val="es-ES" w:eastAsia="en-US"/>
        </w:rPr>
        <w:t>4</w:t>
      </w:r>
      <w:r w:rsidRPr="000061AF">
        <w:rPr>
          <w:rFonts w:ascii="Arial" w:hAnsi="Arial" w:cs="Arial"/>
          <w:b/>
          <w:bCs/>
          <w:color w:val="000000"/>
          <w:lang w:val="es-ES" w:eastAsia="en-US"/>
        </w:rPr>
        <w:t xml:space="preserve">  </w:t>
      </w:r>
      <w:r>
        <w:rPr>
          <w:rFonts w:ascii="Arial" w:hAnsi="Arial" w:cs="Arial"/>
          <w:b/>
          <w:bCs/>
          <w:color w:val="000000"/>
          <w:lang w:val="es-ES" w:eastAsia="en-US"/>
        </w:rPr>
        <w:t>Valor de la Oferta</w:t>
      </w:r>
      <w:r w:rsidRPr="000061AF">
        <w:rPr>
          <w:rFonts w:ascii="Arial" w:hAnsi="Arial" w:cs="Arial"/>
          <w:b/>
          <w:bCs/>
          <w:color w:val="000000"/>
          <w:lang w:val="es-ES" w:eastAsia="en-US"/>
        </w:rPr>
        <w:t xml:space="preserve">      </w:t>
      </w:r>
    </w:p>
    <w:p w:rsidR="00900A20" w:rsidRPr="00E349AA" w:rsidRDefault="00E349AA" w:rsidP="006D6F83">
      <w:pPr>
        <w:pStyle w:val="Textoindependiente2"/>
        <w:keepNext/>
        <w:keepLines/>
        <w:ind w:firstLine="708"/>
        <w:mirrorIndents/>
        <w:rPr>
          <w:rFonts w:ascii="Arial" w:hAnsi="Arial" w:cs="Arial"/>
          <w:color w:val="000000"/>
          <w:lang w:val="es-ES" w:eastAsia="en-US"/>
        </w:rPr>
      </w:pPr>
      <w:r w:rsidRPr="000061AF">
        <w:rPr>
          <w:rFonts w:ascii="Arial" w:hAnsi="Arial" w:cs="Arial"/>
          <w:color w:val="000000"/>
          <w:lang w:val="es-ES" w:eastAsia="en-US"/>
        </w:rPr>
        <w:t xml:space="preserve">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contrato respectivo sin que ello dé lugar a reclamación de clase alguna. </w:t>
      </w:r>
    </w:p>
    <w:p w:rsidR="005D20C6" w:rsidRPr="000061AF" w:rsidRDefault="00E349AA" w:rsidP="00905AB6">
      <w:pPr>
        <w:keepNext/>
        <w:keepLines/>
        <w:suppressAutoHyphens/>
        <w:autoSpaceDE w:val="0"/>
        <w:autoSpaceDN w:val="0"/>
        <w:adjustRightInd w:val="0"/>
        <w:spacing w:after="0" w:line="360" w:lineRule="auto"/>
        <w:mirrorIndents/>
        <w:jc w:val="both"/>
        <w:rPr>
          <w:rFonts w:ascii="Arial" w:hAnsi="Arial" w:cs="Arial"/>
          <w:b/>
          <w:bCs/>
          <w:sz w:val="24"/>
          <w:szCs w:val="24"/>
        </w:rPr>
      </w:pPr>
      <w:r>
        <w:rPr>
          <w:rFonts w:ascii="Arial" w:hAnsi="Arial" w:cs="Arial"/>
          <w:b/>
          <w:bCs/>
          <w:sz w:val="24"/>
          <w:szCs w:val="24"/>
        </w:rPr>
        <w:t>3.5</w:t>
      </w:r>
      <w:r w:rsidR="004F277C" w:rsidRPr="000061AF">
        <w:rPr>
          <w:rFonts w:ascii="Arial" w:hAnsi="Arial" w:cs="Arial"/>
          <w:b/>
          <w:bCs/>
          <w:sz w:val="24"/>
          <w:szCs w:val="24"/>
        </w:rPr>
        <w:t xml:space="preserve"> </w:t>
      </w:r>
      <w:r w:rsidR="006D083F" w:rsidRPr="000061AF">
        <w:rPr>
          <w:rFonts w:ascii="Arial" w:hAnsi="Arial" w:cs="Arial"/>
          <w:b/>
          <w:bCs/>
          <w:sz w:val="24"/>
          <w:szCs w:val="24"/>
        </w:rPr>
        <w:t xml:space="preserve"> </w:t>
      </w:r>
      <w:r w:rsidR="00004F56">
        <w:rPr>
          <w:rFonts w:ascii="Arial" w:hAnsi="Arial" w:cs="Arial"/>
          <w:b/>
          <w:bCs/>
          <w:sz w:val="24"/>
          <w:szCs w:val="24"/>
        </w:rPr>
        <w:t>Precios</w:t>
      </w:r>
    </w:p>
    <w:p w:rsidR="005D20C6" w:rsidRPr="000061AF" w:rsidRDefault="005D20C6" w:rsidP="00905AB6">
      <w:pPr>
        <w:keepNext/>
        <w:keepLines/>
        <w:suppressAutoHyphens/>
        <w:autoSpaceDE w:val="0"/>
        <w:autoSpaceDN w:val="0"/>
        <w:adjustRightInd w:val="0"/>
        <w:spacing w:after="0" w:line="360" w:lineRule="auto"/>
        <w:ind w:firstLine="708"/>
        <w:mirrorIndents/>
        <w:jc w:val="both"/>
        <w:rPr>
          <w:rFonts w:ascii="Arial" w:hAnsi="Arial" w:cs="Arial"/>
          <w:bCs/>
          <w:sz w:val="24"/>
          <w:szCs w:val="24"/>
        </w:rPr>
      </w:pPr>
      <w:r w:rsidRPr="000061AF">
        <w:rPr>
          <w:rFonts w:ascii="Arial" w:hAnsi="Arial" w:cs="Arial"/>
          <w:bCs/>
          <w:sz w:val="24"/>
          <w:szCs w:val="24"/>
        </w:rPr>
        <w:t>La moneda de cotización debe ser pesos uruguayos, siendo obligatorio discriminar el Impuesto al Valor Agregado y Leyes Sociales por los trabajos a contratar en todos los ítems cotizados (si no se discrimina se asume su inclusión).</w:t>
      </w:r>
    </w:p>
    <w:p w:rsidR="004F277C" w:rsidRDefault="005D20C6" w:rsidP="00905AB6">
      <w:pPr>
        <w:keepNext/>
        <w:keepLines/>
        <w:suppressAutoHyphens/>
        <w:autoSpaceDE w:val="0"/>
        <w:autoSpaceDN w:val="0"/>
        <w:adjustRightInd w:val="0"/>
        <w:spacing w:after="0" w:line="360" w:lineRule="auto"/>
        <w:ind w:firstLine="708"/>
        <w:mirrorIndents/>
        <w:jc w:val="both"/>
        <w:rPr>
          <w:rFonts w:ascii="Arial" w:hAnsi="Arial" w:cs="Arial"/>
          <w:bCs/>
          <w:sz w:val="24"/>
          <w:szCs w:val="24"/>
        </w:rPr>
      </w:pPr>
      <w:r w:rsidRPr="000061AF">
        <w:rPr>
          <w:rFonts w:ascii="Arial" w:hAnsi="Arial" w:cs="Arial"/>
          <w:bCs/>
          <w:sz w:val="24"/>
          <w:szCs w:val="24"/>
        </w:rPr>
        <w:t>En los casos de los artículos exentos de este impuesto, la empresa oferente deberá dejar explicitado cuales son, siendo de su propia responsabilidad la adecuada clasificación de los artículos en exento o no.</w:t>
      </w:r>
    </w:p>
    <w:p w:rsidR="00F34CD5" w:rsidRDefault="00F34CD5" w:rsidP="00905AB6">
      <w:pPr>
        <w:keepNext/>
        <w:keepLines/>
        <w:suppressAutoHyphens/>
        <w:autoSpaceDE w:val="0"/>
        <w:autoSpaceDN w:val="0"/>
        <w:adjustRightInd w:val="0"/>
        <w:spacing w:after="0" w:line="360" w:lineRule="auto"/>
        <w:ind w:firstLine="708"/>
        <w:mirrorIndents/>
        <w:jc w:val="both"/>
        <w:rPr>
          <w:rFonts w:ascii="Arial" w:hAnsi="Arial" w:cs="Arial"/>
          <w:bCs/>
          <w:sz w:val="24"/>
          <w:szCs w:val="24"/>
        </w:rPr>
      </w:pPr>
      <w:r>
        <w:rPr>
          <w:rFonts w:ascii="Arial" w:hAnsi="Arial" w:cs="Arial"/>
          <w:bCs/>
          <w:sz w:val="24"/>
          <w:szCs w:val="24"/>
        </w:rPr>
        <w:t>Los trabajos a ejecutar serán discriminados con precios unitarios de acuerdo al Formulario 2.</w:t>
      </w:r>
    </w:p>
    <w:p w:rsidR="00DA18B5" w:rsidRPr="000061AF" w:rsidRDefault="00DA18B5" w:rsidP="00905AB6">
      <w:pPr>
        <w:keepNext/>
        <w:keepLines/>
        <w:suppressAutoHyphens/>
        <w:autoSpaceDE w:val="0"/>
        <w:autoSpaceDN w:val="0"/>
        <w:adjustRightInd w:val="0"/>
        <w:spacing w:after="0" w:line="360" w:lineRule="auto"/>
        <w:mirrorIndents/>
        <w:jc w:val="both"/>
        <w:rPr>
          <w:rFonts w:ascii="Arial" w:hAnsi="Arial" w:cs="Arial"/>
          <w:b/>
          <w:bCs/>
          <w:sz w:val="24"/>
          <w:szCs w:val="24"/>
        </w:rPr>
      </w:pPr>
      <w:r w:rsidRPr="000061AF">
        <w:rPr>
          <w:rFonts w:ascii="Arial" w:hAnsi="Arial" w:cs="Arial"/>
          <w:b/>
          <w:bCs/>
          <w:sz w:val="24"/>
          <w:szCs w:val="24"/>
        </w:rPr>
        <w:t>3</w:t>
      </w:r>
      <w:r w:rsidR="0041295F">
        <w:rPr>
          <w:rFonts w:ascii="Arial" w:hAnsi="Arial" w:cs="Arial"/>
          <w:b/>
          <w:bCs/>
          <w:sz w:val="24"/>
          <w:szCs w:val="24"/>
        </w:rPr>
        <w:t>.6</w:t>
      </w:r>
      <w:r w:rsidRPr="000061AF">
        <w:rPr>
          <w:rFonts w:ascii="Arial" w:hAnsi="Arial" w:cs="Arial"/>
          <w:b/>
          <w:bCs/>
          <w:sz w:val="24"/>
          <w:szCs w:val="24"/>
        </w:rPr>
        <w:t xml:space="preserve">  </w:t>
      </w:r>
      <w:r>
        <w:rPr>
          <w:rFonts w:ascii="Arial" w:hAnsi="Arial" w:cs="Arial"/>
          <w:b/>
          <w:bCs/>
          <w:sz w:val="24"/>
          <w:szCs w:val="24"/>
        </w:rPr>
        <w:t>Ajustes de Precios</w:t>
      </w:r>
    </w:p>
    <w:p w:rsidR="00DA18B5" w:rsidRPr="000061AF" w:rsidRDefault="00DA18B5" w:rsidP="00905AB6">
      <w:pPr>
        <w:keepNext/>
        <w:keepLines/>
        <w:suppressAutoHyphens/>
        <w:autoSpaceDE w:val="0"/>
        <w:autoSpaceDN w:val="0"/>
        <w:adjustRightInd w:val="0"/>
        <w:spacing w:after="0" w:line="360" w:lineRule="auto"/>
        <w:ind w:firstLine="851"/>
        <w:mirrorIndents/>
        <w:jc w:val="both"/>
        <w:rPr>
          <w:rFonts w:ascii="Arial" w:hAnsi="Arial" w:cs="Arial"/>
          <w:bCs/>
          <w:sz w:val="24"/>
          <w:szCs w:val="24"/>
        </w:rPr>
      </w:pPr>
      <w:r w:rsidRPr="000061AF">
        <w:rPr>
          <w:rFonts w:ascii="Arial" w:hAnsi="Arial" w:cs="Arial"/>
          <w:sz w:val="24"/>
          <w:szCs w:val="24"/>
        </w:rPr>
        <w:t xml:space="preserve">Los ajustes de precios se harán según se hayan manifestado en la oferta. </w:t>
      </w:r>
      <w:r w:rsidRPr="000061AF">
        <w:rPr>
          <w:rFonts w:ascii="Arial" w:hAnsi="Arial" w:cs="Arial"/>
          <w:bCs/>
          <w:sz w:val="24"/>
          <w:szCs w:val="24"/>
        </w:rPr>
        <w:t>En el caso que la fórmula paramétrica incluya variación del Consejo de Salarios se debe especificar el Grupo, Subgrupo y Categoría que se tendrá en cuenta.</w:t>
      </w:r>
    </w:p>
    <w:p w:rsidR="00004F56" w:rsidRPr="00004F56" w:rsidRDefault="00DA18B5" w:rsidP="00905AB6">
      <w:pPr>
        <w:keepNext/>
        <w:keepLines/>
        <w:suppressAutoHyphens/>
        <w:autoSpaceDE w:val="0"/>
        <w:autoSpaceDN w:val="0"/>
        <w:adjustRightInd w:val="0"/>
        <w:spacing w:after="0" w:line="360" w:lineRule="auto"/>
        <w:mirrorIndents/>
        <w:jc w:val="both"/>
        <w:rPr>
          <w:rFonts w:ascii="Arial" w:hAnsi="Arial" w:cs="Arial"/>
          <w:b/>
          <w:bCs/>
          <w:sz w:val="24"/>
          <w:szCs w:val="24"/>
        </w:rPr>
      </w:pPr>
      <w:r>
        <w:rPr>
          <w:rFonts w:ascii="Arial" w:hAnsi="Arial" w:cs="Arial"/>
          <w:b/>
          <w:bCs/>
          <w:sz w:val="24"/>
          <w:szCs w:val="24"/>
        </w:rPr>
        <w:t>3.</w:t>
      </w:r>
      <w:r w:rsidR="0041295F">
        <w:rPr>
          <w:rFonts w:ascii="Arial" w:hAnsi="Arial" w:cs="Arial"/>
          <w:b/>
          <w:bCs/>
          <w:sz w:val="24"/>
          <w:szCs w:val="24"/>
        </w:rPr>
        <w:t>7</w:t>
      </w:r>
      <w:r w:rsidR="00004F56" w:rsidRPr="00004F56">
        <w:rPr>
          <w:rFonts w:ascii="Arial" w:hAnsi="Arial" w:cs="Arial"/>
          <w:b/>
          <w:bCs/>
          <w:sz w:val="24"/>
          <w:szCs w:val="24"/>
        </w:rPr>
        <w:t xml:space="preserve"> Aportes por Leyes sociales</w:t>
      </w:r>
    </w:p>
    <w:p w:rsidR="00004F56" w:rsidRDefault="00004F56" w:rsidP="00905AB6">
      <w:pPr>
        <w:keepNext/>
        <w:keepLines/>
        <w:suppressAutoHyphens/>
        <w:spacing w:after="0" w:line="360" w:lineRule="auto"/>
        <w:ind w:firstLine="709"/>
        <w:mirrorIndents/>
        <w:jc w:val="both"/>
        <w:rPr>
          <w:rFonts w:ascii="Arial" w:hAnsi="Arial" w:cs="Arial"/>
          <w:color w:val="000000"/>
          <w:sz w:val="24"/>
          <w:szCs w:val="24"/>
        </w:rPr>
      </w:pPr>
      <w:r>
        <w:rPr>
          <w:rFonts w:ascii="Arial" w:hAnsi="Arial" w:cs="Arial"/>
          <w:color w:val="000000"/>
          <w:sz w:val="24"/>
          <w:szCs w:val="24"/>
        </w:rPr>
        <w:t>El contratista presentará como parte de su oferta la declaración del Monto Máximo Imponible de Jornales, por lo que se compromete a ejecutar la totalidad de las obras</w:t>
      </w:r>
      <w:r w:rsidR="00DA18B5">
        <w:rPr>
          <w:rFonts w:ascii="Arial" w:hAnsi="Arial" w:cs="Arial"/>
          <w:color w:val="000000"/>
          <w:sz w:val="24"/>
          <w:szCs w:val="24"/>
        </w:rPr>
        <w:t>, que se ajustará de acuerdo a las variaciones que determinen leyes o laudos de aplicación, cuya vigencia sea posterior a la apertura de ofertas.</w:t>
      </w:r>
    </w:p>
    <w:p w:rsidR="00004F56" w:rsidRDefault="00004F56" w:rsidP="00905AB6">
      <w:pPr>
        <w:keepNext/>
        <w:keepLines/>
        <w:suppressAutoHyphens/>
        <w:spacing w:after="0" w:line="360" w:lineRule="auto"/>
        <w:ind w:firstLine="709"/>
        <w:mirrorIndents/>
        <w:jc w:val="both"/>
        <w:rPr>
          <w:rFonts w:ascii="Arial" w:hAnsi="Arial" w:cs="Arial"/>
          <w:color w:val="000000"/>
          <w:sz w:val="24"/>
          <w:szCs w:val="24"/>
        </w:rPr>
      </w:pPr>
      <w:r>
        <w:rPr>
          <w:rFonts w:ascii="Arial" w:hAnsi="Arial" w:cs="Arial"/>
          <w:color w:val="000000"/>
          <w:sz w:val="24"/>
          <w:szCs w:val="24"/>
        </w:rPr>
        <w:lastRenderedPageBreak/>
        <w:t>Dicho monto abarca a todos los jornales directamente afectados a la obra (obra y subcontratos que aporten por la Ley)</w:t>
      </w:r>
    </w:p>
    <w:p w:rsidR="005C70E0" w:rsidRDefault="00004F56" w:rsidP="00905AB6">
      <w:pPr>
        <w:keepNext/>
        <w:keepLines/>
        <w:suppressAutoHyphens/>
        <w:spacing w:after="0" w:line="360" w:lineRule="auto"/>
        <w:ind w:firstLine="709"/>
        <w:mirrorIndents/>
        <w:jc w:val="both"/>
        <w:rPr>
          <w:rFonts w:ascii="Arial" w:hAnsi="Arial" w:cs="Arial"/>
          <w:color w:val="000000"/>
          <w:sz w:val="24"/>
          <w:szCs w:val="24"/>
        </w:rPr>
      </w:pPr>
      <w:r>
        <w:rPr>
          <w:rFonts w:ascii="Arial" w:hAnsi="Arial" w:cs="Arial"/>
          <w:color w:val="000000"/>
          <w:sz w:val="24"/>
          <w:szCs w:val="24"/>
        </w:rPr>
        <w:t>El Monto Imponible declarado solo podrá ser ampliado, si surgieran imprevistos, que no fueran ocasionadas por errores u omisiones del contratista</w:t>
      </w:r>
      <w:r w:rsidR="006B6ACE">
        <w:rPr>
          <w:rFonts w:ascii="Arial" w:hAnsi="Arial" w:cs="Arial"/>
          <w:color w:val="000000"/>
          <w:sz w:val="24"/>
          <w:szCs w:val="24"/>
        </w:rPr>
        <w:t>.</w:t>
      </w:r>
    </w:p>
    <w:p w:rsidR="008D4F81" w:rsidRDefault="008D4F81" w:rsidP="00905AB6">
      <w:pPr>
        <w:keepNext/>
        <w:keepLines/>
        <w:suppressAutoHyphens/>
        <w:spacing w:after="0" w:line="360" w:lineRule="auto"/>
        <w:ind w:firstLine="709"/>
        <w:mirrorIndents/>
        <w:jc w:val="both"/>
        <w:rPr>
          <w:rFonts w:ascii="Arial" w:hAnsi="Arial" w:cs="Arial"/>
          <w:color w:val="000000"/>
          <w:sz w:val="24"/>
          <w:szCs w:val="24"/>
        </w:rPr>
      </w:pPr>
    </w:p>
    <w:p w:rsidR="00DA18B5" w:rsidRPr="00DA18B5" w:rsidRDefault="0041295F" w:rsidP="00905AB6">
      <w:pPr>
        <w:keepNext/>
        <w:keepLines/>
        <w:suppressAutoHyphens/>
        <w:spacing w:after="0" w:line="360" w:lineRule="auto"/>
        <w:mirrorIndents/>
        <w:jc w:val="both"/>
        <w:rPr>
          <w:rFonts w:ascii="Arial" w:hAnsi="Arial" w:cs="Arial"/>
          <w:b/>
          <w:color w:val="000000"/>
          <w:sz w:val="24"/>
          <w:szCs w:val="24"/>
        </w:rPr>
      </w:pPr>
      <w:r>
        <w:rPr>
          <w:rFonts w:ascii="Arial" w:hAnsi="Arial" w:cs="Arial"/>
          <w:b/>
          <w:color w:val="000000"/>
          <w:sz w:val="24"/>
          <w:szCs w:val="24"/>
        </w:rPr>
        <w:t>3.8</w:t>
      </w:r>
      <w:r w:rsidR="00DA18B5" w:rsidRPr="00DA18B5">
        <w:rPr>
          <w:rFonts w:ascii="Arial" w:hAnsi="Arial" w:cs="Arial"/>
          <w:b/>
          <w:color w:val="000000"/>
          <w:sz w:val="24"/>
          <w:szCs w:val="24"/>
        </w:rPr>
        <w:t xml:space="preserve"> Evaluación de las Ofertas</w:t>
      </w:r>
    </w:p>
    <w:p w:rsidR="00DA18B5" w:rsidRPr="00C85371" w:rsidRDefault="00DA18B5" w:rsidP="00905AB6">
      <w:pPr>
        <w:keepNext/>
        <w:keepLines/>
        <w:suppressAutoHyphens/>
        <w:spacing w:after="0" w:line="360" w:lineRule="auto"/>
        <w:mirrorIndents/>
        <w:jc w:val="both"/>
        <w:rPr>
          <w:rFonts w:ascii="Arial" w:hAnsi="Arial" w:cs="Arial"/>
          <w:b/>
          <w:color w:val="000000"/>
          <w:sz w:val="24"/>
          <w:szCs w:val="24"/>
        </w:rPr>
      </w:pPr>
      <w:r w:rsidRPr="00C85371">
        <w:rPr>
          <w:rFonts w:ascii="Arial" w:hAnsi="Arial" w:cs="Arial"/>
          <w:b/>
          <w:color w:val="000000"/>
          <w:sz w:val="24"/>
          <w:szCs w:val="24"/>
        </w:rPr>
        <w:t>3.</w:t>
      </w:r>
      <w:r w:rsidR="0041295F">
        <w:rPr>
          <w:rFonts w:ascii="Arial" w:hAnsi="Arial" w:cs="Arial"/>
          <w:b/>
          <w:color w:val="000000"/>
          <w:sz w:val="24"/>
          <w:szCs w:val="24"/>
        </w:rPr>
        <w:t>8</w:t>
      </w:r>
      <w:r w:rsidRPr="00C85371">
        <w:rPr>
          <w:rFonts w:ascii="Arial" w:hAnsi="Arial" w:cs="Arial"/>
          <w:b/>
          <w:color w:val="000000"/>
          <w:sz w:val="24"/>
          <w:szCs w:val="24"/>
        </w:rPr>
        <w:t>.1 Apertura electrónica de ofertas</w:t>
      </w:r>
    </w:p>
    <w:p w:rsidR="00DA18B5" w:rsidRPr="00DA18B5" w:rsidRDefault="00DA18B5" w:rsidP="00905AB6">
      <w:pPr>
        <w:keepNext/>
        <w:keepLines/>
        <w:suppressAutoHyphens/>
        <w:spacing w:after="0" w:line="360" w:lineRule="auto"/>
        <w:ind w:firstLine="709"/>
        <w:mirrorIndents/>
        <w:jc w:val="both"/>
        <w:rPr>
          <w:rFonts w:ascii="Arial" w:hAnsi="Arial" w:cs="Arial"/>
          <w:color w:val="000000"/>
          <w:sz w:val="24"/>
          <w:szCs w:val="24"/>
        </w:rPr>
      </w:pPr>
      <w:r w:rsidRPr="00DA18B5">
        <w:rPr>
          <w:rFonts w:ascii="Arial" w:hAnsi="Arial" w:cs="Arial"/>
          <w:b/>
          <w:bCs/>
          <w:color w:val="000000"/>
          <w:sz w:val="24"/>
          <w:szCs w:val="24"/>
        </w:rPr>
        <w:t xml:space="preserve">El día  </w:t>
      </w:r>
      <w:r w:rsidR="005E4A84">
        <w:rPr>
          <w:rFonts w:ascii="Arial" w:hAnsi="Arial" w:cs="Arial"/>
          <w:b/>
          <w:bCs/>
          <w:color w:val="000000"/>
          <w:sz w:val="24"/>
          <w:szCs w:val="24"/>
        </w:rPr>
        <w:t>30</w:t>
      </w:r>
      <w:r w:rsidRPr="00DA18B5">
        <w:rPr>
          <w:rFonts w:ascii="Arial" w:hAnsi="Arial" w:cs="Arial"/>
          <w:b/>
          <w:bCs/>
          <w:color w:val="000000"/>
          <w:sz w:val="24"/>
          <w:szCs w:val="24"/>
        </w:rPr>
        <w:t xml:space="preserve">  de </w:t>
      </w:r>
      <w:r w:rsidR="005E4A84">
        <w:rPr>
          <w:rFonts w:ascii="Arial" w:hAnsi="Arial" w:cs="Arial"/>
          <w:b/>
          <w:bCs/>
          <w:color w:val="000000"/>
          <w:sz w:val="24"/>
          <w:szCs w:val="24"/>
        </w:rPr>
        <w:t>enero de 2019</w:t>
      </w:r>
      <w:r w:rsidRPr="00DA18B5">
        <w:rPr>
          <w:rFonts w:ascii="Arial" w:hAnsi="Arial" w:cs="Arial"/>
          <w:b/>
          <w:bCs/>
          <w:color w:val="000000"/>
          <w:sz w:val="24"/>
          <w:szCs w:val="24"/>
        </w:rPr>
        <w:t xml:space="preserve"> a las </w:t>
      </w:r>
      <w:r w:rsidR="005C70E0">
        <w:rPr>
          <w:rFonts w:ascii="Arial" w:hAnsi="Arial" w:cs="Arial"/>
          <w:b/>
          <w:bCs/>
          <w:color w:val="000000"/>
          <w:sz w:val="24"/>
          <w:szCs w:val="24"/>
        </w:rPr>
        <w:t>14</w:t>
      </w:r>
      <w:r w:rsidRPr="00DA18B5">
        <w:rPr>
          <w:rFonts w:ascii="Arial" w:hAnsi="Arial" w:cs="Arial"/>
          <w:b/>
          <w:bCs/>
          <w:color w:val="000000"/>
          <w:sz w:val="24"/>
          <w:szCs w:val="24"/>
        </w:rPr>
        <w:t xml:space="preserve"> horas</w:t>
      </w:r>
      <w:r w:rsidRPr="00DA18B5">
        <w:rPr>
          <w:rFonts w:ascii="Arial" w:hAnsi="Arial" w:cs="Arial"/>
          <w:color w:val="000000"/>
          <w:sz w:val="24"/>
          <w:szCs w:val="24"/>
        </w:rPr>
        <w:t xml:space="preserve"> se hará la apertura electrónica de ofertas en forma automática y el Acta se remitirá a la dirección electrónica de los oferentes. </w:t>
      </w:r>
    </w:p>
    <w:p w:rsidR="00DA18B5" w:rsidRPr="00DA18B5" w:rsidRDefault="00DA18B5" w:rsidP="00905AB6">
      <w:pPr>
        <w:keepNext/>
        <w:keepLines/>
        <w:suppressAutoHyphens/>
        <w:spacing w:after="0" w:line="360" w:lineRule="auto"/>
        <w:ind w:firstLine="709"/>
        <w:mirrorIndents/>
        <w:jc w:val="both"/>
        <w:rPr>
          <w:rFonts w:ascii="Arial" w:hAnsi="Arial" w:cs="Arial"/>
          <w:color w:val="000000"/>
          <w:sz w:val="24"/>
          <w:szCs w:val="24"/>
        </w:rPr>
      </w:pPr>
      <w:r w:rsidRPr="00DA18B5">
        <w:rPr>
          <w:rFonts w:ascii="Arial" w:hAnsi="Arial" w:cs="Arial"/>
          <w:color w:val="000000"/>
          <w:sz w:val="24"/>
          <w:szCs w:val="24"/>
        </w:rPr>
        <w:t xml:space="preserve">Los oferentes que así lo deseen podrán requerir a la Administración que le facilite archivo electrónico de las ofertas presentadas. </w:t>
      </w:r>
    </w:p>
    <w:p w:rsidR="00DA18B5" w:rsidRPr="00DA18B5" w:rsidRDefault="00DA18B5" w:rsidP="00905AB6">
      <w:pPr>
        <w:keepNext/>
        <w:keepLines/>
        <w:suppressAutoHyphens/>
        <w:spacing w:after="0" w:line="360" w:lineRule="auto"/>
        <w:ind w:firstLine="709"/>
        <w:mirrorIndents/>
        <w:jc w:val="both"/>
        <w:rPr>
          <w:rFonts w:ascii="Arial" w:hAnsi="Arial" w:cs="Arial"/>
          <w:color w:val="000000"/>
          <w:sz w:val="24"/>
          <w:szCs w:val="24"/>
        </w:rPr>
      </w:pPr>
      <w:r w:rsidRPr="00DA18B5">
        <w:rPr>
          <w:rFonts w:ascii="Arial" w:hAnsi="Arial" w:cs="Arial"/>
          <w:color w:val="000000"/>
          <w:sz w:val="24"/>
          <w:szCs w:val="24"/>
        </w:rPr>
        <w:t>El costo será de cargo del peticionario. Los representantes legales de los oferentes deberán concurrir munidos del certificado que de fe de su calidad.</w:t>
      </w:r>
    </w:p>
    <w:p w:rsidR="00DA18B5" w:rsidRPr="00DA18B5" w:rsidRDefault="00DA18B5" w:rsidP="00905AB6">
      <w:pPr>
        <w:keepNext/>
        <w:keepLines/>
        <w:suppressAutoHyphens/>
        <w:spacing w:after="0" w:line="360" w:lineRule="auto"/>
        <w:ind w:firstLine="709"/>
        <w:mirrorIndents/>
        <w:jc w:val="both"/>
        <w:rPr>
          <w:rFonts w:ascii="Arial" w:hAnsi="Arial" w:cs="Arial"/>
          <w:color w:val="000000"/>
          <w:sz w:val="24"/>
          <w:szCs w:val="24"/>
        </w:rPr>
      </w:pPr>
      <w:r w:rsidRPr="00DA18B5">
        <w:rPr>
          <w:rFonts w:ascii="Arial" w:hAnsi="Arial" w:cs="Arial"/>
          <w:color w:val="000000"/>
          <w:sz w:val="24"/>
          <w:szCs w:val="24"/>
        </w:rPr>
        <w:t>El MEC se reserva el derecho de realizar por su cuenta las averiguaciones pertinentes a fin de constatar la veracidad de la información presentada en la oferta, así como las consultas pertinentes al oferente.</w:t>
      </w:r>
    </w:p>
    <w:p w:rsidR="00DA18B5" w:rsidRPr="00DA18B5" w:rsidRDefault="00DA18B5" w:rsidP="00905AB6">
      <w:pPr>
        <w:keepNext/>
        <w:keepLines/>
        <w:suppressAutoHyphens/>
        <w:spacing w:after="0" w:line="360" w:lineRule="auto"/>
        <w:ind w:firstLine="709"/>
        <w:mirrorIndents/>
        <w:jc w:val="both"/>
        <w:rPr>
          <w:rFonts w:ascii="Arial" w:hAnsi="Arial" w:cs="Arial"/>
          <w:color w:val="000000"/>
          <w:sz w:val="24"/>
          <w:szCs w:val="24"/>
        </w:rPr>
      </w:pPr>
      <w:r w:rsidRPr="00DA18B5">
        <w:rPr>
          <w:rFonts w:ascii="Arial" w:hAnsi="Arial" w:cs="Arial"/>
          <w:color w:val="000000"/>
          <w:sz w:val="24"/>
          <w:szCs w:val="24"/>
        </w:rPr>
        <w:t>La selección de las ofertas presentadas se hará entre aquellas que cumplan con las especificaciones requeridas en este Llamado, adjudicándose a la que se considere más conveniente para los intereses del MEC y las necesidades del servicio.</w:t>
      </w:r>
    </w:p>
    <w:p w:rsidR="00DA18B5" w:rsidRPr="00DA18B5" w:rsidRDefault="00DA18B5" w:rsidP="00905AB6">
      <w:pPr>
        <w:keepNext/>
        <w:keepLines/>
        <w:suppressAutoHyphens/>
        <w:spacing w:after="0" w:line="360" w:lineRule="auto"/>
        <w:ind w:firstLine="709"/>
        <w:mirrorIndents/>
        <w:jc w:val="both"/>
        <w:rPr>
          <w:rFonts w:ascii="Arial" w:hAnsi="Arial" w:cs="Arial"/>
          <w:color w:val="000000"/>
          <w:sz w:val="24"/>
          <w:szCs w:val="24"/>
        </w:rPr>
      </w:pPr>
      <w:r w:rsidRPr="00DA18B5">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DA18B5" w:rsidRDefault="00DA18B5" w:rsidP="00905AB6">
      <w:pPr>
        <w:keepNext/>
        <w:keepLines/>
        <w:suppressAutoHyphens/>
        <w:spacing w:after="0" w:line="360" w:lineRule="auto"/>
        <w:ind w:firstLine="709"/>
        <w:mirrorIndents/>
        <w:jc w:val="both"/>
        <w:rPr>
          <w:rFonts w:ascii="Arial" w:hAnsi="Arial" w:cs="Arial"/>
          <w:color w:val="000000"/>
          <w:sz w:val="24"/>
          <w:szCs w:val="24"/>
        </w:rPr>
      </w:pPr>
      <w:r w:rsidRPr="00DA18B5">
        <w:rPr>
          <w:rFonts w:ascii="Arial" w:hAnsi="Arial" w:cs="Arial"/>
          <w:color w:val="000000"/>
          <w:sz w:val="24"/>
          <w:szCs w:val="24"/>
        </w:rPr>
        <w:t>Cuando sea pertinente, el MEC podrá utilizar los mecanismos de mejora de ofertas o negociación, de acuerdo a lo previsto en el artículo 57 del TOCAF</w:t>
      </w:r>
    </w:p>
    <w:p w:rsidR="00B06806" w:rsidRDefault="00B06806" w:rsidP="00905AB6">
      <w:pPr>
        <w:keepNext/>
        <w:keepLines/>
        <w:suppressAutoHyphens/>
        <w:spacing w:after="0" w:line="360" w:lineRule="auto"/>
        <w:ind w:firstLine="709"/>
        <w:mirrorIndents/>
        <w:jc w:val="both"/>
        <w:rPr>
          <w:rFonts w:ascii="Arial" w:hAnsi="Arial" w:cs="Arial"/>
          <w:color w:val="000000"/>
          <w:sz w:val="24"/>
          <w:szCs w:val="24"/>
        </w:rPr>
      </w:pPr>
    </w:p>
    <w:p w:rsidR="00B06806" w:rsidRDefault="00B06806" w:rsidP="00905AB6">
      <w:pPr>
        <w:keepNext/>
        <w:keepLines/>
        <w:suppressAutoHyphens/>
        <w:spacing w:after="0" w:line="360" w:lineRule="auto"/>
        <w:ind w:firstLine="709"/>
        <w:mirrorIndents/>
        <w:jc w:val="both"/>
        <w:rPr>
          <w:rFonts w:ascii="Arial" w:hAnsi="Arial" w:cs="Arial"/>
          <w:color w:val="000000"/>
          <w:sz w:val="24"/>
          <w:szCs w:val="24"/>
        </w:rPr>
      </w:pPr>
    </w:p>
    <w:p w:rsidR="00B06806" w:rsidRDefault="00B06806" w:rsidP="00905AB6">
      <w:pPr>
        <w:keepNext/>
        <w:keepLines/>
        <w:suppressAutoHyphens/>
        <w:spacing w:after="0" w:line="360" w:lineRule="auto"/>
        <w:ind w:firstLine="709"/>
        <w:mirrorIndents/>
        <w:jc w:val="both"/>
        <w:rPr>
          <w:rFonts w:ascii="Arial" w:hAnsi="Arial" w:cs="Arial"/>
          <w:color w:val="000000"/>
          <w:sz w:val="24"/>
          <w:szCs w:val="24"/>
        </w:rPr>
      </w:pPr>
    </w:p>
    <w:p w:rsidR="00B06806" w:rsidRDefault="00B06806" w:rsidP="00905AB6">
      <w:pPr>
        <w:keepNext/>
        <w:keepLines/>
        <w:suppressAutoHyphens/>
        <w:spacing w:after="0" w:line="360" w:lineRule="auto"/>
        <w:ind w:firstLine="709"/>
        <w:mirrorIndents/>
        <w:jc w:val="both"/>
        <w:rPr>
          <w:rFonts w:ascii="Arial" w:hAnsi="Arial" w:cs="Arial"/>
          <w:color w:val="000000"/>
          <w:sz w:val="24"/>
          <w:szCs w:val="24"/>
        </w:rPr>
      </w:pPr>
    </w:p>
    <w:p w:rsidR="00BB41C4" w:rsidRPr="000061AF" w:rsidRDefault="00BB41C4" w:rsidP="00905AB6">
      <w:pPr>
        <w:pStyle w:val="Default"/>
        <w:keepNext/>
        <w:keepLines/>
        <w:suppressAutoHyphens/>
        <w:spacing w:line="360" w:lineRule="auto"/>
        <w:mirrorIndents/>
        <w:jc w:val="both"/>
      </w:pPr>
      <w:r>
        <w:rPr>
          <w:b/>
          <w:bCs/>
        </w:rPr>
        <w:lastRenderedPageBreak/>
        <w:t>3.</w:t>
      </w:r>
      <w:r w:rsidR="0041295F">
        <w:rPr>
          <w:b/>
          <w:bCs/>
        </w:rPr>
        <w:t>8</w:t>
      </w:r>
      <w:r>
        <w:rPr>
          <w:b/>
          <w:bCs/>
        </w:rPr>
        <w:t>.2</w:t>
      </w:r>
      <w:r w:rsidRPr="000061AF">
        <w:rPr>
          <w:b/>
          <w:bCs/>
        </w:rPr>
        <w:t xml:space="preserve">  </w:t>
      </w:r>
      <w:r>
        <w:rPr>
          <w:b/>
          <w:bCs/>
        </w:rPr>
        <w:t>Información confidencial y datos personales</w:t>
      </w:r>
      <w:r w:rsidRPr="000061AF">
        <w:rPr>
          <w:b/>
          <w:bCs/>
        </w:rPr>
        <w:t xml:space="preserve"> </w:t>
      </w:r>
    </w:p>
    <w:p w:rsidR="00BB41C4" w:rsidRPr="000061AF" w:rsidRDefault="00BB41C4" w:rsidP="00905AB6">
      <w:pPr>
        <w:pStyle w:val="Default"/>
        <w:keepNext/>
        <w:keepLines/>
        <w:suppressAutoHyphens/>
        <w:spacing w:line="360" w:lineRule="auto"/>
        <w:ind w:firstLine="708"/>
        <w:mirrorIndents/>
        <w:jc w:val="both"/>
      </w:pPr>
      <w:r w:rsidRPr="000061AF">
        <w:t>En caso de que los oferentes presentaren información considerada confidencial, al amparo de lo dispuesto en el literal I) del artículo 10 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p>
    <w:p w:rsidR="00BB41C4" w:rsidRPr="000061AF" w:rsidRDefault="00BB41C4" w:rsidP="00905AB6">
      <w:pPr>
        <w:pStyle w:val="Default"/>
        <w:keepNext/>
        <w:keepLines/>
        <w:suppressAutoHyphens/>
        <w:spacing w:line="360" w:lineRule="auto"/>
        <w:ind w:firstLine="708"/>
        <w:mirrorIndents/>
        <w:jc w:val="both"/>
      </w:pPr>
      <w:r w:rsidRPr="000061AF">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BB41C4" w:rsidRPr="000061AF" w:rsidRDefault="00BB41C4" w:rsidP="00905AB6">
      <w:pPr>
        <w:pStyle w:val="Default"/>
        <w:keepNext/>
        <w:keepLines/>
        <w:suppressAutoHyphens/>
        <w:spacing w:line="360" w:lineRule="auto"/>
        <w:ind w:firstLine="567"/>
        <w:mirrorIndents/>
        <w:jc w:val="both"/>
      </w:pPr>
      <w:r w:rsidRPr="000061AF">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BB41C4" w:rsidRPr="000061AF" w:rsidRDefault="00BB41C4" w:rsidP="00905AB6">
      <w:pPr>
        <w:keepNext/>
        <w:keepLines/>
        <w:suppressAutoHyphens/>
        <w:autoSpaceDE w:val="0"/>
        <w:autoSpaceDN w:val="0"/>
        <w:adjustRightInd w:val="0"/>
        <w:spacing w:after="0" w:line="360" w:lineRule="auto"/>
        <w:ind w:firstLine="567"/>
        <w:mirrorIndents/>
        <w:jc w:val="both"/>
        <w:rPr>
          <w:rFonts w:ascii="Arial" w:hAnsi="Arial" w:cs="Arial"/>
          <w:sz w:val="24"/>
          <w:szCs w:val="24"/>
        </w:rPr>
      </w:pPr>
      <w:r w:rsidRPr="000061AF">
        <w:rPr>
          <w:rFonts w:ascii="Arial" w:hAnsi="Arial" w:cs="Arial"/>
          <w:sz w:val="24"/>
          <w:szCs w:val="24"/>
        </w:rPr>
        <w:t>Para el caso que las ofertas contengan datos personales, el oferente, si correspondiere, deberá recabar el consentimiento de los titulares de los mismos, conforme a lo establecido en la Ley de Protección de Datos Personales y Acción de Habeas Data 18.331 de 11 de agosto de 2008, normas concordantes y   complementarias. Asimismo se deberá informar a quienes se incluyen en el presente Llamado, en los términos establecidos en el artículo 13 de la mencionada Ley.</w:t>
      </w:r>
    </w:p>
    <w:p w:rsidR="00C85371" w:rsidRPr="00C85371" w:rsidRDefault="00BB41C4" w:rsidP="00905AB6">
      <w:pPr>
        <w:keepNext/>
        <w:keepLines/>
        <w:suppressAutoHyphens/>
        <w:spacing w:line="360" w:lineRule="auto"/>
        <w:mirrorIndents/>
        <w:jc w:val="both"/>
        <w:rPr>
          <w:rFonts w:ascii="Arial" w:hAnsi="Arial" w:cs="Arial"/>
          <w:b/>
          <w:bCs/>
          <w:color w:val="000000"/>
          <w:sz w:val="24"/>
          <w:szCs w:val="24"/>
        </w:rPr>
      </w:pPr>
      <w:r>
        <w:rPr>
          <w:rFonts w:ascii="Arial" w:hAnsi="Arial" w:cs="Arial"/>
          <w:b/>
          <w:color w:val="000000"/>
          <w:sz w:val="24"/>
          <w:szCs w:val="24"/>
        </w:rPr>
        <w:t>3.</w:t>
      </w:r>
      <w:r w:rsidR="0041295F">
        <w:rPr>
          <w:rFonts w:ascii="Arial" w:hAnsi="Arial" w:cs="Arial"/>
          <w:b/>
          <w:color w:val="000000"/>
          <w:sz w:val="24"/>
          <w:szCs w:val="24"/>
        </w:rPr>
        <w:t>8</w:t>
      </w:r>
      <w:r>
        <w:rPr>
          <w:rFonts w:ascii="Arial" w:hAnsi="Arial" w:cs="Arial"/>
          <w:b/>
          <w:color w:val="000000"/>
          <w:sz w:val="24"/>
          <w:szCs w:val="24"/>
        </w:rPr>
        <w:t>.3</w:t>
      </w:r>
      <w:r w:rsidR="00C85371" w:rsidRPr="00C85371">
        <w:rPr>
          <w:rFonts w:ascii="Arial" w:hAnsi="Arial" w:cs="Arial"/>
          <w:b/>
          <w:color w:val="000000"/>
          <w:sz w:val="24"/>
          <w:szCs w:val="24"/>
        </w:rPr>
        <w:t xml:space="preserve"> </w:t>
      </w:r>
      <w:r w:rsidR="00C85371" w:rsidRPr="00C85371">
        <w:rPr>
          <w:rFonts w:ascii="Arial" w:hAnsi="Arial" w:cs="Arial"/>
          <w:b/>
          <w:bCs/>
          <w:color w:val="000000"/>
          <w:sz w:val="24"/>
          <w:szCs w:val="24"/>
        </w:rPr>
        <w:t xml:space="preserve"> Criterios para el análisis de las ofertas.</w:t>
      </w:r>
    </w:p>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ES_tradnl"/>
        </w:rPr>
      </w:pPr>
      <w:r w:rsidRPr="00C85371">
        <w:rPr>
          <w:rFonts w:ascii="Arial" w:hAnsi="Arial" w:cs="Arial"/>
          <w:color w:val="000000"/>
          <w:sz w:val="24"/>
          <w:szCs w:val="24"/>
          <w:lang w:val="es-ES_tradnl"/>
        </w:rPr>
        <w:t xml:space="preserve">El M.E.C. tendrá en cuenta para la adjudicación de la presente licitación a aquellas ofertas que superando el juicio de admisibilidad a su vez cumplan con las especificaciones requeridas en este llamado, se procederá a realizar la evaluación técnica y económica teniendo en cuenta los siguientes factores y ponderación: </w:t>
      </w:r>
    </w:p>
    <w:p w:rsidR="00C85371" w:rsidRPr="00C85371" w:rsidRDefault="00C85371" w:rsidP="00905AB6">
      <w:pPr>
        <w:keepNext/>
        <w:keepLines/>
        <w:numPr>
          <w:ilvl w:val="0"/>
          <w:numId w:val="1"/>
        </w:numPr>
        <w:suppressAutoHyphens/>
        <w:spacing w:after="0" w:line="360" w:lineRule="auto"/>
        <w:mirrorIndents/>
        <w:jc w:val="both"/>
        <w:rPr>
          <w:rFonts w:ascii="Arial" w:hAnsi="Arial" w:cs="Arial"/>
          <w:color w:val="000000"/>
          <w:sz w:val="24"/>
          <w:szCs w:val="24"/>
          <w:lang w:val="es-ES_tradnl"/>
        </w:rPr>
      </w:pPr>
      <w:r w:rsidRPr="00C85371">
        <w:rPr>
          <w:rFonts w:ascii="Arial" w:hAnsi="Arial" w:cs="Arial"/>
          <w:color w:val="000000"/>
          <w:sz w:val="24"/>
          <w:szCs w:val="24"/>
          <w:lang w:val="es-ES_tradnl"/>
        </w:rPr>
        <w:t xml:space="preserve">Ponderación Técnica (T): 60% </w:t>
      </w:r>
    </w:p>
    <w:p w:rsidR="00C85371" w:rsidRPr="00C85371" w:rsidRDefault="00C85371" w:rsidP="00905AB6">
      <w:pPr>
        <w:keepNext/>
        <w:keepLines/>
        <w:numPr>
          <w:ilvl w:val="0"/>
          <w:numId w:val="1"/>
        </w:numPr>
        <w:suppressAutoHyphens/>
        <w:spacing w:after="0" w:line="360" w:lineRule="auto"/>
        <w:mirrorIndents/>
        <w:jc w:val="both"/>
        <w:rPr>
          <w:rFonts w:ascii="Arial" w:hAnsi="Arial" w:cs="Arial"/>
          <w:color w:val="000000"/>
          <w:sz w:val="24"/>
          <w:szCs w:val="24"/>
          <w:lang w:val="es-ES_tradnl"/>
        </w:rPr>
      </w:pPr>
      <w:r w:rsidRPr="00C85371">
        <w:rPr>
          <w:rFonts w:ascii="Arial" w:hAnsi="Arial" w:cs="Arial"/>
          <w:color w:val="000000"/>
          <w:sz w:val="24"/>
          <w:szCs w:val="24"/>
          <w:lang w:val="es-ES_tradnl"/>
        </w:rPr>
        <w:t xml:space="preserve">Ponderación Económica (E): 40%  </w:t>
      </w:r>
    </w:p>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ES_tradnl"/>
        </w:rPr>
      </w:pPr>
      <w:r w:rsidRPr="00C85371">
        <w:rPr>
          <w:rFonts w:ascii="Arial" w:hAnsi="Arial" w:cs="Arial"/>
          <w:color w:val="000000"/>
          <w:sz w:val="24"/>
          <w:szCs w:val="24"/>
          <w:lang w:val="es-ES_tradnl"/>
        </w:rPr>
        <w:lastRenderedPageBreak/>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ES_tradnl"/>
        </w:rPr>
      </w:pPr>
      <w:r w:rsidRPr="00C85371">
        <w:rPr>
          <w:rFonts w:ascii="Arial" w:hAnsi="Arial" w:cs="Arial"/>
          <w:color w:val="000000"/>
          <w:sz w:val="24"/>
          <w:szCs w:val="24"/>
          <w:lang w:val="es-ES_tradnl"/>
        </w:rPr>
        <w:t xml:space="preserve">La propuesta seleccionada será la que obtenga el puntaje mayor en la suma T+E y cumpla sustancialmente con lo requerido. </w:t>
      </w:r>
    </w:p>
    <w:p w:rsid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ES_tradnl"/>
        </w:rPr>
      </w:pPr>
      <w:r w:rsidRPr="00C85371">
        <w:rPr>
          <w:rFonts w:ascii="Arial" w:hAnsi="Arial" w:cs="Arial"/>
          <w:color w:val="000000"/>
          <w:sz w:val="24"/>
          <w:szCs w:val="24"/>
          <w:lang w:val="es-ES_tradnl"/>
        </w:rPr>
        <w:t xml:space="preserve">           El MEC se reserva el derecho de realizar por su cuenta las averiguaciones pertinentes a fin de constatar la veracidad de la información presentada en la oferta, así como las consultas necesarias al oferente. </w:t>
      </w:r>
    </w:p>
    <w:p w:rsidR="008D4F81" w:rsidRPr="00C85371" w:rsidRDefault="008D4F81" w:rsidP="00905AB6">
      <w:pPr>
        <w:keepNext/>
        <w:keepLines/>
        <w:suppressAutoHyphens/>
        <w:spacing w:after="0" w:line="360" w:lineRule="auto"/>
        <w:ind w:firstLine="709"/>
        <w:mirrorIndents/>
        <w:jc w:val="both"/>
        <w:rPr>
          <w:rFonts w:ascii="Arial" w:hAnsi="Arial" w:cs="Arial"/>
          <w:color w:val="000000"/>
          <w:sz w:val="24"/>
          <w:szCs w:val="24"/>
          <w:lang w:val="es-ES_tradnl"/>
        </w:rPr>
      </w:pPr>
    </w:p>
    <w:p w:rsidR="00C85371" w:rsidRPr="00C85371" w:rsidRDefault="00C85371" w:rsidP="00905AB6">
      <w:pPr>
        <w:keepNext/>
        <w:keepLines/>
        <w:suppressAutoHyphens/>
        <w:spacing w:after="0" w:line="360" w:lineRule="auto"/>
        <w:ind w:firstLine="709"/>
        <w:mirrorIndents/>
        <w:jc w:val="both"/>
        <w:rPr>
          <w:rFonts w:ascii="Arial" w:hAnsi="Arial" w:cs="Arial"/>
          <w:b/>
          <w:color w:val="000000"/>
          <w:sz w:val="24"/>
          <w:szCs w:val="24"/>
          <w:u w:val="single"/>
          <w:lang w:val="es-ES_tradnl"/>
        </w:rPr>
      </w:pPr>
      <w:r w:rsidRPr="00C85371">
        <w:rPr>
          <w:rFonts w:ascii="Arial" w:hAnsi="Arial" w:cs="Arial"/>
          <w:color w:val="000000"/>
          <w:sz w:val="24"/>
          <w:szCs w:val="24"/>
          <w:lang w:val="es-ES_tradnl"/>
        </w:rPr>
        <w:t xml:space="preserve">          </w:t>
      </w:r>
      <w:r w:rsidRPr="00C85371">
        <w:rPr>
          <w:rFonts w:ascii="Arial" w:hAnsi="Arial" w:cs="Arial"/>
          <w:b/>
          <w:color w:val="000000"/>
          <w:sz w:val="24"/>
          <w:szCs w:val="24"/>
          <w:u w:val="single"/>
          <w:lang w:val="es-ES_tradnl"/>
        </w:rPr>
        <w:t>Criterio de evaluación Técnica</w:t>
      </w:r>
    </w:p>
    <w:p w:rsid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ES_tradnl"/>
        </w:rPr>
      </w:pPr>
      <w:r w:rsidRPr="00C85371">
        <w:rPr>
          <w:rFonts w:ascii="Arial" w:hAnsi="Arial" w:cs="Arial"/>
          <w:color w:val="000000"/>
          <w:sz w:val="24"/>
          <w:szCs w:val="24"/>
          <w:lang w:val="es-ES_tradnl"/>
        </w:rPr>
        <w:t xml:space="preserve">          Las ofertas técnicas serán evaluadas y puntuadas del 0 a 60, debiendo lograr un mínimo aceptable total de 32 puntos obteniendo a su vez el puntaje mínimo establecido para cada ítem a evaluar de acuerdo a los siguientes criterios con los que se evaluará técnicamente las ofertas: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5528"/>
        <w:gridCol w:w="1134"/>
        <w:gridCol w:w="1134"/>
      </w:tblGrid>
      <w:tr w:rsidR="00C85371" w:rsidRPr="00C85371" w:rsidTr="00C85371">
        <w:trPr>
          <w:trHeight w:val="300"/>
        </w:trPr>
        <w:tc>
          <w:tcPr>
            <w:tcW w:w="9776" w:type="dxa"/>
            <w:gridSpan w:val="4"/>
            <w:shd w:val="clear" w:color="000000" w:fill="A6A6A6"/>
            <w:noWrap/>
            <w:vAlign w:val="bottom"/>
            <w:hideMark/>
          </w:tcPr>
          <w:p w:rsidR="00C85371" w:rsidRPr="00C85371" w:rsidRDefault="00C85371" w:rsidP="00905AB6">
            <w:pPr>
              <w:keepNext/>
              <w:keepLines/>
              <w:suppressAutoHyphens/>
              <w:spacing w:after="0" w:line="360" w:lineRule="auto"/>
              <w:ind w:firstLine="709"/>
              <w:mirrorIndents/>
              <w:jc w:val="both"/>
              <w:rPr>
                <w:rFonts w:ascii="Arial" w:hAnsi="Arial" w:cs="Arial"/>
                <w:b/>
                <w:bCs/>
                <w:color w:val="000000"/>
                <w:sz w:val="24"/>
                <w:szCs w:val="24"/>
                <w:lang w:val="es-UY"/>
              </w:rPr>
            </w:pPr>
            <w:r w:rsidRPr="00C85371">
              <w:rPr>
                <w:rFonts w:ascii="Arial" w:hAnsi="Arial" w:cs="Arial"/>
                <w:b/>
                <w:bCs/>
                <w:color w:val="000000"/>
                <w:sz w:val="24"/>
                <w:szCs w:val="24"/>
                <w:lang w:val="es-UY"/>
              </w:rPr>
              <w:lastRenderedPageBreak/>
              <w:t>Evaluación Técnica 60 puntos</w:t>
            </w:r>
          </w:p>
        </w:tc>
      </w:tr>
      <w:tr w:rsidR="00C85371" w:rsidRPr="00C85371" w:rsidTr="00C85371">
        <w:trPr>
          <w:trHeight w:val="589"/>
        </w:trPr>
        <w:tc>
          <w:tcPr>
            <w:tcW w:w="1980" w:type="dxa"/>
            <w:shd w:val="clear" w:color="000000" w:fill="BFBFBF"/>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b/>
                <w:bCs/>
                <w:color w:val="000000"/>
                <w:sz w:val="24"/>
                <w:szCs w:val="24"/>
                <w:lang w:val="es-UY"/>
              </w:rPr>
            </w:pPr>
            <w:r w:rsidRPr="00C85371">
              <w:rPr>
                <w:rFonts w:ascii="Arial" w:hAnsi="Arial" w:cs="Arial"/>
                <w:b/>
                <w:bCs/>
                <w:color w:val="000000"/>
                <w:sz w:val="24"/>
                <w:szCs w:val="24"/>
                <w:lang w:val="es-UY"/>
              </w:rPr>
              <w:t>Criterio</w:t>
            </w:r>
          </w:p>
        </w:tc>
        <w:tc>
          <w:tcPr>
            <w:tcW w:w="5528" w:type="dxa"/>
            <w:shd w:val="clear" w:color="000000" w:fill="BFBFBF"/>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b/>
                <w:bCs/>
                <w:color w:val="000000"/>
                <w:sz w:val="24"/>
                <w:szCs w:val="24"/>
                <w:lang w:val="es-UY"/>
              </w:rPr>
            </w:pPr>
            <w:r w:rsidRPr="00C85371">
              <w:rPr>
                <w:rFonts w:ascii="Arial" w:hAnsi="Arial" w:cs="Arial"/>
                <w:b/>
                <w:bCs/>
                <w:color w:val="000000"/>
                <w:sz w:val="24"/>
                <w:szCs w:val="24"/>
                <w:lang w:val="es-UY"/>
              </w:rPr>
              <w:t>Composición</w:t>
            </w:r>
          </w:p>
        </w:tc>
        <w:tc>
          <w:tcPr>
            <w:tcW w:w="1134" w:type="dxa"/>
            <w:shd w:val="clear" w:color="000000" w:fill="BFBFBF"/>
            <w:vAlign w:val="center"/>
            <w:hideMark/>
          </w:tcPr>
          <w:p w:rsidR="00C85371" w:rsidRPr="00C85371" w:rsidRDefault="00C85371" w:rsidP="00905AB6">
            <w:pPr>
              <w:keepNext/>
              <w:keepLines/>
              <w:suppressAutoHyphens/>
              <w:spacing w:after="0" w:line="360" w:lineRule="auto"/>
              <w:mirrorIndents/>
              <w:jc w:val="both"/>
              <w:rPr>
                <w:rFonts w:ascii="Arial" w:hAnsi="Arial" w:cs="Arial"/>
                <w:b/>
                <w:bCs/>
                <w:color w:val="000000"/>
                <w:sz w:val="24"/>
                <w:szCs w:val="24"/>
                <w:lang w:val="es-UY"/>
              </w:rPr>
            </w:pPr>
            <w:r>
              <w:rPr>
                <w:rFonts w:ascii="Arial" w:hAnsi="Arial" w:cs="Arial"/>
                <w:b/>
                <w:bCs/>
                <w:color w:val="000000"/>
                <w:sz w:val="24"/>
                <w:szCs w:val="24"/>
                <w:lang w:val="es-UY"/>
              </w:rPr>
              <w:t>Puntaje M</w:t>
            </w:r>
            <w:r w:rsidRPr="00C85371">
              <w:rPr>
                <w:rFonts w:ascii="Arial" w:hAnsi="Arial" w:cs="Arial"/>
                <w:b/>
                <w:bCs/>
                <w:color w:val="000000"/>
                <w:sz w:val="24"/>
                <w:szCs w:val="24"/>
                <w:lang w:val="es-UY"/>
              </w:rPr>
              <w:t>áximo</w:t>
            </w:r>
          </w:p>
        </w:tc>
        <w:tc>
          <w:tcPr>
            <w:tcW w:w="1134" w:type="dxa"/>
            <w:shd w:val="clear" w:color="000000" w:fill="BFBFBF"/>
            <w:vAlign w:val="center"/>
            <w:hideMark/>
          </w:tcPr>
          <w:p w:rsidR="00C85371" w:rsidRPr="00C85371" w:rsidRDefault="00C85371" w:rsidP="00905AB6">
            <w:pPr>
              <w:keepNext/>
              <w:keepLines/>
              <w:suppressAutoHyphens/>
              <w:spacing w:after="0" w:line="360" w:lineRule="auto"/>
              <w:mirrorIndents/>
              <w:jc w:val="both"/>
              <w:rPr>
                <w:rFonts w:ascii="Arial" w:hAnsi="Arial" w:cs="Arial"/>
                <w:b/>
                <w:bCs/>
                <w:color w:val="000000"/>
                <w:sz w:val="24"/>
                <w:szCs w:val="24"/>
                <w:lang w:val="es-UY"/>
              </w:rPr>
            </w:pPr>
            <w:r w:rsidRPr="00C85371">
              <w:rPr>
                <w:rFonts w:ascii="Arial" w:hAnsi="Arial" w:cs="Arial"/>
                <w:b/>
                <w:bCs/>
                <w:color w:val="000000"/>
                <w:sz w:val="24"/>
                <w:szCs w:val="24"/>
                <w:lang w:val="es-UY"/>
              </w:rPr>
              <w:t xml:space="preserve">Puntaje </w:t>
            </w:r>
            <w:r>
              <w:rPr>
                <w:rFonts w:ascii="Arial" w:hAnsi="Arial" w:cs="Arial"/>
                <w:b/>
                <w:bCs/>
                <w:color w:val="000000"/>
                <w:sz w:val="24"/>
                <w:szCs w:val="24"/>
                <w:lang w:val="es-UY"/>
              </w:rPr>
              <w:t>M</w:t>
            </w:r>
            <w:r w:rsidRPr="00C85371">
              <w:rPr>
                <w:rFonts w:ascii="Arial" w:hAnsi="Arial" w:cs="Arial"/>
                <w:b/>
                <w:bCs/>
                <w:color w:val="000000"/>
                <w:sz w:val="24"/>
                <w:szCs w:val="24"/>
                <w:lang w:val="es-UY"/>
              </w:rPr>
              <w:t xml:space="preserve">ínimo </w:t>
            </w:r>
          </w:p>
        </w:tc>
      </w:tr>
      <w:tr w:rsidR="00C85371" w:rsidRPr="00C85371" w:rsidTr="00C85371">
        <w:trPr>
          <w:trHeight w:val="743"/>
        </w:trPr>
        <w:tc>
          <w:tcPr>
            <w:tcW w:w="1980" w:type="dxa"/>
            <w:vMerge w:val="restart"/>
            <w:shd w:val="clear" w:color="000000" w:fill="D9D9D9"/>
            <w:vAlign w:val="center"/>
            <w:hideMark/>
          </w:tcPr>
          <w:p w:rsidR="00C85371" w:rsidRPr="00C85371" w:rsidRDefault="00483777" w:rsidP="00905AB6">
            <w:pPr>
              <w:keepNext/>
              <w:keepLines/>
              <w:suppressAutoHyphens/>
              <w:spacing w:after="0" w:line="360" w:lineRule="auto"/>
              <w:ind w:firstLine="709"/>
              <w:mirrorIndents/>
              <w:jc w:val="both"/>
              <w:rPr>
                <w:rFonts w:ascii="Arial" w:hAnsi="Arial" w:cs="Arial"/>
                <w:color w:val="000000"/>
                <w:sz w:val="20"/>
                <w:szCs w:val="20"/>
                <w:lang w:val="es-UY"/>
              </w:rPr>
            </w:pPr>
            <w:r>
              <w:rPr>
                <w:rFonts w:ascii="Arial" w:hAnsi="Arial" w:cs="Arial"/>
                <w:color w:val="000000"/>
                <w:sz w:val="20"/>
                <w:szCs w:val="20"/>
              </w:rPr>
              <w:t>Sólo serán</w:t>
            </w:r>
            <w:r>
              <w:rPr>
                <w:rFonts w:ascii="Arial" w:hAnsi="Arial" w:cs="Arial"/>
                <w:color w:val="000000"/>
                <w:sz w:val="20"/>
                <w:szCs w:val="20"/>
                <w:lang w:val="es-UY"/>
              </w:rPr>
              <w:t xml:space="preserve"> </w:t>
            </w:r>
            <w:r w:rsidR="00B84A67">
              <w:rPr>
                <w:rFonts w:ascii="Arial" w:hAnsi="Arial" w:cs="Arial"/>
                <w:color w:val="000000"/>
                <w:sz w:val="20"/>
                <w:szCs w:val="20"/>
                <w:lang w:val="es-UY"/>
              </w:rPr>
              <w:t>E</w:t>
            </w:r>
            <w:r>
              <w:rPr>
                <w:rFonts w:ascii="Arial" w:hAnsi="Arial" w:cs="Arial"/>
                <w:color w:val="000000"/>
                <w:sz w:val="20"/>
                <w:szCs w:val="20"/>
                <w:lang w:val="es-UY"/>
              </w:rPr>
              <w:t xml:space="preserve">valuadas </w:t>
            </w:r>
            <w:r w:rsidR="00B84A67">
              <w:rPr>
                <w:rFonts w:ascii="Arial" w:hAnsi="Arial" w:cs="Arial"/>
                <w:color w:val="000000"/>
                <w:sz w:val="20"/>
                <w:szCs w:val="20"/>
                <w:lang w:val="es-UY"/>
              </w:rPr>
              <w:t>E</w:t>
            </w:r>
            <w:r>
              <w:rPr>
                <w:rFonts w:ascii="Arial" w:hAnsi="Arial" w:cs="Arial"/>
                <w:color w:val="000000"/>
                <w:sz w:val="20"/>
                <w:szCs w:val="20"/>
                <w:lang w:val="es-UY"/>
              </w:rPr>
              <w:t xml:space="preserve">conómicamente </w:t>
            </w:r>
            <w:r w:rsidR="00B84A67">
              <w:rPr>
                <w:rFonts w:ascii="Arial" w:hAnsi="Arial" w:cs="Arial"/>
                <w:color w:val="000000"/>
                <w:sz w:val="20"/>
                <w:szCs w:val="20"/>
                <w:lang w:val="es-UY"/>
              </w:rPr>
              <w:t>aquellas propuestas que alcancen e</w:t>
            </w:r>
            <w:r w:rsidR="00C85371" w:rsidRPr="00C85371">
              <w:rPr>
                <w:rFonts w:ascii="Arial" w:hAnsi="Arial" w:cs="Arial"/>
                <w:color w:val="000000"/>
                <w:sz w:val="20"/>
                <w:szCs w:val="20"/>
                <w:lang w:val="es-UY"/>
              </w:rPr>
              <w:t xml:space="preserve">l mínimo establecido en </w:t>
            </w:r>
            <w:r w:rsidR="00B84A67">
              <w:rPr>
                <w:rFonts w:ascii="Arial" w:hAnsi="Arial" w:cs="Arial"/>
                <w:color w:val="000000"/>
                <w:sz w:val="20"/>
                <w:szCs w:val="20"/>
                <w:lang w:val="es-UY"/>
              </w:rPr>
              <w:t>todos los</w:t>
            </w:r>
            <w:r w:rsidR="00C85371" w:rsidRPr="00C85371">
              <w:rPr>
                <w:rFonts w:ascii="Arial" w:hAnsi="Arial" w:cs="Arial"/>
                <w:color w:val="000000"/>
                <w:sz w:val="20"/>
                <w:szCs w:val="20"/>
                <w:lang w:val="es-UY"/>
              </w:rPr>
              <w:t xml:space="preserve"> ítem</w:t>
            </w:r>
            <w:r w:rsidR="00B84A67">
              <w:rPr>
                <w:rFonts w:ascii="Arial" w:hAnsi="Arial" w:cs="Arial"/>
                <w:color w:val="000000"/>
                <w:sz w:val="20"/>
                <w:szCs w:val="20"/>
                <w:lang w:val="es-UY"/>
              </w:rPr>
              <w:t>s</w:t>
            </w:r>
            <w:r w:rsidR="00C85371" w:rsidRPr="00C85371">
              <w:rPr>
                <w:rFonts w:ascii="Arial" w:hAnsi="Arial" w:cs="Arial"/>
                <w:color w:val="000000"/>
                <w:sz w:val="20"/>
                <w:szCs w:val="20"/>
                <w:lang w:val="es-UY"/>
              </w:rPr>
              <w:t xml:space="preserve"> previsto</w:t>
            </w:r>
            <w:r w:rsidR="00B84A67">
              <w:rPr>
                <w:rFonts w:ascii="Arial" w:hAnsi="Arial" w:cs="Arial"/>
                <w:color w:val="000000"/>
                <w:sz w:val="20"/>
                <w:szCs w:val="20"/>
                <w:lang w:val="es-UY"/>
              </w:rPr>
              <w:t>s</w:t>
            </w:r>
            <w:r w:rsidR="00C85371" w:rsidRPr="00C85371">
              <w:rPr>
                <w:rFonts w:ascii="Arial" w:hAnsi="Arial" w:cs="Arial"/>
                <w:color w:val="000000"/>
                <w:sz w:val="20"/>
                <w:szCs w:val="20"/>
                <w:lang w:val="es-UY"/>
              </w:rPr>
              <w:t xml:space="preserve"> en la </w:t>
            </w:r>
            <w:r w:rsidR="00B84A67">
              <w:rPr>
                <w:rFonts w:ascii="Arial" w:hAnsi="Arial" w:cs="Arial"/>
                <w:color w:val="000000"/>
                <w:sz w:val="20"/>
                <w:szCs w:val="20"/>
                <w:lang w:val="es-UY"/>
              </w:rPr>
              <w:t>Evaluación Técnica</w:t>
            </w:r>
            <w:r w:rsidR="00C85371" w:rsidRPr="00C85371">
              <w:rPr>
                <w:rFonts w:ascii="Arial" w:hAnsi="Arial" w:cs="Arial"/>
                <w:color w:val="000000"/>
                <w:sz w:val="20"/>
                <w:szCs w:val="20"/>
                <w:lang w:val="es-UY"/>
              </w:rPr>
              <w:t xml:space="preserve">. </w:t>
            </w:r>
          </w:p>
        </w:tc>
        <w:tc>
          <w:tcPr>
            <w:tcW w:w="5528" w:type="dxa"/>
            <w:shd w:val="clear" w:color="auto" w:fill="auto"/>
            <w:vAlign w:val="bottom"/>
            <w:hideMark/>
          </w:tcPr>
          <w:p w:rsidR="00C85371" w:rsidRPr="00C85371" w:rsidRDefault="00C85371" w:rsidP="00905AB6">
            <w:pPr>
              <w:keepNext/>
              <w:keepLines/>
              <w:suppressAutoHyphens/>
              <w:spacing w:after="0" w:line="360" w:lineRule="auto"/>
              <w:mirrorIndents/>
              <w:jc w:val="both"/>
              <w:rPr>
                <w:rFonts w:ascii="Arial" w:hAnsi="Arial" w:cs="Arial"/>
                <w:color w:val="000000"/>
                <w:sz w:val="20"/>
                <w:szCs w:val="20"/>
                <w:lang w:val="es-UY"/>
              </w:rPr>
            </w:pPr>
            <w:r w:rsidRPr="00C85371">
              <w:rPr>
                <w:rFonts w:ascii="Arial" w:hAnsi="Arial" w:cs="Arial"/>
                <w:color w:val="000000"/>
                <w:sz w:val="20"/>
                <w:szCs w:val="20"/>
                <w:lang w:val="es-UY"/>
              </w:rPr>
              <w:t xml:space="preserve">A) Cumplimiento del rubrado solicitado especificando </w:t>
            </w:r>
            <w:r w:rsidR="00900A20">
              <w:rPr>
                <w:rFonts w:ascii="Arial" w:hAnsi="Arial" w:cs="Arial"/>
                <w:color w:val="000000"/>
                <w:sz w:val="20"/>
                <w:szCs w:val="20"/>
                <w:lang w:val="es-UY"/>
              </w:rPr>
              <w:t xml:space="preserve">marcas, </w:t>
            </w:r>
            <w:r w:rsidRPr="00C85371">
              <w:rPr>
                <w:rFonts w:ascii="Arial" w:hAnsi="Arial" w:cs="Arial"/>
                <w:color w:val="000000"/>
                <w:sz w:val="20"/>
                <w:szCs w:val="20"/>
                <w:lang w:val="es-UY"/>
              </w:rPr>
              <w:t>metrajes, especificaciones y presupuesto.</w:t>
            </w:r>
          </w:p>
        </w:tc>
        <w:tc>
          <w:tcPr>
            <w:tcW w:w="1134" w:type="dxa"/>
            <w:shd w:val="clear" w:color="auto" w:fill="auto"/>
            <w:vAlign w:val="center"/>
            <w:hideMark/>
          </w:tcPr>
          <w:p w:rsidR="00C85371" w:rsidRPr="00C85371" w:rsidRDefault="00900A20" w:rsidP="00905AB6">
            <w:pPr>
              <w:keepNext/>
              <w:keepLines/>
              <w:suppressAutoHyphens/>
              <w:spacing w:after="0" w:line="360" w:lineRule="auto"/>
              <w:ind w:firstLine="709"/>
              <w:mirrorIndents/>
              <w:jc w:val="both"/>
              <w:rPr>
                <w:rFonts w:ascii="Arial" w:hAnsi="Arial" w:cs="Arial"/>
                <w:color w:val="000000"/>
                <w:sz w:val="20"/>
                <w:szCs w:val="20"/>
                <w:lang w:val="es-UY"/>
              </w:rPr>
            </w:pPr>
            <w:r>
              <w:rPr>
                <w:rFonts w:ascii="Arial" w:hAnsi="Arial" w:cs="Arial"/>
                <w:color w:val="000000"/>
                <w:sz w:val="20"/>
                <w:szCs w:val="20"/>
                <w:lang w:val="es-UY"/>
              </w:rPr>
              <w:t>10</w:t>
            </w:r>
          </w:p>
        </w:tc>
        <w:tc>
          <w:tcPr>
            <w:tcW w:w="1134" w:type="dxa"/>
            <w:shd w:val="clear" w:color="auto" w:fill="auto"/>
            <w:vAlign w:val="center"/>
            <w:hideMark/>
          </w:tcPr>
          <w:p w:rsidR="00C85371" w:rsidRPr="00C85371" w:rsidRDefault="00900A20" w:rsidP="00905AB6">
            <w:pPr>
              <w:keepNext/>
              <w:keepLines/>
              <w:suppressAutoHyphens/>
              <w:spacing w:after="0" w:line="360" w:lineRule="auto"/>
              <w:ind w:firstLine="709"/>
              <w:mirrorIndents/>
              <w:jc w:val="both"/>
              <w:rPr>
                <w:rFonts w:ascii="Arial" w:hAnsi="Arial" w:cs="Arial"/>
                <w:color w:val="000000"/>
                <w:sz w:val="20"/>
                <w:szCs w:val="20"/>
                <w:lang w:val="es-UY"/>
              </w:rPr>
            </w:pPr>
            <w:r>
              <w:rPr>
                <w:rFonts w:ascii="Arial" w:hAnsi="Arial" w:cs="Arial"/>
                <w:color w:val="000000"/>
                <w:sz w:val="20"/>
                <w:szCs w:val="20"/>
                <w:lang w:val="es-UY"/>
              </w:rPr>
              <w:t>5</w:t>
            </w:r>
          </w:p>
        </w:tc>
      </w:tr>
      <w:tr w:rsidR="00C85371" w:rsidRPr="00C85371" w:rsidTr="00C85371">
        <w:trPr>
          <w:trHeight w:val="673"/>
        </w:trPr>
        <w:tc>
          <w:tcPr>
            <w:tcW w:w="1980" w:type="dxa"/>
            <w:vMerge/>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UY"/>
              </w:rPr>
            </w:pPr>
          </w:p>
        </w:tc>
        <w:tc>
          <w:tcPr>
            <w:tcW w:w="5528" w:type="dxa"/>
            <w:shd w:val="clear" w:color="auto" w:fill="auto"/>
            <w:vAlign w:val="bottom"/>
            <w:hideMark/>
          </w:tcPr>
          <w:p w:rsidR="00C85371" w:rsidRPr="00C85371" w:rsidRDefault="00C85371" w:rsidP="00905AB6">
            <w:pPr>
              <w:keepNext/>
              <w:keepLines/>
              <w:suppressAutoHyphens/>
              <w:spacing w:after="0" w:line="360" w:lineRule="auto"/>
              <w:mirrorIndents/>
              <w:jc w:val="both"/>
              <w:rPr>
                <w:rFonts w:ascii="Arial" w:hAnsi="Arial" w:cs="Arial"/>
                <w:color w:val="000000"/>
                <w:sz w:val="20"/>
                <w:szCs w:val="20"/>
                <w:lang w:val="es-UY"/>
              </w:rPr>
            </w:pPr>
            <w:r w:rsidRPr="00C85371">
              <w:rPr>
                <w:rFonts w:ascii="Arial" w:hAnsi="Arial" w:cs="Arial"/>
                <w:color w:val="000000"/>
                <w:sz w:val="20"/>
                <w:szCs w:val="20"/>
                <w:lang w:val="es-UY"/>
              </w:rPr>
              <w:t>B) Indicación de materiales, calidad y especificaciones técnicas de los mismos.</w:t>
            </w:r>
          </w:p>
        </w:tc>
        <w:tc>
          <w:tcPr>
            <w:tcW w:w="1134" w:type="dxa"/>
            <w:shd w:val="clear" w:color="auto" w:fill="auto"/>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5</w:t>
            </w:r>
          </w:p>
        </w:tc>
        <w:tc>
          <w:tcPr>
            <w:tcW w:w="1134" w:type="dxa"/>
            <w:shd w:val="clear" w:color="auto" w:fill="auto"/>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3</w:t>
            </w:r>
          </w:p>
        </w:tc>
      </w:tr>
      <w:tr w:rsidR="00C85371" w:rsidRPr="00C85371" w:rsidTr="00C85371">
        <w:trPr>
          <w:trHeight w:val="410"/>
        </w:trPr>
        <w:tc>
          <w:tcPr>
            <w:tcW w:w="1980" w:type="dxa"/>
            <w:vMerge/>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UY"/>
              </w:rPr>
            </w:pPr>
          </w:p>
        </w:tc>
        <w:tc>
          <w:tcPr>
            <w:tcW w:w="5528" w:type="dxa"/>
            <w:shd w:val="clear" w:color="auto" w:fill="auto"/>
            <w:vAlign w:val="bottom"/>
            <w:hideMark/>
          </w:tcPr>
          <w:p w:rsidR="00C85371" w:rsidRPr="00C85371" w:rsidRDefault="00C85371" w:rsidP="00905AB6">
            <w:pPr>
              <w:keepNext/>
              <w:keepLines/>
              <w:suppressAutoHyphens/>
              <w:spacing w:after="0" w:line="360" w:lineRule="auto"/>
              <w:mirrorIndents/>
              <w:jc w:val="both"/>
              <w:rPr>
                <w:rFonts w:ascii="Arial" w:hAnsi="Arial" w:cs="Arial"/>
                <w:color w:val="000000"/>
                <w:sz w:val="20"/>
                <w:szCs w:val="20"/>
                <w:lang w:val="es-UY"/>
              </w:rPr>
            </w:pPr>
            <w:r w:rsidRPr="00C85371">
              <w:rPr>
                <w:rFonts w:ascii="Arial" w:hAnsi="Arial" w:cs="Arial"/>
                <w:color w:val="000000"/>
                <w:sz w:val="20"/>
                <w:szCs w:val="20"/>
                <w:lang w:val="es-UY"/>
              </w:rPr>
              <w:t>C) Indicación de subcontratos con los que trabajará y sus antecedentes.</w:t>
            </w:r>
          </w:p>
        </w:tc>
        <w:tc>
          <w:tcPr>
            <w:tcW w:w="1134" w:type="dxa"/>
            <w:shd w:val="clear" w:color="auto" w:fill="auto"/>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5</w:t>
            </w:r>
          </w:p>
        </w:tc>
        <w:tc>
          <w:tcPr>
            <w:tcW w:w="1134" w:type="dxa"/>
            <w:shd w:val="clear" w:color="auto" w:fill="auto"/>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3</w:t>
            </w:r>
          </w:p>
        </w:tc>
      </w:tr>
      <w:tr w:rsidR="00C85371" w:rsidRPr="00C85371" w:rsidTr="00C85371">
        <w:trPr>
          <w:trHeight w:val="282"/>
        </w:trPr>
        <w:tc>
          <w:tcPr>
            <w:tcW w:w="1980" w:type="dxa"/>
            <w:vMerge/>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UY"/>
              </w:rPr>
            </w:pPr>
          </w:p>
        </w:tc>
        <w:tc>
          <w:tcPr>
            <w:tcW w:w="5528" w:type="dxa"/>
            <w:shd w:val="clear" w:color="auto" w:fill="auto"/>
            <w:noWrap/>
            <w:vAlign w:val="bottom"/>
            <w:hideMark/>
          </w:tcPr>
          <w:p w:rsidR="00C85371" w:rsidRPr="00C85371" w:rsidRDefault="00C85371" w:rsidP="00905AB6">
            <w:pPr>
              <w:keepNext/>
              <w:keepLines/>
              <w:suppressAutoHyphens/>
              <w:spacing w:after="0" w:line="360" w:lineRule="auto"/>
              <w:mirrorIndents/>
              <w:jc w:val="both"/>
              <w:rPr>
                <w:rFonts w:ascii="Arial" w:hAnsi="Arial" w:cs="Arial"/>
                <w:color w:val="000000"/>
                <w:sz w:val="20"/>
                <w:szCs w:val="20"/>
                <w:lang w:val="es-UY"/>
              </w:rPr>
            </w:pPr>
            <w:r w:rsidRPr="00C85371">
              <w:rPr>
                <w:rFonts w:ascii="Arial" w:hAnsi="Arial" w:cs="Arial"/>
                <w:color w:val="000000"/>
                <w:sz w:val="20"/>
                <w:szCs w:val="20"/>
                <w:lang w:val="es-UY"/>
              </w:rPr>
              <w:t>D) Garantía de los trabajos.</w:t>
            </w:r>
          </w:p>
        </w:tc>
        <w:tc>
          <w:tcPr>
            <w:tcW w:w="1134" w:type="dxa"/>
            <w:shd w:val="clear" w:color="auto" w:fill="auto"/>
            <w:noWrap/>
            <w:vAlign w:val="bottom"/>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5</w:t>
            </w:r>
          </w:p>
        </w:tc>
        <w:tc>
          <w:tcPr>
            <w:tcW w:w="1134" w:type="dxa"/>
            <w:shd w:val="clear" w:color="auto" w:fill="auto"/>
            <w:noWrap/>
            <w:vAlign w:val="bottom"/>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3</w:t>
            </w:r>
          </w:p>
        </w:tc>
      </w:tr>
      <w:tr w:rsidR="00C85371" w:rsidRPr="00C85371" w:rsidTr="00C85371">
        <w:trPr>
          <w:trHeight w:val="300"/>
        </w:trPr>
        <w:tc>
          <w:tcPr>
            <w:tcW w:w="1980" w:type="dxa"/>
            <w:vMerge/>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UY"/>
              </w:rPr>
            </w:pPr>
          </w:p>
        </w:tc>
        <w:tc>
          <w:tcPr>
            <w:tcW w:w="5528" w:type="dxa"/>
            <w:shd w:val="clear" w:color="auto" w:fill="auto"/>
            <w:noWrap/>
            <w:vAlign w:val="bottom"/>
            <w:hideMark/>
          </w:tcPr>
          <w:p w:rsidR="00C85371" w:rsidRPr="00C85371" w:rsidRDefault="00C85371" w:rsidP="00905AB6">
            <w:pPr>
              <w:keepNext/>
              <w:keepLines/>
              <w:suppressAutoHyphens/>
              <w:spacing w:after="0" w:line="360" w:lineRule="auto"/>
              <w:mirrorIndents/>
              <w:jc w:val="both"/>
              <w:rPr>
                <w:rFonts w:ascii="Arial" w:hAnsi="Arial" w:cs="Arial"/>
                <w:color w:val="000000"/>
                <w:sz w:val="20"/>
                <w:szCs w:val="20"/>
                <w:lang w:val="es-UY"/>
              </w:rPr>
            </w:pPr>
            <w:r w:rsidRPr="00C85371">
              <w:rPr>
                <w:rFonts w:ascii="Arial" w:hAnsi="Arial" w:cs="Arial"/>
                <w:color w:val="000000"/>
                <w:sz w:val="20"/>
                <w:szCs w:val="20"/>
                <w:lang w:val="es-UY"/>
              </w:rPr>
              <w:t>E) Plazo de Ejecución de los trabajos.</w:t>
            </w:r>
          </w:p>
        </w:tc>
        <w:tc>
          <w:tcPr>
            <w:tcW w:w="1134" w:type="dxa"/>
            <w:shd w:val="clear" w:color="auto" w:fill="auto"/>
            <w:noWrap/>
            <w:vAlign w:val="bottom"/>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5</w:t>
            </w:r>
          </w:p>
        </w:tc>
        <w:tc>
          <w:tcPr>
            <w:tcW w:w="1134" w:type="dxa"/>
            <w:shd w:val="clear" w:color="auto" w:fill="auto"/>
            <w:noWrap/>
            <w:vAlign w:val="bottom"/>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3</w:t>
            </w:r>
          </w:p>
        </w:tc>
      </w:tr>
      <w:tr w:rsidR="00C85371" w:rsidRPr="00C85371" w:rsidTr="00C85371">
        <w:trPr>
          <w:trHeight w:val="161"/>
        </w:trPr>
        <w:tc>
          <w:tcPr>
            <w:tcW w:w="1980" w:type="dxa"/>
            <w:vMerge/>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UY"/>
              </w:rPr>
            </w:pPr>
          </w:p>
        </w:tc>
        <w:tc>
          <w:tcPr>
            <w:tcW w:w="5528" w:type="dxa"/>
            <w:shd w:val="clear" w:color="auto" w:fill="auto"/>
            <w:vAlign w:val="bottom"/>
            <w:hideMark/>
          </w:tcPr>
          <w:p w:rsidR="00C85371" w:rsidRPr="00C85371" w:rsidRDefault="00C85371" w:rsidP="00905AB6">
            <w:pPr>
              <w:keepNext/>
              <w:keepLines/>
              <w:suppressAutoHyphens/>
              <w:spacing w:after="0" w:line="360" w:lineRule="auto"/>
              <w:mirrorIndents/>
              <w:jc w:val="both"/>
              <w:rPr>
                <w:rFonts w:ascii="Arial" w:hAnsi="Arial" w:cs="Arial"/>
                <w:color w:val="000000"/>
                <w:sz w:val="20"/>
                <w:szCs w:val="20"/>
                <w:lang w:val="es-UY"/>
              </w:rPr>
            </w:pPr>
            <w:r w:rsidRPr="00C85371">
              <w:rPr>
                <w:rFonts w:ascii="Arial" w:hAnsi="Arial" w:cs="Arial"/>
                <w:color w:val="000000"/>
                <w:sz w:val="20"/>
                <w:szCs w:val="20"/>
                <w:lang w:val="es-UY"/>
              </w:rPr>
              <w:t>F) Antigüedad de la empresa en el ramo.</w:t>
            </w:r>
          </w:p>
        </w:tc>
        <w:tc>
          <w:tcPr>
            <w:tcW w:w="1134" w:type="dxa"/>
            <w:shd w:val="clear" w:color="auto" w:fill="auto"/>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5</w:t>
            </w:r>
          </w:p>
        </w:tc>
        <w:tc>
          <w:tcPr>
            <w:tcW w:w="1134" w:type="dxa"/>
            <w:shd w:val="clear" w:color="auto" w:fill="auto"/>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3</w:t>
            </w:r>
          </w:p>
        </w:tc>
      </w:tr>
      <w:tr w:rsidR="00C85371" w:rsidRPr="00C85371" w:rsidTr="00C85371">
        <w:trPr>
          <w:trHeight w:val="491"/>
        </w:trPr>
        <w:tc>
          <w:tcPr>
            <w:tcW w:w="1980" w:type="dxa"/>
            <w:vMerge/>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UY"/>
              </w:rPr>
            </w:pPr>
          </w:p>
        </w:tc>
        <w:tc>
          <w:tcPr>
            <w:tcW w:w="5528" w:type="dxa"/>
            <w:shd w:val="clear" w:color="auto" w:fill="auto"/>
            <w:vAlign w:val="bottom"/>
            <w:hideMark/>
          </w:tcPr>
          <w:p w:rsidR="00C85371" w:rsidRPr="00C85371" w:rsidRDefault="00C85371" w:rsidP="00905AB6">
            <w:pPr>
              <w:keepNext/>
              <w:keepLines/>
              <w:suppressAutoHyphens/>
              <w:spacing w:after="0" w:line="360" w:lineRule="auto"/>
              <w:mirrorIndents/>
              <w:jc w:val="both"/>
              <w:rPr>
                <w:rFonts w:ascii="Arial" w:hAnsi="Arial" w:cs="Arial"/>
                <w:color w:val="000000"/>
                <w:sz w:val="20"/>
                <w:szCs w:val="20"/>
                <w:lang w:val="es-UY"/>
              </w:rPr>
            </w:pPr>
            <w:r w:rsidRPr="00C85371">
              <w:rPr>
                <w:rFonts w:ascii="Arial" w:hAnsi="Arial" w:cs="Arial"/>
                <w:color w:val="000000"/>
                <w:sz w:val="20"/>
                <w:szCs w:val="20"/>
                <w:lang w:val="es-UY"/>
              </w:rPr>
              <w:t>G) Antecedentes en trabajos similares al solicitado y referencias.</w:t>
            </w:r>
          </w:p>
        </w:tc>
        <w:tc>
          <w:tcPr>
            <w:tcW w:w="1134" w:type="dxa"/>
            <w:shd w:val="clear" w:color="auto" w:fill="auto"/>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10</w:t>
            </w:r>
          </w:p>
        </w:tc>
        <w:tc>
          <w:tcPr>
            <w:tcW w:w="1134" w:type="dxa"/>
            <w:shd w:val="clear" w:color="auto" w:fill="auto"/>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0"/>
                <w:szCs w:val="20"/>
                <w:lang w:val="es-UY"/>
              </w:rPr>
            </w:pPr>
            <w:r w:rsidRPr="00C85371">
              <w:rPr>
                <w:rFonts w:ascii="Arial" w:hAnsi="Arial" w:cs="Arial"/>
                <w:color w:val="000000"/>
                <w:sz w:val="20"/>
                <w:szCs w:val="20"/>
                <w:lang w:val="es-UY"/>
              </w:rPr>
              <w:t>5</w:t>
            </w:r>
          </w:p>
        </w:tc>
      </w:tr>
      <w:tr w:rsidR="00C85371" w:rsidRPr="00C85371" w:rsidTr="00C85371">
        <w:trPr>
          <w:trHeight w:val="555"/>
        </w:trPr>
        <w:tc>
          <w:tcPr>
            <w:tcW w:w="1980" w:type="dxa"/>
            <w:vMerge/>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UY"/>
              </w:rPr>
            </w:pPr>
          </w:p>
        </w:tc>
        <w:tc>
          <w:tcPr>
            <w:tcW w:w="5528" w:type="dxa"/>
            <w:shd w:val="clear" w:color="auto" w:fill="auto"/>
            <w:vAlign w:val="bottom"/>
            <w:hideMark/>
          </w:tcPr>
          <w:p w:rsidR="00C85371" w:rsidRPr="00C85371" w:rsidRDefault="00C85371" w:rsidP="00905AB6">
            <w:pPr>
              <w:keepNext/>
              <w:keepLines/>
              <w:suppressAutoHyphens/>
              <w:spacing w:after="0" w:line="360" w:lineRule="auto"/>
              <w:mirrorIndents/>
              <w:jc w:val="both"/>
              <w:rPr>
                <w:rFonts w:ascii="Arial" w:hAnsi="Arial" w:cs="Arial"/>
                <w:color w:val="000000"/>
                <w:sz w:val="20"/>
                <w:szCs w:val="20"/>
                <w:lang w:val="es-UY"/>
              </w:rPr>
            </w:pPr>
            <w:r w:rsidRPr="00C85371">
              <w:rPr>
                <w:rFonts w:ascii="Arial" w:hAnsi="Arial" w:cs="Arial"/>
                <w:color w:val="000000"/>
                <w:sz w:val="20"/>
                <w:szCs w:val="20"/>
                <w:lang w:val="es-UY"/>
              </w:rPr>
              <w:t>H) Conocimiento del proyecto</w:t>
            </w:r>
            <w:r w:rsidR="00900A20">
              <w:rPr>
                <w:rFonts w:ascii="Arial" w:hAnsi="Arial" w:cs="Arial"/>
                <w:color w:val="000000"/>
                <w:sz w:val="20"/>
                <w:szCs w:val="20"/>
                <w:lang w:val="es-UY"/>
              </w:rPr>
              <w:t>, inclusión de rubros que impliquen una mejora en la ejecución de trabajos y propuestas alternativas siempre que impliquen mejoras en las terminaciones y/o beneficios constructivos.</w:t>
            </w:r>
          </w:p>
        </w:tc>
        <w:tc>
          <w:tcPr>
            <w:tcW w:w="1134" w:type="dxa"/>
            <w:shd w:val="clear" w:color="auto" w:fill="auto"/>
            <w:vAlign w:val="center"/>
            <w:hideMark/>
          </w:tcPr>
          <w:p w:rsidR="00C85371" w:rsidRPr="00C85371" w:rsidRDefault="00900A20" w:rsidP="00905AB6">
            <w:pPr>
              <w:keepNext/>
              <w:keepLines/>
              <w:suppressAutoHyphens/>
              <w:spacing w:after="0" w:line="360" w:lineRule="auto"/>
              <w:ind w:firstLine="709"/>
              <w:mirrorIndents/>
              <w:jc w:val="both"/>
              <w:rPr>
                <w:rFonts w:ascii="Arial" w:hAnsi="Arial" w:cs="Arial"/>
                <w:color w:val="000000"/>
                <w:sz w:val="20"/>
                <w:szCs w:val="20"/>
                <w:lang w:val="es-UY"/>
              </w:rPr>
            </w:pPr>
            <w:r>
              <w:rPr>
                <w:rFonts w:ascii="Arial" w:hAnsi="Arial" w:cs="Arial"/>
                <w:color w:val="000000"/>
                <w:sz w:val="20"/>
                <w:szCs w:val="20"/>
                <w:lang w:val="es-UY"/>
              </w:rPr>
              <w:t>15</w:t>
            </w:r>
          </w:p>
        </w:tc>
        <w:tc>
          <w:tcPr>
            <w:tcW w:w="1134" w:type="dxa"/>
            <w:shd w:val="clear" w:color="auto" w:fill="auto"/>
            <w:vAlign w:val="center"/>
            <w:hideMark/>
          </w:tcPr>
          <w:p w:rsidR="00C85371" w:rsidRPr="00C85371" w:rsidRDefault="00900A20" w:rsidP="00905AB6">
            <w:pPr>
              <w:keepNext/>
              <w:keepLines/>
              <w:suppressAutoHyphens/>
              <w:spacing w:after="0" w:line="360" w:lineRule="auto"/>
              <w:ind w:firstLine="709"/>
              <w:mirrorIndents/>
              <w:jc w:val="both"/>
              <w:rPr>
                <w:rFonts w:ascii="Arial" w:hAnsi="Arial" w:cs="Arial"/>
                <w:color w:val="000000"/>
                <w:sz w:val="20"/>
                <w:szCs w:val="20"/>
                <w:lang w:val="es-UY"/>
              </w:rPr>
            </w:pPr>
            <w:r>
              <w:rPr>
                <w:rFonts w:ascii="Arial" w:hAnsi="Arial" w:cs="Arial"/>
                <w:color w:val="000000"/>
                <w:sz w:val="20"/>
                <w:szCs w:val="20"/>
                <w:lang w:val="es-UY"/>
              </w:rPr>
              <w:t>12</w:t>
            </w:r>
          </w:p>
        </w:tc>
      </w:tr>
      <w:tr w:rsidR="00C85371" w:rsidRPr="00C85371" w:rsidTr="00C85371">
        <w:trPr>
          <w:trHeight w:val="300"/>
        </w:trPr>
        <w:tc>
          <w:tcPr>
            <w:tcW w:w="1980" w:type="dxa"/>
            <w:vMerge/>
            <w:vAlign w:val="center"/>
            <w:hideMark/>
          </w:tcPr>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UY"/>
              </w:rPr>
            </w:pPr>
          </w:p>
        </w:tc>
        <w:tc>
          <w:tcPr>
            <w:tcW w:w="5528" w:type="dxa"/>
            <w:shd w:val="clear" w:color="000000" w:fill="D9D9D9"/>
            <w:noWrap/>
            <w:vAlign w:val="bottom"/>
            <w:hideMark/>
          </w:tcPr>
          <w:p w:rsidR="00C85371" w:rsidRPr="00C85371" w:rsidRDefault="00C85371" w:rsidP="00905AB6">
            <w:pPr>
              <w:keepNext/>
              <w:keepLines/>
              <w:suppressAutoHyphens/>
              <w:spacing w:after="0" w:line="360" w:lineRule="auto"/>
              <w:ind w:firstLine="709"/>
              <w:mirrorIndents/>
              <w:jc w:val="both"/>
              <w:rPr>
                <w:rFonts w:ascii="Arial" w:hAnsi="Arial" w:cs="Arial"/>
                <w:b/>
                <w:bCs/>
                <w:color w:val="000000"/>
                <w:sz w:val="24"/>
                <w:szCs w:val="24"/>
                <w:lang w:val="es-UY"/>
              </w:rPr>
            </w:pPr>
            <w:r w:rsidRPr="00C85371">
              <w:rPr>
                <w:rFonts w:ascii="Arial" w:hAnsi="Arial" w:cs="Arial"/>
                <w:b/>
                <w:bCs/>
                <w:color w:val="000000"/>
                <w:sz w:val="24"/>
                <w:szCs w:val="24"/>
                <w:lang w:val="es-UY"/>
              </w:rPr>
              <w:t>Sub total</w:t>
            </w:r>
          </w:p>
        </w:tc>
        <w:tc>
          <w:tcPr>
            <w:tcW w:w="1134" w:type="dxa"/>
            <w:shd w:val="clear" w:color="000000" w:fill="D9D9D9"/>
            <w:noWrap/>
            <w:vAlign w:val="bottom"/>
            <w:hideMark/>
          </w:tcPr>
          <w:p w:rsidR="00C85371" w:rsidRPr="00C85371" w:rsidRDefault="00C85371" w:rsidP="00905AB6">
            <w:pPr>
              <w:keepNext/>
              <w:keepLines/>
              <w:suppressAutoHyphens/>
              <w:spacing w:after="0" w:line="360" w:lineRule="auto"/>
              <w:ind w:firstLine="709"/>
              <w:mirrorIndents/>
              <w:jc w:val="both"/>
              <w:rPr>
                <w:rFonts w:ascii="Arial" w:hAnsi="Arial" w:cs="Arial"/>
                <w:b/>
                <w:bCs/>
                <w:color w:val="000000"/>
                <w:sz w:val="24"/>
                <w:szCs w:val="24"/>
                <w:lang w:val="es-UY"/>
              </w:rPr>
            </w:pPr>
            <w:r w:rsidRPr="00C85371">
              <w:rPr>
                <w:rFonts w:ascii="Arial" w:hAnsi="Arial" w:cs="Arial"/>
                <w:b/>
                <w:bCs/>
                <w:color w:val="000000"/>
                <w:sz w:val="24"/>
                <w:szCs w:val="24"/>
                <w:lang w:val="es-UY"/>
              </w:rPr>
              <w:t>60</w:t>
            </w:r>
          </w:p>
        </w:tc>
        <w:tc>
          <w:tcPr>
            <w:tcW w:w="1134" w:type="dxa"/>
            <w:shd w:val="clear" w:color="000000" w:fill="D9D9D9"/>
            <w:noWrap/>
            <w:vAlign w:val="bottom"/>
            <w:hideMark/>
          </w:tcPr>
          <w:p w:rsidR="00C85371" w:rsidRPr="00C85371" w:rsidRDefault="00C85371" w:rsidP="00905AB6">
            <w:pPr>
              <w:keepNext/>
              <w:keepLines/>
              <w:suppressAutoHyphens/>
              <w:spacing w:after="0" w:line="360" w:lineRule="auto"/>
              <w:ind w:firstLine="709"/>
              <w:mirrorIndents/>
              <w:jc w:val="both"/>
              <w:rPr>
                <w:rFonts w:ascii="Arial" w:hAnsi="Arial" w:cs="Arial"/>
                <w:b/>
                <w:bCs/>
                <w:color w:val="000000"/>
                <w:sz w:val="24"/>
                <w:szCs w:val="24"/>
                <w:lang w:val="es-UY"/>
              </w:rPr>
            </w:pPr>
            <w:r w:rsidRPr="00C85371">
              <w:rPr>
                <w:rFonts w:ascii="Arial" w:hAnsi="Arial" w:cs="Arial"/>
                <w:b/>
                <w:bCs/>
                <w:color w:val="000000"/>
                <w:sz w:val="24"/>
                <w:szCs w:val="24"/>
                <w:lang w:val="es-UY"/>
              </w:rPr>
              <w:t>3</w:t>
            </w:r>
            <w:r w:rsidR="00900A20">
              <w:rPr>
                <w:rFonts w:ascii="Arial" w:hAnsi="Arial" w:cs="Arial"/>
                <w:b/>
                <w:bCs/>
                <w:color w:val="000000"/>
                <w:sz w:val="24"/>
                <w:szCs w:val="24"/>
                <w:lang w:val="es-UY"/>
              </w:rPr>
              <w:t>7</w:t>
            </w:r>
          </w:p>
        </w:tc>
      </w:tr>
    </w:tbl>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UY"/>
        </w:rPr>
      </w:pPr>
    </w:p>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ES_tradnl"/>
        </w:rPr>
      </w:pPr>
      <w:r w:rsidRPr="00C85371">
        <w:rPr>
          <w:rFonts w:ascii="Arial" w:hAnsi="Arial" w:cs="Arial"/>
          <w:color w:val="000000"/>
          <w:sz w:val="24"/>
          <w:szCs w:val="24"/>
        </w:rPr>
        <w:t xml:space="preserve">        </w:t>
      </w:r>
      <w:r w:rsidRPr="00C85371">
        <w:rPr>
          <w:rFonts w:ascii="Arial" w:hAnsi="Arial" w:cs="Arial"/>
          <w:color w:val="000000"/>
          <w:sz w:val="24"/>
          <w:szCs w:val="24"/>
          <w:u w:val="single"/>
        </w:rPr>
        <w:t xml:space="preserve"> Antecedentes (G)</w:t>
      </w:r>
      <w:r w:rsidRPr="00C85371">
        <w:rPr>
          <w:rFonts w:ascii="Arial" w:hAnsi="Arial" w:cs="Arial"/>
          <w:color w:val="000000"/>
          <w:sz w:val="24"/>
          <w:szCs w:val="24"/>
        </w:rPr>
        <w:t>: los oferentes deberán contar con experiencia en obras de este tipo y de similar  magnitud con más de tres años de antigüedad.</w:t>
      </w:r>
      <w:r>
        <w:rPr>
          <w:rFonts w:ascii="Arial" w:hAnsi="Arial" w:cs="Arial"/>
          <w:color w:val="000000"/>
          <w:sz w:val="24"/>
          <w:szCs w:val="24"/>
          <w:lang w:val="es-ES_tradnl"/>
        </w:rPr>
        <w:t xml:space="preserve"> Así mismo</w:t>
      </w:r>
      <w:r w:rsidRPr="00C85371">
        <w:rPr>
          <w:rFonts w:ascii="Arial" w:hAnsi="Arial" w:cs="Arial"/>
          <w:color w:val="000000"/>
          <w:sz w:val="24"/>
          <w:szCs w:val="24"/>
          <w:lang w:val="es-ES_tradnl"/>
        </w:rPr>
        <w:t xml:space="preserve"> será competencia de la Comisión Asesora de Adjudicación estudiar cada caso en particular y adjudicarle el puntaje que considere conveniente; teniendo en cuenta las condiciones antes mencionadas, así como también la cantidad de antecedentes y referencias presentadas, tipo y gravedad de observaciones en el RUPE, así como analizar cada antecedente negativo.</w:t>
      </w:r>
    </w:p>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ES_tradnl"/>
        </w:rPr>
      </w:pPr>
      <w:r w:rsidRPr="00C85371">
        <w:rPr>
          <w:rFonts w:ascii="Arial" w:hAnsi="Arial" w:cs="Arial"/>
          <w:color w:val="000000"/>
          <w:sz w:val="24"/>
          <w:szCs w:val="24"/>
          <w:lang w:val="es-ES_tradnl"/>
        </w:rPr>
        <w:t xml:space="preserve">          </w:t>
      </w:r>
      <w:r w:rsidRPr="00C85371">
        <w:rPr>
          <w:rFonts w:ascii="Arial" w:hAnsi="Arial" w:cs="Arial"/>
          <w:color w:val="000000"/>
          <w:sz w:val="24"/>
          <w:szCs w:val="24"/>
          <w:u w:val="single"/>
          <w:lang w:val="es-ES_tradnl"/>
        </w:rPr>
        <w:t>Antigüedad de la empresa en el ramo (F)</w:t>
      </w:r>
      <w:r w:rsidRPr="00C85371">
        <w:rPr>
          <w:rFonts w:ascii="Arial" w:hAnsi="Arial" w:cs="Arial"/>
          <w:color w:val="000000"/>
          <w:sz w:val="24"/>
          <w:szCs w:val="24"/>
          <w:lang w:val="es-ES_tradnl"/>
        </w:rPr>
        <w:t>: a tales efectos se verificará en RUPE la inscripción en BPS y/o DGI.</w:t>
      </w:r>
    </w:p>
    <w:p w:rsidR="00C85371" w:rsidRPr="00C85371" w:rsidRDefault="00C85371" w:rsidP="00905AB6">
      <w:pPr>
        <w:keepNext/>
        <w:keepLines/>
        <w:suppressAutoHyphens/>
        <w:spacing w:after="0" w:line="360" w:lineRule="auto"/>
        <w:ind w:firstLine="709"/>
        <w:mirrorIndents/>
        <w:jc w:val="both"/>
        <w:rPr>
          <w:rFonts w:ascii="Arial" w:hAnsi="Arial" w:cs="Arial"/>
          <w:b/>
          <w:color w:val="000000"/>
          <w:sz w:val="24"/>
          <w:szCs w:val="24"/>
          <w:u w:val="single"/>
          <w:lang w:val="es-ES_tradnl"/>
        </w:rPr>
      </w:pPr>
      <w:r w:rsidRPr="00C85371">
        <w:rPr>
          <w:rFonts w:ascii="Arial" w:hAnsi="Arial" w:cs="Arial"/>
          <w:color w:val="000000"/>
          <w:sz w:val="24"/>
          <w:szCs w:val="24"/>
          <w:lang w:val="es-ES_tradnl"/>
        </w:rPr>
        <w:t xml:space="preserve">         </w:t>
      </w:r>
      <w:r w:rsidRPr="00C85371">
        <w:rPr>
          <w:rFonts w:ascii="Arial" w:hAnsi="Arial" w:cs="Arial"/>
          <w:b/>
          <w:color w:val="000000"/>
          <w:sz w:val="24"/>
          <w:szCs w:val="24"/>
          <w:u w:val="single"/>
          <w:lang w:val="es-ES_tradnl"/>
        </w:rPr>
        <w:t xml:space="preserve"> Criterio de evaluación Económica</w:t>
      </w:r>
    </w:p>
    <w:p w:rsidR="00B84A67" w:rsidRDefault="00C85371" w:rsidP="00905AB6">
      <w:pPr>
        <w:keepNext/>
        <w:keepLines/>
        <w:suppressAutoHyphens/>
        <w:spacing w:after="0" w:line="360" w:lineRule="auto"/>
        <w:ind w:firstLine="709"/>
        <w:mirrorIndents/>
        <w:jc w:val="both"/>
        <w:rPr>
          <w:rFonts w:ascii="Arial" w:hAnsi="Arial" w:cs="Arial"/>
          <w:color w:val="000000"/>
          <w:sz w:val="24"/>
          <w:szCs w:val="24"/>
          <w:lang w:val="es-ES_tradnl"/>
        </w:rPr>
      </w:pPr>
      <w:r w:rsidRPr="00C85371">
        <w:rPr>
          <w:rFonts w:ascii="Arial" w:hAnsi="Arial" w:cs="Arial"/>
          <w:color w:val="000000"/>
          <w:sz w:val="24"/>
          <w:szCs w:val="24"/>
          <w:lang w:val="es-ES_tradnl"/>
        </w:rPr>
        <w:t>Para la evaluación económica corresponderán 40 puntos a la oferta más económica y en forma proporcional al resto, un puntaje según el valor de su oferta con respecto a la más económica. Únicamente se evaluarán las propuestas económicas que hayan obtenido el puntaje mínimo acep</w:t>
      </w:r>
      <w:r w:rsidR="00B84A67">
        <w:rPr>
          <w:rFonts w:ascii="Arial" w:hAnsi="Arial" w:cs="Arial"/>
          <w:color w:val="000000"/>
          <w:sz w:val="24"/>
          <w:szCs w:val="24"/>
          <w:lang w:val="es-ES_tradnl"/>
        </w:rPr>
        <w:t>table en la Evaluación Técnica.</w:t>
      </w:r>
    </w:p>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ES_tradnl"/>
        </w:rPr>
      </w:pPr>
      <w:r w:rsidRPr="00C85371">
        <w:rPr>
          <w:rFonts w:ascii="Arial" w:hAnsi="Arial" w:cs="Arial"/>
          <w:color w:val="000000"/>
          <w:sz w:val="24"/>
          <w:szCs w:val="24"/>
          <w:lang w:val="es-ES_tradnl"/>
        </w:rPr>
        <w:lastRenderedPageBreak/>
        <w:t xml:space="preserve">La fórmula para determinar los puntajes de precio es la siguiente: </w:t>
      </w:r>
    </w:p>
    <w:p w:rsidR="00C85371" w:rsidRPr="00C85371" w:rsidRDefault="00B84A67" w:rsidP="008D4F81">
      <w:pPr>
        <w:keepNext/>
        <w:keepLines/>
        <w:suppressAutoHyphens/>
        <w:spacing w:after="0" w:line="360" w:lineRule="auto"/>
        <w:ind w:firstLine="708"/>
        <w:mirrorIndents/>
        <w:jc w:val="both"/>
        <w:rPr>
          <w:rFonts w:ascii="Arial" w:hAnsi="Arial" w:cs="Arial"/>
          <w:color w:val="000000"/>
          <w:sz w:val="24"/>
          <w:szCs w:val="24"/>
          <w:lang w:val="es-ES_tradnl"/>
        </w:rPr>
      </w:pPr>
      <w:r>
        <w:rPr>
          <w:rFonts w:ascii="Arial" w:hAnsi="Arial" w:cs="Arial"/>
          <w:color w:val="000000"/>
          <w:sz w:val="24"/>
          <w:szCs w:val="24"/>
          <w:lang w:val="es-ES_tradnl"/>
        </w:rPr>
        <w:t>P</w:t>
      </w:r>
      <w:r w:rsidR="00C85371" w:rsidRPr="00C85371">
        <w:rPr>
          <w:rFonts w:ascii="Arial" w:hAnsi="Arial" w:cs="Arial"/>
          <w:color w:val="000000"/>
          <w:sz w:val="24"/>
          <w:szCs w:val="24"/>
          <w:lang w:val="es-ES_tradnl"/>
        </w:rPr>
        <w:t xml:space="preserve">untaje Económico = 40 x PbT / Pi, donde PbT es el precio más bajo aprobados técnicamente entre las ofertas que califican, y Pi el precio de la propuesta en consideración. </w:t>
      </w:r>
    </w:p>
    <w:p w:rsidR="00C85371" w:rsidRPr="00C85371" w:rsidRDefault="00C85371" w:rsidP="00905AB6">
      <w:pPr>
        <w:keepNext/>
        <w:keepLines/>
        <w:suppressAutoHyphens/>
        <w:spacing w:after="0" w:line="360" w:lineRule="auto"/>
        <w:ind w:firstLine="709"/>
        <w:mirrorIndents/>
        <w:jc w:val="both"/>
        <w:rPr>
          <w:rFonts w:ascii="Arial" w:hAnsi="Arial" w:cs="Arial"/>
          <w:color w:val="000000"/>
          <w:sz w:val="24"/>
          <w:szCs w:val="24"/>
          <w:lang w:val="es-ES_tradnl"/>
        </w:rPr>
      </w:pPr>
      <w:r w:rsidRPr="00C85371">
        <w:rPr>
          <w:rFonts w:ascii="Arial" w:hAnsi="Arial" w:cs="Arial"/>
          <w:color w:val="000000"/>
          <w:sz w:val="24"/>
          <w:szCs w:val="24"/>
          <w:lang w:val="es-ES_tradnl"/>
        </w:rPr>
        <w:t>En caso de errores aritméticos se partirá del valor unitario sin impuestos.</w:t>
      </w:r>
    </w:p>
    <w:p w:rsidR="00BB41C4" w:rsidRPr="000061AF" w:rsidRDefault="0041295F" w:rsidP="00905AB6">
      <w:pPr>
        <w:pStyle w:val="Textoindependiente2"/>
        <w:keepNext/>
        <w:keepLines/>
        <w:mirrorIndents/>
        <w:rPr>
          <w:rFonts w:ascii="Arial" w:hAnsi="Arial" w:cs="Arial"/>
          <w:b/>
          <w:bCs/>
          <w:color w:val="000000"/>
          <w:lang w:val="es-ES" w:eastAsia="en-US"/>
        </w:rPr>
      </w:pPr>
      <w:r>
        <w:rPr>
          <w:rFonts w:ascii="Arial" w:hAnsi="Arial" w:cs="Arial"/>
          <w:b/>
          <w:bCs/>
          <w:color w:val="000000"/>
          <w:lang w:val="es-ES" w:eastAsia="en-US"/>
        </w:rPr>
        <w:t>3.8</w:t>
      </w:r>
      <w:r w:rsidR="00BB41C4">
        <w:rPr>
          <w:rFonts w:ascii="Arial" w:hAnsi="Arial" w:cs="Arial"/>
          <w:b/>
          <w:bCs/>
          <w:color w:val="000000"/>
          <w:lang w:val="es-ES" w:eastAsia="en-US"/>
        </w:rPr>
        <w:t>.4</w:t>
      </w:r>
      <w:r w:rsidR="00BB41C4" w:rsidRPr="000061AF">
        <w:rPr>
          <w:rFonts w:ascii="Arial" w:hAnsi="Arial" w:cs="Arial"/>
          <w:b/>
          <w:bCs/>
          <w:color w:val="000000"/>
          <w:lang w:val="es-ES" w:eastAsia="en-US"/>
        </w:rPr>
        <w:t xml:space="preserve">  </w:t>
      </w:r>
      <w:r w:rsidR="00BB41C4">
        <w:rPr>
          <w:rFonts w:ascii="Arial" w:hAnsi="Arial" w:cs="Arial"/>
          <w:b/>
          <w:bCs/>
          <w:color w:val="000000"/>
          <w:lang w:val="es-ES" w:eastAsia="en-US"/>
        </w:rPr>
        <w:t>Mejora de ofertas y Negociaciones</w:t>
      </w:r>
      <w:r w:rsidR="00BB41C4" w:rsidRPr="000061AF">
        <w:rPr>
          <w:rFonts w:ascii="Arial" w:hAnsi="Arial" w:cs="Arial"/>
          <w:b/>
          <w:bCs/>
          <w:color w:val="000000"/>
          <w:lang w:val="es-ES" w:eastAsia="en-US"/>
        </w:rPr>
        <w:t>.</w:t>
      </w:r>
    </w:p>
    <w:p w:rsidR="00BB41C4" w:rsidRPr="000061AF" w:rsidRDefault="00BB41C4" w:rsidP="00905AB6">
      <w:pPr>
        <w:keepNext/>
        <w:keepLines/>
        <w:suppressAutoHyphens/>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t xml:space="preserve">De acuerdo a lo dispuesto en el artículo 57 del TOCAF, en caso de ofertas similares se podrá invitar a los oferentes respectivos para que mejoren las ofertas. </w:t>
      </w:r>
    </w:p>
    <w:p w:rsidR="008B5E4B" w:rsidRDefault="00BB41C4" w:rsidP="00905AB6">
      <w:pPr>
        <w:keepNext/>
        <w:keepLines/>
        <w:suppressAutoHyphens/>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BB41C4" w:rsidRPr="004B3F64" w:rsidRDefault="00BB41C4"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3.</w:t>
      </w:r>
      <w:r w:rsidR="0041295F">
        <w:rPr>
          <w:rFonts w:ascii="Arial" w:hAnsi="Arial" w:cs="Arial"/>
          <w:b/>
          <w:bCs/>
          <w:color w:val="000000"/>
          <w:sz w:val="24"/>
          <w:szCs w:val="24"/>
        </w:rPr>
        <w:t>8</w:t>
      </w:r>
      <w:r>
        <w:rPr>
          <w:rFonts w:ascii="Arial" w:hAnsi="Arial" w:cs="Arial"/>
          <w:b/>
          <w:bCs/>
          <w:color w:val="000000"/>
          <w:sz w:val="24"/>
          <w:szCs w:val="24"/>
        </w:rPr>
        <w:t>.5</w:t>
      </w:r>
      <w:r w:rsidRPr="004B3F64">
        <w:rPr>
          <w:rFonts w:ascii="Arial" w:hAnsi="Arial" w:cs="Arial"/>
          <w:b/>
          <w:bCs/>
          <w:color w:val="000000"/>
          <w:sz w:val="24"/>
          <w:szCs w:val="24"/>
        </w:rPr>
        <w:t xml:space="preserve"> </w:t>
      </w:r>
      <w:r>
        <w:rPr>
          <w:rFonts w:ascii="Arial" w:hAnsi="Arial" w:cs="Arial"/>
          <w:b/>
          <w:bCs/>
          <w:color w:val="000000"/>
          <w:sz w:val="24"/>
          <w:szCs w:val="24"/>
        </w:rPr>
        <w:t>Plazo y garantía de las Ofertas</w:t>
      </w:r>
    </w:p>
    <w:p w:rsidR="00BB41C4" w:rsidRPr="004B3F64" w:rsidRDefault="00BB41C4" w:rsidP="00905AB6">
      <w:pPr>
        <w:keepNext/>
        <w:keepLines/>
        <w:suppressAutoHyphens/>
        <w:autoSpaceDE w:val="0"/>
        <w:autoSpaceDN w:val="0"/>
        <w:adjustRightInd w:val="0"/>
        <w:spacing w:after="0" w:line="360" w:lineRule="auto"/>
        <w:ind w:firstLine="708"/>
        <w:mirrorIndents/>
        <w:jc w:val="both"/>
        <w:rPr>
          <w:rFonts w:ascii="Arial" w:hAnsi="Arial" w:cs="Arial"/>
          <w:color w:val="000000"/>
          <w:sz w:val="24"/>
          <w:szCs w:val="24"/>
        </w:rPr>
      </w:pPr>
      <w:r w:rsidRPr="004B3F64">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8D4F81" w:rsidRDefault="00BB41C4"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sidRPr="004B3F64">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13136C" w:rsidRDefault="0013136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p>
    <w:p w:rsidR="0013136C" w:rsidRDefault="0013136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p>
    <w:p w:rsidR="0013136C" w:rsidRDefault="0013136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p>
    <w:p w:rsidR="0013136C" w:rsidRDefault="0013136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p>
    <w:p w:rsidR="0013136C" w:rsidRDefault="0013136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p>
    <w:p w:rsidR="0013136C" w:rsidRPr="004B3F64" w:rsidRDefault="0013136C"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p>
    <w:p w:rsidR="0013136C" w:rsidRDefault="00C85371" w:rsidP="0013136C">
      <w:pPr>
        <w:pStyle w:val="Textoindependiente2"/>
        <w:keepNext/>
        <w:keepLines/>
        <w:mirrorIndents/>
        <w:rPr>
          <w:rFonts w:ascii="Arial" w:hAnsi="Arial" w:cs="Arial"/>
          <w:b/>
          <w:bCs/>
          <w:color w:val="000000"/>
          <w:lang w:val="es-ES" w:eastAsia="en-US"/>
        </w:rPr>
      </w:pPr>
      <w:r>
        <w:rPr>
          <w:rFonts w:ascii="Arial" w:hAnsi="Arial" w:cs="Arial"/>
          <w:b/>
          <w:bCs/>
          <w:color w:val="000000"/>
          <w:lang w:val="es-ES" w:eastAsia="en-US"/>
        </w:rPr>
        <w:t>3.</w:t>
      </w:r>
      <w:r w:rsidR="0041295F">
        <w:rPr>
          <w:rFonts w:ascii="Arial" w:hAnsi="Arial" w:cs="Arial"/>
          <w:b/>
          <w:bCs/>
          <w:color w:val="000000"/>
          <w:lang w:val="es-ES" w:eastAsia="en-US"/>
        </w:rPr>
        <w:t>9</w:t>
      </w:r>
      <w:r w:rsidRPr="000061AF">
        <w:rPr>
          <w:rFonts w:ascii="Arial" w:hAnsi="Arial" w:cs="Arial"/>
          <w:b/>
          <w:bCs/>
          <w:color w:val="000000"/>
          <w:lang w:val="es-ES" w:eastAsia="en-US"/>
        </w:rPr>
        <w:t xml:space="preserve">  A</w:t>
      </w:r>
      <w:r>
        <w:rPr>
          <w:rFonts w:ascii="Arial" w:hAnsi="Arial" w:cs="Arial"/>
          <w:b/>
          <w:bCs/>
          <w:color w:val="000000"/>
          <w:lang w:val="es-ES" w:eastAsia="en-US"/>
        </w:rPr>
        <w:t>djudicación</w:t>
      </w:r>
      <w:r w:rsidRPr="000061AF">
        <w:rPr>
          <w:rFonts w:ascii="Arial" w:hAnsi="Arial" w:cs="Arial"/>
          <w:b/>
          <w:bCs/>
          <w:color w:val="000000"/>
          <w:lang w:val="es-ES" w:eastAsia="en-US"/>
        </w:rPr>
        <w:t>.</w:t>
      </w:r>
    </w:p>
    <w:p w:rsidR="00C85371" w:rsidRPr="000061AF" w:rsidRDefault="00C85371" w:rsidP="0013136C">
      <w:pPr>
        <w:pStyle w:val="Textoindependiente2"/>
        <w:keepNext/>
        <w:keepLines/>
        <w:mirrorIndents/>
        <w:rPr>
          <w:rFonts w:ascii="Arial" w:hAnsi="Arial" w:cs="Arial"/>
          <w:lang w:val="es-ES"/>
        </w:rPr>
      </w:pPr>
      <w:r w:rsidRPr="000061AF">
        <w:rPr>
          <w:rFonts w:ascii="Arial" w:hAnsi="Arial" w:cs="Arial"/>
          <w:lang w:val="es-ES"/>
        </w:rPr>
        <w:lastRenderedPageBreak/>
        <w:t>EL MEC se reserva el derecho de adjudicar la Licitación a la oferta que considere más conveniente para sus intereses y a las necesidades del servicio, de no adjudicar si ninguna de las ofertas cumple con los requisitos exigidos en el presente Pliego de forma satisfactoria o si se consideraran inconvenientes las ofertas económicas, de adjudicarlo parcialmente y también de rechazar a su exclusivo juicio, la totalidad de las ofertas.</w:t>
      </w:r>
    </w:p>
    <w:p w:rsidR="00C85371" w:rsidRPr="000061AF" w:rsidRDefault="00C85371" w:rsidP="00905AB6">
      <w:pPr>
        <w:pStyle w:val="Textoindependiente2"/>
        <w:keepNext/>
        <w:keepLines/>
        <w:ind w:firstLine="709"/>
        <w:mirrorIndents/>
        <w:rPr>
          <w:rFonts w:ascii="Arial" w:hAnsi="Arial" w:cs="Arial"/>
          <w:lang w:val="es-ES" w:eastAsia="en-US"/>
        </w:rPr>
      </w:pPr>
      <w:r w:rsidRPr="000061AF">
        <w:rPr>
          <w:rFonts w:ascii="Arial" w:hAnsi="Arial" w:cs="Arial"/>
          <w:lang w:val="es-ES" w:eastAsia="en-US"/>
        </w:rPr>
        <w:t>La adjudicación se hará a la oferta que resulte mejor evaluada según los parámetros indicados anteriormente, realizándose la adjudicación al o los proveedores que, cumpliendo con los requisitos de esta compra obtengan mayor puntaje total, salvo que su precio sea considerado manifiestamente inconveniente para los intereses de la Administración en cuyo caso se adjudicará al proveedor que haya obtenido el siguiente mayor puntaje.</w:t>
      </w:r>
    </w:p>
    <w:p w:rsidR="00C85371" w:rsidRPr="000061AF" w:rsidRDefault="00C85371" w:rsidP="00905AB6">
      <w:pPr>
        <w:pStyle w:val="Textoindependiente2"/>
        <w:keepNext/>
        <w:keepLines/>
        <w:ind w:firstLine="709"/>
        <w:mirrorIndents/>
        <w:rPr>
          <w:rFonts w:ascii="Arial" w:hAnsi="Arial" w:cs="Arial"/>
          <w:lang w:val="es-ES" w:eastAsia="en-US"/>
        </w:rPr>
      </w:pPr>
      <w:r w:rsidRPr="000061AF">
        <w:rPr>
          <w:rFonts w:ascii="Arial" w:hAnsi="Arial" w:cs="Arial"/>
          <w:lang w:val="es-ES" w:eastAsia="en-US"/>
        </w:rPr>
        <w:t>Declarar desierta y/o dejar sin efecto la presente Licitación aún en el caso que se presente un solo oferente.</w:t>
      </w:r>
    </w:p>
    <w:p w:rsidR="00C85371" w:rsidRPr="000061AF" w:rsidRDefault="00C85371" w:rsidP="00905AB6">
      <w:pPr>
        <w:pStyle w:val="Textoindependiente2"/>
        <w:keepNext/>
        <w:keepLines/>
        <w:ind w:firstLine="709"/>
        <w:mirrorIndents/>
        <w:rPr>
          <w:rFonts w:ascii="Arial" w:hAnsi="Arial" w:cs="Arial"/>
          <w:lang w:val="es-ES" w:eastAsia="en-US"/>
        </w:rPr>
      </w:pPr>
      <w:r w:rsidRPr="000061AF">
        <w:rPr>
          <w:rFonts w:ascii="Arial" w:hAnsi="Arial" w:cs="Arial"/>
          <w:lang w:val="es-ES" w:eastAsia="en-US"/>
        </w:rPr>
        <w:t xml:space="preserve">Dividir la adjudicación entre diferentes oferentes.    </w:t>
      </w:r>
    </w:p>
    <w:p w:rsidR="00E01F2D" w:rsidRPr="00E01F2D" w:rsidRDefault="00E01F2D" w:rsidP="00905AB6">
      <w:pPr>
        <w:pStyle w:val="Textoindependiente2"/>
        <w:keepNext/>
        <w:keepLines/>
        <w:ind w:firstLine="426"/>
        <w:mirrorIndents/>
        <w:rPr>
          <w:rFonts w:ascii="Arial" w:hAnsi="Arial" w:cs="Arial"/>
          <w:bCs/>
          <w:color w:val="000000"/>
        </w:rPr>
      </w:pPr>
      <w:r w:rsidRPr="00E01F2D">
        <w:rPr>
          <w:rFonts w:ascii="Arial" w:hAnsi="Arial" w:cs="Arial"/>
          <w:bCs/>
          <w:color w:val="000000"/>
        </w:rPr>
        <w:t xml:space="preserve">    La Administración se reserva el derecho de no adjudicar y/o ejecutar alguno de los ítems.</w:t>
      </w:r>
    </w:p>
    <w:p w:rsidR="00C85371" w:rsidRPr="000061AF" w:rsidRDefault="00C85371" w:rsidP="00905AB6">
      <w:pPr>
        <w:pStyle w:val="Textoindependiente2"/>
        <w:keepNext/>
        <w:keepLines/>
        <w:ind w:firstLine="709"/>
        <w:mirrorIndents/>
        <w:rPr>
          <w:rFonts w:ascii="Arial" w:hAnsi="Arial" w:cs="Arial"/>
          <w:lang w:val="es-ES" w:eastAsia="en-US"/>
        </w:rPr>
      </w:pPr>
      <w:r w:rsidRPr="000061AF">
        <w:rPr>
          <w:rFonts w:ascii="Arial" w:hAnsi="Arial" w:cs="Arial"/>
          <w:lang w:val="es-ES" w:eastAsia="en-US"/>
        </w:rPr>
        <w:t>Dividir la adjudicación entre oferentes que presenten ofertas similares en los términos establecidos por el artículo 66 del TOCAF.</w:t>
      </w:r>
    </w:p>
    <w:p w:rsidR="00C85371" w:rsidRDefault="00C85371" w:rsidP="00905AB6">
      <w:pPr>
        <w:pStyle w:val="Textoindependiente2"/>
        <w:keepNext/>
        <w:keepLines/>
        <w:ind w:firstLine="708"/>
        <w:mirrorIndents/>
        <w:rPr>
          <w:rFonts w:ascii="Arial" w:hAnsi="Arial" w:cs="Arial"/>
          <w:lang w:val="es-ES" w:eastAsia="en-US"/>
        </w:rPr>
      </w:pPr>
      <w:r w:rsidRPr="000061AF">
        <w:rPr>
          <w:rFonts w:ascii="Arial" w:hAnsi="Arial" w:cs="Arial"/>
          <w:lang w:val="es-ES" w:eastAsia="en-US"/>
        </w:rPr>
        <w:t>Las propuestas que no se ajusten estrictamente a los requerimientos de este Pliego, serán invalidadas.</w:t>
      </w:r>
    </w:p>
    <w:p w:rsidR="00BF3FF6" w:rsidRDefault="00BF3FF6" w:rsidP="00905AB6">
      <w:pPr>
        <w:pStyle w:val="Textoindependiente2"/>
        <w:keepNext/>
        <w:keepLines/>
        <w:ind w:firstLine="708"/>
        <w:mirrorIndents/>
        <w:rPr>
          <w:rFonts w:ascii="Arial" w:hAnsi="Arial" w:cs="Arial"/>
          <w:lang w:val="es-ES" w:eastAsia="en-US"/>
        </w:rPr>
      </w:pPr>
    </w:p>
    <w:p w:rsidR="00AF6EFA" w:rsidRPr="000061AF" w:rsidRDefault="00AF6EFA"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3.10</w:t>
      </w:r>
      <w:r w:rsidRPr="000061AF">
        <w:rPr>
          <w:rFonts w:ascii="Arial" w:hAnsi="Arial" w:cs="Arial"/>
          <w:b/>
          <w:bCs/>
          <w:color w:val="000000"/>
          <w:sz w:val="24"/>
          <w:szCs w:val="24"/>
        </w:rPr>
        <w:t xml:space="preserve">  REQUISITOS PARA LA EMPRESA ADJUDICATARIA</w:t>
      </w:r>
    </w:p>
    <w:p w:rsidR="00AF6EFA" w:rsidRPr="000061AF" w:rsidRDefault="00AF6EFA" w:rsidP="00905AB6">
      <w:pPr>
        <w:keepNext/>
        <w:keepLines/>
        <w:suppressAutoHyphens/>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t xml:space="preserve">El adjudicatario deberá presentar - en forma previa al inicio del contrato - la nómina del personal afectado a la obra y la correspondiente Planilla de Trabajo expedida por el Ministerio de Trabajo y Seguridad Social donde se encuentre inscripto la totalidad del personal, la acreditación de su inscripción en el Banco de Previsión Social y las pólizas de seguro contra accidentes laborales contratadas por los mismos. </w:t>
      </w:r>
    </w:p>
    <w:p w:rsidR="00AF6EFA" w:rsidRPr="000061AF" w:rsidRDefault="00AF6EFA" w:rsidP="00905AB6">
      <w:pPr>
        <w:keepNext/>
        <w:keepLines/>
        <w:suppressAutoHyphens/>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t xml:space="preserve">Todo cambio que se produzca durante la ejecución del contrato deberá ser comunicado al MEC.   </w:t>
      </w:r>
    </w:p>
    <w:p w:rsidR="00AF6EFA" w:rsidRPr="000061AF" w:rsidRDefault="00AF6EFA" w:rsidP="00905AB6">
      <w:pPr>
        <w:keepNext/>
        <w:keepLines/>
        <w:suppressAutoHyphens/>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lastRenderedPageBreak/>
        <w:t xml:space="preserve">Para la acreditación de todos los extremos establecidos en el presente numeral dispondrá la adjudicataria de 5 (cinco) días hábiles a partir del siguiente a la notificación de la adjudicación. </w:t>
      </w:r>
    </w:p>
    <w:p w:rsidR="00AF6EFA" w:rsidRDefault="00AF6EFA" w:rsidP="00905AB6">
      <w:pPr>
        <w:keepNext/>
        <w:keepLines/>
        <w:suppressAutoHyphens/>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t xml:space="preserve">El incumplimiento de cualquiera de estas obligaciones dará mérito a que el MEC deje sin efecto la adjudicación, sin responsabilidad alguna de su parte, y con pérdida del depósito en garantía para la empresa incumplidora. </w:t>
      </w:r>
    </w:p>
    <w:p w:rsidR="008D4F81" w:rsidRPr="000061AF" w:rsidRDefault="008D4F81" w:rsidP="00905AB6">
      <w:pPr>
        <w:keepNext/>
        <w:keepLines/>
        <w:suppressAutoHyphens/>
        <w:spacing w:after="0" w:line="360" w:lineRule="auto"/>
        <w:ind w:firstLine="709"/>
        <w:mirrorIndents/>
        <w:jc w:val="both"/>
        <w:rPr>
          <w:rFonts w:ascii="Arial" w:hAnsi="Arial" w:cs="Arial"/>
          <w:color w:val="000000"/>
          <w:sz w:val="24"/>
          <w:szCs w:val="24"/>
        </w:rPr>
      </w:pPr>
    </w:p>
    <w:p w:rsidR="00AF6EFA" w:rsidRPr="000061AF" w:rsidRDefault="00AF6EFA" w:rsidP="00905AB6">
      <w:pPr>
        <w:keepNext/>
        <w:keepLines/>
        <w:tabs>
          <w:tab w:val="left" w:pos="1125"/>
        </w:tab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3.11</w:t>
      </w:r>
      <w:r w:rsidRPr="000061AF">
        <w:rPr>
          <w:rFonts w:ascii="Arial" w:hAnsi="Arial" w:cs="Arial"/>
          <w:b/>
          <w:bCs/>
          <w:color w:val="000000"/>
          <w:sz w:val="24"/>
          <w:szCs w:val="24"/>
        </w:rPr>
        <w:t xml:space="preserve"> CUMPLIMIENTO DE LEGISLACIÓN LABORAL APLICABLE</w:t>
      </w:r>
    </w:p>
    <w:p w:rsidR="00AF6EFA" w:rsidRPr="000061AF" w:rsidRDefault="00AF6EFA" w:rsidP="00905AB6">
      <w:pPr>
        <w:keepNext/>
        <w:keepLines/>
        <w:tabs>
          <w:tab w:val="left" w:pos="1125"/>
        </w:tabs>
        <w:suppressAutoHyphens/>
        <w:spacing w:after="0" w:line="360" w:lineRule="auto"/>
        <w:mirrorIndents/>
        <w:jc w:val="both"/>
        <w:rPr>
          <w:rFonts w:ascii="Arial" w:hAnsi="Arial" w:cs="Arial"/>
          <w:sz w:val="24"/>
          <w:szCs w:val="24"/>
        </w:rPr>
      </w:pPr>
      <w:r w:rsidRPr="000061AF">
        <w:rPr>
          <w:rFonts w:ascii="Arial" w:hAnsi="Arial" w:cs="Arial"/>
          <w:b/>
          <w:bCs/>
          <w:color w:val="000000"/>
          <w:sz w:val="24"/>
          <w:szCs w:val="24"/>
        </w:rPr>
        <w:tab/>
      </w:r>
      <w:r w:rsidRPr="000061AF">
        <w:rPr>
          <w:rFonts w:ascii="Arial" w:hAnsi="Arial" w:cs="Arial"/>
          <w:sz w:val="24"/>
          <w:szCs w:val="24"/>
        </w:rPr>
        <w:t>El contratista tendrá la responsabilidad total y exclusiva de su condición de empleador con todos sus trabajadores. En particular, el contratista deberá sujetarse a la legislación vigente y a las disposiciones que regulan las relaciones con sus trabajadores, así como a las leyes, reglamentos y estatutos sobre prevención de riesgos que sean aplicables a la ejecución de las obras.</w:t>
      </w:r>
    </w:p>
    <w:p w:rsidR="00AF6EFA" w:rsidRPr="000061AF" w:rsidRDefault="00AF6EFA" w:rsidP="00905AB6">
      <w:pPr>
        <w:pStyle w:val="Textoindependiente"/>
        <w:keepNext/>
        <w:keepLines/>
        <w:suppressAutoHyphens/>
        <w:spacing w:after="0" w:line="360" w:lineRule="auto"/>
        <w:ind w:right="114" w:firstLine="708"/>
        <w:mirrorIndents/>
        <w:jc w:val="both"/>
        <w:rPr>
          <w:rFonts w:ascii="Arial" w:hAnsi="Arial" w:cs="Arial"/>
          <w:sz w:val="24"/>
          <w:szCs w:val="24"/>
        </w:rPr>
      </w:pPr>
      <w:r w:rsidRPr="000061AF">
        <w:rPr>
          <w:rFonts w:ascii="Arial" w:hAnsi="Arial" w:cs="Arial"/>
          <w:sz w:val="24"/>
          <w:szCs w:val="24"/>
        </w:rPr>
        <w:t xml:space="preserve">Es obligación del contratista efectuar la denuncia de los accidentes </w:t>
      </w:r>
      <w:r w:rsidRPr="000061AF">
        <w:rPr>
          <w:rFonts w:ascii="Arial" w:hAnsi="Arial" w:cs="Arial"/>
          <w:spacing w:val="5"/>
          <w:sz w:val="24"/>
          <w:szCs w:val="24"/>
        </w:rPr>
        <w:t xml:space="preserve">de </w:t>
      </w:r>
      <w:r w:rsidRPr="000061AF">
        <w:rPr>
          <w:rFonts w:ascii="Arial" w:hAnsi="Arial" w:cs="Arial"/>
          <w:sz w:val="24"/>
          <w:szCs w:val="24"/>
        </w:rPr>
        <w:t>trabajo y de las enfermedades profesionales de conformidad con las disposiciones legales vigentes, debiendo informar a la Administración de los hechos ocurridos, haciendo entrega de los recaudos, cuando</w:t>
      </w:r>
      <w:r w:rsidRPr="000061AF">
        <w:rPr>
          <w:rFonts w:ascii="Arial" w:hAnsi="Arial" w:cs="Arial"/>
          <w:spacing w:val="-19"/>
          <w:sz w:val="24"/>
          <w:szCs w:val="24"/>
        </w:rPr>
        <w:t xml:space="preserve"> </w:t>
      </w:r>
      <w:r w:rsidRPr="000061AF">
        <w:rPr>
          <w:rFonts w:ascii="Arial" w:hAnsi="Arial" w:cs="Arial"/>
          <w:sz w:val="24"/>
          <w:szCs w:val="24"/>
        </w:rPr>
        <w:t>corresponda.</w:t>
      </w:r>
    </w:p>
    <w:p w:rsidR="00AF6EFA" w:rsidRPr="000061AF" w:rsidRDefault="00AF6EFA" w:rsidP="00905AB6">
      <w:pPr>
        <w:pStyle w:val="Textoindependiente"/>
        <w:keepNext/>
        <w:keepLines/>
        <w:suppressAutoHyphens/>
        <w:spacing w:after="0" w:line="360" w:lineRule="auto"/>
        <w:ind w:firstLine="682"/>
        <w:mirrorIndents/>
        <w:jc w:val="both"/>
        <w:rPr>
          <w:rFonts w:ascii="Arial" w:hAnsi="Arial" w:cs="Arial"/>
          <w:sz w:val="24"/>
          <w:szCs w:val="24"/>
        </w:rPr>
      </w:pPr>
      <w:r w:rsidRPr="000061AF">
        <w:rPr>
          <w:rFonts w:ascii="Arial" w:hAnsi="Arial" w:cs="Arial"/>
          <w:sz w:val="24"/>
          <w:szCs w:val="24"/>
        </w:rPr>
        <w:t>El contratista se obliga a:</w:t>
      </w:r>
    </w:p>
    <w:p w:rsidR="00AF6EFA" w:rsidRPr="000061AF" w:rsidRDefault="00B84A67" w:rsidP="0002003B">
      <w:pPr>
        <w:pStyle w:val="Prrafodelista"/>
        <w:keepNext/>
        <w:keepLines/>
        <w:numPr>
          <w:ilvl w:val="0"/>
          <w:numId w:val="9"/>
        </w:numPr>
        <w:tabs>
          <w:tab w:val="left" w:pos="709"/>
          <w:tab w:val="left" w:pos="1134"/>
        </w:tabs>
        <w:suppressAutoHyphens/>
        <w:autoSpaceDE w:val="0"/>
        <w:autoSpaceDN w:val="0"/>
        <w:spacing w:after="0" w:line="360" w:lineRule="auto"/>
        <w:ind w:left="0" w:right="112" w:firstLine="709"/>
        <w:mirrorIndents/>
        <w:jc w:val="both"/>
        <w:rPr>
          <w:rFonts w:ascii="Arial" w:hAnsi="Arial" w:cs="Arial"/>
          <w:sz w:val="24"/>
          <w:szCs w:val="24"/>
        </w:rPr>
      </w:pPr>
      <w:r>
        <w:rPr>
          <w:rFonts w:ascii="Arial" w:hAnsi="Arial" w:cs="Arial"/>
          <w:sz w:val="24"/>
          <w:szCs w:val="24"/>
        </w:rPr>
        <w:t>C</w:t>
      </w:r>
      <w:r w:rsidR="00AF6EFA" w:rsidRPr="000061AF">
        <w:rPr>
          <w:rFonts w:ascii="Arial" w:hAnsi="Arial" w:cs="Arial"/>
          <w:sz w:val="24"/>
          <w:szCs w:val="24"/>
        </w:rPr>
        <w:t>umplir con la Ley Nº 18.098 de 12 de enero de 2007, en el sentido de que el contratista deberá respetar los laudos salariales establecidos por los Consejos de Salarios para fijar la retribución de los trabajadores a su</w:t>
      </w:r>
      <w:r w:rsidR="00AF6EFA" w:rsidRPr="000061AF">
        <w:rPr>
          <w:rFonts w:ascii="Arial" w:hAnsi="Arial" w:cs="Arial"/>
          <w:spacing w:val="-3"/>
          <w:sz w:val="24"/>
          <w:szCs w:val="24"/>
        </w:rPr>
        <w:t xml:space="preserve"> </w:t>
      </w:r>
      <w:r w:rsidR="00CB69DA">
        <w:rPr>
          <w:rFonts w:ascii="Arial" w:hAnsi="Arial" w:cs="Arial"/>
          <w:sz w:val="24"/>
          <w:szCs w:val="24"/>
        </w:rPr>
        <w:t>cargo.</w:t>
      </w:r>
    </w:p>
    <w:p w:rsidR="00AF6EFA" w:rsidRPr="000061AF" w:rsidRDefault="00B84A67" w:rsidP="0002003B">
      <w:pPr>
        <w:pStyle w:val="Prrafodelista"/>
        <w:keepNext/>
        <w:keepLines/>
        <w:numPr>
          <w:ilvl w:val="0"/>
          <w:numId w:val="9"/>
        </w:numPr>
        <w:tabs>
          <w:tab w:val="left" w:pos="709"/>
          <w:tab w:val="left" w:pos="1134"/>
        </w:tabs>
        <w:suppressAutoHyphens/>
        <w:autoSpaceDE w:val="0"/>
        <w:autoSpaceDN w:val="0"/>
        <w:spacing w:after="0" w:line="360" w:lineRule="auto"/>
        <w:ind w:left="0" w:right="125" w:firstLine="709"/>
        <w:mirrorIndents/>
        <w:jc w:val="both"/>
        <w:rPr>
          <w:rFonts w:ascii="Arial" w:hAnsi="Arial" w:cs="Arial"/>
          <w:sz w:val="24"/>
          <w:szCs w:val="24"/>
        </w:rPr>
      </w:pPr>
      <w:r>
        <w:rPr>
          <w:rFonts w:ascii="Arial" w:hAnsi="Arial" w:cs="Arial"/>
          <w:sz w:val="24"/>
          <w:szCs w:val="24"/>
        </w:rPr>
        <w:t>C</w:t>
      </w:r>
      <w:r w:rsidR="00AF6EFA" w:rsidRPr="000061AF">
        <w:rPr>
          <w:rFonts w:ascii="Arial" w:hAnsi="Arial" w:cs="Arial"/>
          <w:sz w:val="24"/>
          <w:szCs w:val="24"/>
        </w:rPr>
        <w:t>umplir con lo dispuesto en la Ley Nº 16.074 del 10 de octubre de 1989, teniendo al día el Seguro sobre accidentes de trabajo y enfermedades profesionales de sus</w:t>
      </w:r>
      <w:r w:rsidR="00AF6EFA" w:rsidRPr="000061AF">
        <w:rPr>
          <w:rFonts w:ascii="Arial" w:hAnsi="Arial" w:cs="Arial"/>
          <w:spacing w:val="-14"/>
          <w:sz w:val="24"/>
          <w:szCs w:val="24"/>
        </w:rPr>
        <w:t xml:space="preserve"> </w:t>
      </w:r>
      <w:r w:rsidR="00AF6EFA" w:rsidRPr="000061AF">
        <w:rPr>
          <w:rFonts w:ascii="Arial" w:hAnsi="Arial" w:cs="Arial"/>
          <w:sz w:val="24"/>
          <w:szCs w:val="24"/>
        </w:rPr>
        <w:t>trabajadores</w:t>
      </w:r>
      <w:r w:rsidR="00CB69DA">
        <w:rPr>
          <w:rFonts w:ascii="Arial" w:hAnsi="Arial" w:cs="Arial"/>
          <w:sz w:val="24"/>
          <w:szCs w:val="24"/>
        </w:rPr>
        <w:t>.</w:t>
      </w:r>
    </w:p>
    <w:p w:rsidR="00AF6EFA" w:rsidRPr="000061AF" w:rsidRDefault="00B84A67" w:rsidP="0002003B">
      <w:pPr>
        <w:pStyle w:val="Prrafodelista"/>
        <w:keepNext/>
        <w:keepLines/>
        <w:numPr>
          <w:ilvl w:val="0"/>
          <w:numId w:val="9"/>
        </w:numPr>
        <w:tabs>
          <w:tab w:val="left" w:pos="709"/>
          <w:tab w:val="left" w:pos="1134"/>
        </w:tabs>
        <w:suppressAutoHyphens/>
        <w:autoSpaceDE w:val="0"/>
        <w:autoSpaceDN w:val="0"/>
        <w:spacing w:after="0" w:line="360" w:lineRule="auto"/>
        <w:ind w:left="0" w:right="117" w:firstLine="709"/>
        <w:mirrorIndents/>
        <w:jc w:val="both"/>
        <w:rPr>
          <w:rFonts w:ascii="Arial" w:hAnsi="Arial" w:cs="Arial"/>
          <w:sz w:val="24"/>
          <w:szCs w:val="24"/>
        </w:rPr>
      </w:pPr>
      <w:r>
        <w:rPr>
          <w:rFonts w:ascii="Arial" w:hAnsi="Arial" w:cs="Arial"/>
          <w:sz w:val="24"/>
          <w:szCs w:val="24"/>
        </w:rPr>
        <w:t>C</w:t>
      </w:r>
      <w:r w:rsidR="00AF6EFA" w:rsidRPr="000061AF">
        <w:rPr>
          <w:rFonts w:ascii="Arial" w:hAnsi="Arial" w:cs="Arial"/>
          <w:sz w:val="24"/>
          <w:szCs w:val="24"/>
        </w:rPr>
        <w:t>umplir con lo dispuesto en las leyes N.º 18.099 de 24 de enero de 2007 y 18.251 de 6 de enero de 2008, relativa a la responsabilidad laboral en los procesos de descentralización</w:t>
      </w:r>
      <w:r w:rsidR="00AF6EFA" w:rsidRPr="000061AF">
        <w:rPr>
          <w:rFonts w:ascii="Arial" w:hAnsi="Arial" w:cs="Arial"/>
          <w:spacing w:val="-32"/>
          <w:sz w:val="24"/>
          <w:szCs w:val="24"/>
        </w:rPr>
        <w:t xml:space="preserve"> </w:t>
      </w:r>
      <w:r w:rsidR="00AF6EFA" w:rsidRPr="000061AF">
        <w:rPr>
          <w:rFonts w:ascii="Arial" w:hAnsi="Arial" w:cs="Arial"/>
          <w:sz w:val="24"/>
          <w:szCs w:val="24"/>
        </w:rPr>
        <w:t>empresarial.</w:t>
      </w:r>
    </w:p>
    <w:p w:rsidR="00AF6EFA" w:rsidRPr="000061AF" w:rsidRDefault="00B84A67" w:rsidP="0002003B">
      <w:pPr>
        <w:pStyle w:val="Prrafodelista"/>
        <w:keepNext/>
        <w:keepLines/>
        <w:numPr>
          <w:ilvl w:val="0"/>
          <w:numId w:val="9"/>
        </w:numPr>
        <w:tabs>
          <w:tab w:val="left" w:pos="1030"/>
        </w:tabs>
        <w:suppressAutoHyphens/>
        <w:autoSpaceDE w:val="0"/>
        <w:autoSpaceDN w:val="0"/>
        <w:spacing w:after="0" w:line="360" w:lineRule="auto"/>
        <w:mirrorIndents/>
        <w:jc w:val="both"/>
        <w:rPr>
          <w:rFonts w:ascii="Arial" w:hAnsi="Arial" w:cs="Arial"/>
          <w:sz w:val="24"/>
          <w:szCs w:val="24"/>
        </w:rPr>
      </w:pPr>
      <w:r>
        <w:rPr>
          <w:rFonts w:ascii="Arial" w:hAnsi="Arial" w:cs="Arial"/>
          <w:sz w:val="24"/>
          <w:szCs w:val="24"/>
        </w:rPr>
        <w:t>C</w:t>
      </w:r>
      <w:r w:rsidR="00AF6EFA" w:rsidRPr="000061AF">
        <w:rPr>
          <w:rFonts w:ascii="Arial" w:hAnsi="Arial" w:cs="Arial"/>
          <w:sz w:val="24"/>
          <w:szCs w:val="24"/>
        </w:rPr>
        <w:t>umplir con todas las disposiciones legales que en la materia se</w:t>
      </w:r>
      <w:r w:rsidR="00AF6EFA" w:rsidRPr="000061AF">
        <w:rPr>
          <w:rFonts w:ascii="Arial" w:hAnsi="Arial" w:cs="Arial"/>
          <w:spacing w:val="-18"/>
          <w:sz w:val="24"/>
          <w:szCs w:val="24"/>
        </w:rPr>
        <w:t xml:space="preserve"> </w:t>
      </w:r>
      <w:r w:rsidR="00AF6EFA" w:rsidRPr="000061AF">
        <w:rPr>
          <w:rFonts w:ascii="Arial" w:hAnsi="Arial" w:cs="Arial"/>
          <w:sz w:val="24"/>
          <w:szCs w:val="24"/>
        </w:rPr>
        <w:t>dicten.</w:t>
      </w:r>
    </w:p>
    <w:p w:rsidR="00AF6EFA" w:rsidRPr="000061AF" w:rsidRDefault="00AF6EFA" w:rsidP="00905AB6">
      <w:pPr>
        <w:pStyle w:val="Textoindependiente"/>
        <w:keepNext/>
        <w:keepLines/>
        <w:suppressAutoHyphens/>
        <w:spacing w:after="0" w:line="360" w:lineRule="auto"/>
        <w:ind w:right="114" w:firstLine="682"/>
        <w:mirrorIndents/>
        <w:jc w:val="both"/>
        <w:rPr>
          <w:rFonts w:ascii="Arial" w:hAnsi="Arial" w:cs="Arial"/>
          <w:sz w:val="24"/>
          <w:szCs w:val="24"/>
        </w:rPr>
      </w:pPr>
      <w:r w:rsidRPr="000061AF">
        <w:rPr>
          <w:rFonts w:ascii="Arial" w:hAnsi="Arial" w:cs="Arial"/>
          <w:sz w:val="24"/>
          <w:szCs w:val="24"/>
        </w:rPr>
        <w:lastRenderedPageBreak/>
        <w:t xml:space="preserve">La Administración será informada sobre el monto y el estado de cumplimiento de las obligaciones laborales, previsionales, así como las de protección de accidentes de trabajo y enfermedades profesionales, que al contratista correspondan respecto de sus trabajadores. </w:t>
      </w:r>
    </w:p>
    <w:p w:rsidR="00AF6EFA" w:rsidRPr="000061AF" w:rsidRDefault="00AF6EFA" w:rsidP="00905AB6">
      <w:pPr>
        <w:pStyle w:val="Textoindependiente"/>
        <w:keepNext/>
        <w:keepLines/>
        <w:suppressAutoHyphens/>
        <w:spacing w:after="0" w:line="360" w:lineRule="auto"/>
        <w:ind w:right="114" w:firstLine="682"/>
        <w:mirrorIndents/>
        <w:jc w:val="both"/>
        <w:rPr>
          <w:rFonts w:ascii="Arial" w:hAnsi="Arial" w:cs="Arial"/>
          <w:sz w:val="24"/>
          <w:szCs w:val="24"/>
        </w:rPr>
      </w:pPr>
      <w:r w:rsidRPr="000061AF">
        <w:rPr>
          <w:rFonts w:ascii="Arial" w:hAnsi="Arial" w:cs="Arial"/>
          <w:sz w:val="24"/>
          <w:szCs w:val="24"/>
        </w:rPr>
        <w:t>A esos efectos, queda facultada a exigir al contratista la exhibición de los siguientes documentos:</w:t>
      </w:r>
    </w:p>
    <w:p w:rsidR="004565A2" w:rsidRPr="000061AF" w:rsidRDefault="00B84A67" w:rsidP="0002003B">
      <w:pPr>
        <w:pStyle w:val="Prrafodelista"/>
        <w:keepNext/>
        <w:keepLines/>
        <w:numPr>
          <w:ilvl w:val="1"/>
          <w:numId w:val="9"/>
        </w:numPr>
        <w:tabs>
          <w:tab w:val="left" w:pos="851"/>
        </w:tabs>
        <w:suppressAutoHyphens/>
        <w:autoSpaceDE w:val="0"/>
        <w:autoSpaceDN w:val="0"/>
        <w:spacing w:after="0" w:line="360" w:lineRule="auto"/>
        <w:ind w:left="0" w:right="123" w:firstLine="709"/>
        <w:mirrorIndents/>
        <w:jc w:val="both"/>
        <w:rPr>
          <w:rFonts w:ascii="Arial" w:hAnsi="Arial" w:cs="Arial"/>
          <w:sz w:val="24"/>
          <w:szCs w:val="24"/>
        </w:rPr>
      </w:pPr>
      <w:r>
        <w:rPr>
          <w:rFonts w:ascii="Arial" w:hAnsi="Arial" w:cs="Arial"/>
          <w:sz w:val="24"/>
          <w:szCs w:val="24"/>
        </w:rPr>
        <w:t xml:space="preserve"> </w:t>
      </w:r>
      <w:r w:rsidR="00AF6EFA" w:rsidRPr="000061AF">
        <w:rPr>
          <w:rFonts w:ascii="Arial" w:hAnsi="Arial" w:cs="Arial"/>
          <w:sz w:val="24"/>
          <w:szCs w:val="24"/>
        </w:rPr>
        <w:t>Declaración nominada de historia laboral (artículo 87 de la Ley N° 16.713, de 3 de setiembre de 1995) y recibo de pago de cotizaciones al organismo</w:t>
      </w:r>
      <w:r w:rsidR="00AF6EFA" w:rsidRPr="000061AF">
        <w:rPr>
          <w:rFonts w:ascii="Arial" w:hAnsi="Arial" w:cs="Arial"/>
          <w:spacing w:val="-17"/>
          <w:sz w:val="24"/>
          <w:szCs w:val="24"/>
        </w:rPr>
        <w:t xml:space="preserve"> </w:t>
      </w:r>
      <w:r w:rsidR="004565A2" w:rsidRPr="000061AF">
        <w:rPr>
          <w:rFonts w:ascii="Arial" w:hAnsi="Arial" w:cs="Arial"/>
          <w:sz w:val="24"/>
          <w:szCs w:val="24"/>
        </w:rPr>
        <w:t>previsiona</w:t>
      </w:r>
      <w:r w:rsidR="00CB69DA">
        <w:rPr>
          <w:rFonts w:ascii="Arial" w:hAnsi="Arial" w:cs="Arial"/>
          <w:sz w:val="24"/>
          <w:szCs w:val="24"/>
        </w:rPr>
        <w:t>.</w:t>
      </w:r>
    </w:p>
    <w:p w:rsidR="004565A2" w:rsidRPr="000061AF" w:rsidRDefault="00B84A67" w:rsidP="0002003B">
      <w:pPr>
        <w:pStyle w:val="Textoindependiente2"/>
        <w:keepNext/>
        <w:keepLines/>
        <w:numPr>
          <w:ilvl w:val="1"/>
          <w:numId w:val="9"/>
        </w:numPr>
        <w:tabs>
          <w:tab w:val="left" w:pos="851"/>
          <w:tab w:val="left" w:pos="993"/>
        </w:tabs>
        <w:ind w:left="0" w:firstLine="851"/>
        <w:mirrorIndents/>
        <w:rPr>
          <w:rFonts w:ascii="Arial" w:hAnsi="Arial" w:cs="Arial"/>
        </w:rPr>
      </w:pPr>
      <w:r>
        <w:rPr>
          <w:rFonts w:ascii="Arial" w:hAnsi="Arial" w:cs="Arial"/>
        </w:rPr>
        <w:t xml:space="preserve"> </w:t>
      </w:r>
      <w:r w:rsidR="004565A2" w:rsidRPr="000061AF">
        <w:rPr>
          <w:rFonts w:ascii="Arial" w:hAnsi="Arial" w:cs="Arial"/>
        </w:rPr>
        <w:t xml:space="preserve">Certificado que acredite situación regular de pago de las contribuciones a la seguridad social a la entidad previsional que </w:t>
      </w:r>
      <w:r w:rsidR="004565A2">
        <w:rPr>
          <w:rFonts w:ascii="Arial" w:hAnsi="Arial" w:cs="Arial"/>
        </w:rPr>
        <w:t xml:space="preserve">corresponda en los suministros y </w:t>
      </w:r>
      <w:r w:rsidR="004565A2" w:rsidRPr="000061AF">
        <w:rPr>
          <w:rFonts w:ascii="Arial" w:hAnsi="Arial" w:cs="Arial"/>
        </w:rPr>
        <w:t>servicios accesorios a las obras (artículo 663 de la Ley N° 16.170, de 28 de diciembre de</w:t>
      </w:r>
      <w:r w:rsidR="004565A2" w:rsidRPr="000061AF">
        <w:rPr>
          <w:rFonts w:ascii="Arial" w:hAnsi="Arial" w:cs="Arial"/>
          <w:spacing w:val="-14"/>
        </w:rPr>
        <w:t xml:space="preserve"> </w:t>
      </w:r>
      <w:r w:rsidR="004565A2" w:rsidRPr="000061AF">
        <w:rPr>
          <w:rFonts w:ascii="Arial" w:hAnsi="Arial" w:cs="Arial"/>
        </w:rPr>
        <w:t>1990);</w:t>
      </w:r>
    </w:p>
    <w:p w:rsidR="004565A2" w:rsidRPr="000061AF" w:rsidRDefault="00B84A67" w:rsidP="0002003B">
      <w:pPr>
        <w:pStyle w:val="Prrafodelista"/>
        <w:keepNext/>
        <w:keepLines/>
        <w:numPr>
          <w:ilvl w:val="1"/>
          <w:numId w:val="9"/>
        </w:numPr>
        <w:tabs>
          <w:tab w:val="left" w:pos="851"/>
          <w:tab w:val="left" w:pos="993"/>
        </w:tabs>
        <w:suppressAutoHyphens/>
        <w:autoSpaceDE w:val="0"/>
        <w:autoSpaceDN w:val="0"/>
        <w:spacing w:after="0" w:line="360" w:lineRule="auto"/>
        <w:ind w:left="0" w:right="122" w:firstLine="851"/>
        <w:mirrorIndents/>
        <w:jc w:val="both"/>
        <w:rPr>
          <w:rFonts w:ascii="Arial" w:hAnsi="Arial" w:cs="Arial"/>
          <w:sz w:val="24"/>
          <w:szCs w:val="24"/>
        </w:rPr>
      </w:pPr>
      <w:r>
        <w:rPr>
          <w:rFonts w:ascii="Arial" w:hAnsi="Arial" w:cs="Arial"/>
          <w:sz w:val="24"/>
          <w:szCs w:val="24"/>
        </w:rPr>
        <w:t xml:space="preserve"> </w:t>
      </w:r>
      <w:r w:rsidR="004565A2" w:rsidRPr="000061AF">
        <w:rPr>
          <w:rFonts w:ascii="Arial" w:hAnsi="Arial" w:cs="Arial"/>
          <w:sz w:val="24"/>
          <w:szCs w:val="24"/>
        </w:rPr>
        <w:t>Constancia del Banco de Seguros del Estado que acredite la existencia del seguro de accidentes del trabajo y enfermedades</w:t>
      </w:r>
      <w:r w:rsidR="004565A2" w:rsidRPr="000061AF">
        <w:rPr>
          <w:rFonts w:ascii="Arial" w:hAnsi="Arial" w:cs="Arial"/>
          <w:spacing w:val="-6"/>
          <w:sz w:val="24"/>
          <w:szCs w:val="24"/>
        </w:rPr>
        <w:t xml:space="preserve"> </w:t>
      </w:r>
      <w:r w:rsidR="00CB69DA">
        <w:rPr>
          <w:rFonts w:ascii="Arial" w:hAnsi="Arial" w:cs="Arial"/>
          <w:sz w:val="24"/>
          <w:szCs w:val="24"/>
        </w:rPr>
        <w:t>profesionales.</w:t>
      </w:r>
    </w:p>
    <w:p w:rsidR="004565A2" w:rsidRPr="000061AF" w:rsidRDefault="00B84A67" w:rsidP="0002003B">
      <w:pPr>
        <w:pStyle w:val="Prrafodelista"/>
        <w:keepNext/>
        <w:keepLines/>
        <w:numPr>
          <w:ilvl w:val="1"/>
          <w:numId w:val="9"/>
        </w:numPr>
        <w:tabs>
          <w:tab w:val="left" w:pos="993"/>
          <w:tab w:val="left" w:pos="1217"/>
          <w:tab w:val="left" w:pos="1218"/>
        </w:tabs>
        <w:suppressAutoHyphens/>
        <w:autoSpaceDE w:val="0"/>
        <w:autoSpaceDN w:val="0"/>
        <w:spacing w:after="0" w:line="360" w:lineRule="auto"/>
        <w:mirrorIndents/>
        <w:jc w:val="both"/>
        <w:rPr>
          <w:rFonts w:ascii="Arial" w:hAnsi="Arial" w:cs="Arial"/>
          <w:sz w:val="24"/>
          <w:szCs w:val="24"/>
        </w:rPr>
      </w:pPr>
      <w:r>
        <w:rPr>
          <w:rFonts w:ascii="Arial" w:hAnsi="Arial" w:cs="Arial"/>
          <w:sz w:val="24"/>
          <w:szCs w:val="24"/>
        </w:rPr>
        <w:t xml:space="preserve"> </w:t>
      </w:r>
      <w:r w:rsidR="004565A2" w:rsidRPr="000061AF">
        <w:rPr>
          <w:rFonts w:ascii="Arial" w:hAnsi="Arial" w:cs="Arial"/>
          <w:sz w:val="24"/>
          <w:szCs w:val="24"/>
        </w:rPr>
        <w:t>Planilla de control de trabajo y recibos de haberes</w:t>
      </w:r>
      <w:r w:rsidR="004565A2" w:rsidRPr="000061AF">
        <w:rPr>
          <w:rFonts w:ascii="Arial" w:hAnsi="Arial" w:cs="Arial"/>
          <w:spacing w:val="-10"/>
          <w:sz w:val="24"/>
          <w:szCs w:val="24"/>
        </w:rPr>
        <w:t xml:space="preserve"> </w:t>
      </w:r>
      <w:r w:rsidR="00CB69DA">
        <w:rPr>
          <w:rFonts w:ascii="Arial" w:hAnsi="Arial" w:cs="Arial"/>
          <w:sz w:val="24"/>
          <w:szCs w:val="24"/>
        </w:rPr>
        <w:t>salariales.</w:t>
      </w:r>
    </w:p>
    <w:p w:rsidR="004565A2" w:rsidRPr="000061AF" w:rsidRDefault="004565A2" w:rsidP="0002003B">
      <w:pPr>
        <w:pStyle w:val="Prrafodelista"/>
        <w:keepNext/>
        <w:keepLines/>
        <w:numPr>
          <w:ilvl w:val="1"/>
          <w:numId w:val="9"/>
        </w:numPr>
        <w:tabs>
          <w:tab w:val="left" w:pos="851"/>
        </w:tabs>
        <w:suppressAutoHyphens/>
        <w:autoSpaceDE w:val="0"/>
        <w:autoSpaceDN w:val="0"/>
        <w:spacing w:after="0" w:line="360" w:lineRule="auto"/>
        <w:ind w:left="0" w:right="112" w:firstLine="851"/>
        <w:mirrorIndents/>
        <w:jc w:val="both"/>
        <w:rPr>
          <w:rFonts w:ascii="Arial" w:hAnsi="Arial" w:cs="Arial"/>
          <w:sz w:val="24"/>
          <w:szCs w:val="24"/>
        </w:rPr>
      </w:pPr>
      <w:r w:rsidRPr="000061AF">
        <w:rPr>
          <w:rFonts w:ascii="Arial" w:hAnsi="Arial" w:cs="Arial"/>
          <w:sz w:val="24"/>
          <w:szCs w:val="24"/>
        </w:rPr>
        <w:t>Asimismo, podrá requerir los datos personales de los trabajadores comprendidos en la prestación del servicio a efectos de realizar los controles que estime</w:t>
      </w:r>
      <w:r w:rsidRPr="000061AF">
        <w:rPr>
          <w:rFonts w:ascii="Arial" w:hAnsi="Arial" w:cs="Arial"/>
          <w:spacing w:val="-13"/>
          <w:sz w:val="24"/>
          <w:szCs w:val="24"/>
        </w:rPr>
        <w:t xml:space="preserve"> </w:t>
      </w:r>
      <w:r w:rsidRPr="000061AF">
        <w:rPr>
          <w:rFonts w:ascii="Arial" w:hAnsi="Arial" w:cs="Arial"/>
          <w:sz w:val="24"/>
          <w:szCs w:val="24"/>
        </w:rPr>
        <w:t>pertinentes.</w:t>
      </w:r>
    </w:p>
    <w:p w:rsidR="004565A2" w:rsidRPr="000061AF" w:rsidRDefault="004565A2" w:rsidP="00905AB6">
      <w:pPr>
        <w:pStyle w:val="Textoindependiente"/>
        <w:keepNext/>
        <w:keepLines/>
        <w:suppressAutoHyphens/>
        <w:spacing w:after="0" w:line="360" w:lineRule="auto"/>
        <w:ind w:right="117" w:firstLine="708"/>
        <w:mirrorIndents/>
        <w:jc w:val="both"/>
        <w:rPr>
          <w:rFonts w:ascii="Arial" w:hAnsi="Arial" w:cs="Arial"/>
          <w:sz w:val="24"/>
          <w:szCs w:val="24"/>
        </w:rPr>
      </w:pPr>
      <w:r w:rsidRPr="000061AF">
        <w:rPr>
          <w:rFonts w:ascii="Arial" w:hAnsi="Arial" w:cs="Arial"/>
          <w:sz w:val="24"/>
          <w:szCs w:val="24"/>
        </w:rPr>
        <w:t>Cuando el contratista no acredite oportunamente el cumplimiento de las obligaciones laborales y previsionales y del seguro de accidentes del trabajo y enfermedades profesionales en la forma señalada, la Administración podrá retener de las obligaciones que tenga a favor del contratista el monto correspondiente.</w:t>
      </w:r>
    </w:p>
    <w:p w:rsidR="004565A2" w:rsidRDefault="004565A2" w:rsidP="00905AB6">
      <w:pPr>
        <w:pStyle w:val="Textoindependiente"/>
        <w:keepNext/>
        <w:keepLines/>
        <w:suppressAutoHyphens/>
        <w:spacing w:after="0" w:line="360" w:lineRule="auto"/>
        <w:ind w:right="124" w:firstLine="708"/>
        <w:mirrorIndents/>
        <w:jc w:val="both"/>
        <w:rPr>
          <w:rFonts w:ascii="Arial" w:hAnsi="Arial" w:cs="Arial"/>
          <w:sz w:val="24"/>
          <w:szCs w:val="24"/>
        </w:rPr>
      </w:pPr>
      <w:r w:rsidRPr="000061AF">
        <w:rPr>
          <w:rFonts w:ascii="Arial" w:hAnsi="Arial" w:cs="Arial"/>
          <w:sz w:val="24"/>
          <w:szCs w:val="24"/>
        </w:rPr>
        <w:t>Las condiciones especiales recogidas precedentemente se consideran una obligación esencial y su incumplimiento puede dar lugar a la rescisión del contrato.</w:t>
      </w:r>
    </w:p>
    <w:p w:rsidR="008D4F81" w:rsidRDefault="008D4F81" w:rsidP="00905AB6">
      <w:pPr>
        <w:pStyle w:val="Textoindependiente"/>
        <w:keepNext/>
        <w:keepLines/>
        <w:suppressAutoHyphens/>
        <w:spacing w:after="0" w:line="360" w:lineRule="auto"/>
        <w:ind w:right="124" w:firstLine="708"/>
        <w:mirrorIndents/>
        <w:jc w:val="both"/>
        <w:rPr>
          <w:rFonts w:ascii="Arial" w:hAnsi="Arial" w:cs="Arial"/>
          <w:sz w:val="24"/>
          <w:szCs w:val="24"/>
        </w:rPr>
      </w:pPr>
    </w:p>
    <w:p w:rsidR="008D4F81" w:rsidRDefault="008D4F81" w:rsidP="00905AB6">
      <w:pPr>
        <w:pStyle w:val="Textoindependiente"/>
        <w:keepNext/>
        <w:keepLines/>
        <w:suppressAutoHyphens/>
        <w:spacing w:after="0" w:line="360" w:lineRule="auto"/>
        <w:ind w:right="124" w:firstLine="708"/>
        <w:mirrorIndents/>
        <w:jc w:val="both"/>
        <w:rPr>
          <w:rFonts w:ascii="Arial" w:hAnsi="Arial" w:cs="Arial"/>
          <w:sz w:val="24"/>
          <w:szCs w:val="24"/>
        </w:rPr>
      </w:pPr>
    </w:p>
    <w:p w:rsidR="008D4F81" w:rsidRDefault="008D4F81" w:rsidP="00905AB6">
      <w:pPr>
        <w:pStyle w:val="Textoindependiente"/>
        <w:keepNext/>
        <w:keepLines/>
        <w:suppressAutoHyphens/>
        <w:spacing w:after="0" w:line="360" w:lineRule="auto"/>
        <w:ind w:right="124" w:firstLine="708"/>
        <w:mirrorIndents/>
        <w:jc w:val="both"/>
        <w:rPr>
          <w:rFonts w:ascii="Arial" w:hAnsi="Arial" w:cs="Arial"/>
          <w:sz w:val="24"/>
          <w:szCs w:val="24"/>
        </w:rPr>
      </w:pPr>
    </w:p>
    <w:p w:rsidR="008D4F81" w:rsidRDefault="008D4F81" w:rsidP="00905AB6">
      <w:pPr>
        <w:pStyle w:val="Textoindependiente"/>
        <w:keepNext/>
        <w:keepLines/>
        <w:suppressAutoHyphens/>
        <w:spacing w:after="0" w:line="360" w:lineRule="auto"/>
        <w:ind w:right="124" w:firstLine="708"/>
        <w:mirrorIndents/>
        <w:jc w:val="both"/>
        <w:rPr>
          <w:rFonts w:ascii="Arial" w:hAnsi="Arial" w:cs="Arial"/>
          <w:sz w:val="24"/>
          <w:szCs w:val="24"/>
        </w:rPr>
      </w:pPr>
    </w:p>
    <w:p w:rsidR="004565A2" w:rsidRPr="000061AF" w:rsidRDefault="004565A2"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3.12</w:t>
      </w:r>
      <w:r w:rsidRPr="000061AF">
        <w:rPr>
          <w:rFonts w:ascii="Arial" w:hAnsi="Arial" w:cs="Arial"/>
          <w:b/>
          <w:bCs/>
          <w:color w:val="000000"/>
          <w:sz w:val="24"/>
          <w:szCs w:val="24"/>
        </w:rPr>
        <w:t xml:space="preserve"> </w:t>
      </w:r>
      <w:r>
        <w:rPr>
          <w:rFonts w:ascii="Arial" w:hAnsi="Arial" w:cs="Arial"/>
          <w:b/>
          <w:bCs/>
          <w:color w:val="000000"/>
          <w:sz w:val="24"/>
          <w:szCs w:val="24"/>
        </w:rPr>
        <w:t>Responsabilidad de la empresa Adjudicataria</w:t>
      </w:r>
    </w:p>
    <w:p w:rsidR="004565A2" w:rsidRDefault="004565A2" w:rsidP="00905AB6">
      <w:pPr>
        <w:keepNext/>
        <w:keepLines/>
        <w:suppressAutoHyphens/>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lastRenderedPageBreak/>
        <w:t xml:space="preserve">La empresa será única responsable universal por las acciones del personal asignado a las tareas en el MEC, siendo de su cuenta y cargo todas las erogaciones que por cualquier concepto se originen como consecuencia de la prestación del servicio, así como los daños y perjuicios que pudiera ocasionar a la Administración, a sus funcionarios o a terceros. </w:t>
      </w:r>
    </w:p>
    <w:p w:rsidR="00BF3FF6" w:rsidRPr="000061AF" w:rsidRDefault="00BF3FF6" w:rsidP="00905AB6">
      <w:pPr>
        <w:keepNext/>
        <w:keepLines/>
        <w:suppressAutoHyphens/>
        <w:spacing w:after="0" w:line="360" w:lineRule="auto"/>
        <w:ind w:firstLine="709"/>
        <w:mirrorIndents/>
        <w:jc w:val="both"/>
        <w:rPr>
          <w:rFonts w:ascii="Arial" w:hAnsi="Arial" w:cs="Arial"/>
          <w:sz w:val="24"/>
          <w:szCs w:val="24"/>
        </w:rPr>
      </w:pPr>
    </w:p>
    <w:p w:rsidR="00DA18B5" w:rsidRDefault="00BB41C4" w:rsidP="00905AB6">
      <w:pPr>
        <w:keepNext/>
        <w:keepLines/>
        <w:suppressAutoHyphens/>
        <w:spacing w:after="0" w:line="360" w:lineRule="auto"/>
        <w:ind w:firstLine="708"/>
        <w:mirrorIndents/>
        <w:jc w:val="both"/>
        <w:rPr>
          <w:rFonts w:ascii="Arial" w:hAnsi="Arial" w:cs="Arial"/>
          <w:b/>
          <w:color w:val="000000"/>
          <w:sz w:val="24"/>
          <w:szCs w:val="24"/>
        </w:rPr>
      </w:pPr>
      <w:r w:rsidRPr="00BB41C4">
        <w:rPr>
          <w:rFonts w:ascii="Arial" w:hAnsi="Arial" w:cs="Arial"/>
          <w:b/>
          <w:color w:val="000000"/>
          <w:sz w:val="24"/>
          <w:szCs w:val="24"/>
        </w:rPr>
        <w:t xml:space="preserve">CAPÍTULO 4 </w:t>
      </w:r>
      <w:r>
        <w:rPr>
          <w:rFonts w:ascii="Arial" w:hAnsi="Arial" w:cs="Arial"/>
          <w:b/>
          <w:color w:val="000000"/>
          <w:sz w:val="24"/>
          <w:szCs w:val="24"/>
        </w:rPr>
        <w:t>–</w:t>
      </w:r>
      <w:r w:rsidRPr="00BB41C4">
        <w:rPr>
          <w:rFonts w:ascii="Arial" w:hAnsi="Arial" w:cs="Arial"/>
          <w:b/>
          <w:color w:val="000000"/>
          <w:sz w:val="24"/>
          <w:szCs w:val="24"/>
        </w:rPr>
        <w:t xml:space="preserve"> GARANTÍAS</w:t>
      </w:r>
    </w:p>
    <w:p w:rsidR="00BF3FF6" w:rsidRDefault="00BF3FF6" w:rsidP="00905AB6">
      <w:pPr>
        <w:keepNext/>
        <w:keepLines/>
        <w:suppressAutoHyphens/>
        <w:spacing w:after="0" w:line="360" w:lineRule="auto"/>
        <w:mirrorIndents/>
        <w:jc w:val="both"/>
        <w:rPr>
          <w:rFonts w:ascii="Arial" w:hAnsi="Arial" w:cs="Arial"/>
          <w:b/>
          <w:color w:val="000000"/>
          <w:sz w:val="24"/>
          <w:szCs w:val="24"/>
        </w:rPr>
      </w:pPr>
      <w:r>
        <w:rPr>
          <w:rFonts w:ascii="Arial" w:hAnsi="Arial" w:cs="Arial"/>
          <w:b/>
          <w:color w:val="000000"/>
          <w:sz w:val="24"/>
          <w:szCs w:val="24"/>
        </w:rPr>
        <w:t>4.1 Garantía de Oferta</w:t>
      </w:r>
    </w:p>
    <w:p w:rsidR="00BF3FF6" w:rsidRPr="00BF3FF6" w:rsidRDefault="00BF3FF6" w:rsidP="00905AB6">
      <w:pPr>
        <w:keepNext/>
        <w:keepLines/>
        <w:suppressAutoHyphens/>
        <w:spacing w:after="0" w:line="360" w:lineRule="auto"/>
        <w:ind w:firstLine="708"/>
        <w:mirrorIndents/>
        <w:jc w:val="both"/>
        <w:rPr>
          <w:rFonts w:ascii="Arial" w:hAnsi="Arial" w:cs="Arial"/>
          <w:color w:val="000000"/>
          <w:sz w:val="24"/>
          <w:szCs w:val="24"/>
        </w:rPr>
      </w:pPr>
      <w:r w:rsidRPr="00BF3FF6">
        <w:rPr>
          <w:rFonts w:ascii="Arial" w:hAnsi="Arial" w:cs="Arial"/>
          <w:color w:val="000000"/>
          <w:sz w:val="24"/>
          <w:szCs w:val="24"/>
        </w:rPr>
        <w:t>No corresponde presentar depósito de mantenimiento de oferta (artículo 64 del TOCAF).</w:t>
      </w:r>
    </w:p>
    <w:p w:rsidR="00BB41C4" w:rsidRPr="004B3F64" w:rsidRDefault="0076785C"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Pr>
          <w:rFonts w:ascii="Arial" w:hAnsi="Arial" w:cs="Arial"/>
          <w:b/>
          <w:bCs/>
          <w:color w:val="000000"/>
          <w:sz w:val="24"/>
          <w:szCs w:val="24"/>
        </w:rPr>
        <w:t>4.</w:t>
      </w:r>
      <w:r w:rsidR="00BF3FF6">
        <w:rPr>
          <w:rFonts w:ascii="Arial" w:hAnsi="Arial" w:cs="Arial"/>
          <w:b/>
          <w:bCs/>
          <w:color w:val="000000"/>
          <w:sz w:val="24"/>
          <w:szCs w:val="24"/>
        </w:rPr>
        <w:t>2</w:t>
      </w:r>
      <w:r>
        <w:rPr>
          <w:rFonts w:ascii="Arial" w:hAnsi="Arial" w:cs="Arial"/>
          <w:b/>
          <w:bCs/>
          <w:color w:val="000000"/>
          <w:sz w:val="24"/>
          <w:szCs w:val="24"/>
        </w:rPr>
        <w:t xml:space="preserve"> </w:t>
      </w:r>
      <w:r w:rsidR="00BB41C4">
        <w:rPr>
          <w:rFonts w:ascii="Arial" w:hAnsi="Arial" w:cs="Arial"/>
          <w:b/>
          <w:bCs/>
          <w:color w:val="000000"/>
          <w:sz w:val="24"/>
          <w:szCs w:val="24"/>
        </w:rPr>
        <w:t>Garantía de Fiel Cumplimiento de Contrato</w:t>
      </w:r>
    </w:p>
    <w:p w:rsidR="00BB41C4" w:rsidRDefault="00BB41C4" w:rsidP="00905AB6">
      <w:pPr>
        <w:keepNext/>
        <w:keepLines/>
        <w:suppressAutoHyphens/>
        <w:autoSpaceDE w:val="0"/>
        <w:autoSpaceDN w:val="0"/>
        <w:adjustRightInd w:val="0"/>
        <w:spacing w:after="0" w:line="360" w:lineRule="auto"/>
        <w:ind w:firstLine="708"/>
        <w:mirrorIndents/>
        <w:jc w:val="both"/>
        <w:rPr>
          <w:rFonts w:ascii="Arial" w:hAnsi="Arial" w:cs="Arial"/>
          <w:color w:val="000000"/>
          <w:sz w:val="24"/>
          <w:szCs w:val="24"/>
        </w:rPr>
      </w:pPr>
      <w:r w:rsidRPr="004B3F64">
        <w:rPr>
          <w:rFonts w:ascii="Arial" w:hAnsi="Arial" w:cs="Arial"/>
          <w:color w:val="000000"/>
          <w:sz w:val="24"/>
          <w:szCs w:val="24"/>
        </w:rPr>
        <w:t>La empresa que resulte adjudicataria de</w:t>
      </w:r>
      <w:r>
        <w:rPr>
          <w:rFonts w:ascii="Arial" w:hAnsi="Arial" w:cs="Arial"/>
          <w:color w:val="000000"/>
          <w:sz w:val="24"/>
          <w:szCs w:val="24"/>
        </w:rPr>
        <w:t xml:space="preserve"> </w:t>
      </w:r>
      <w:r w:rsidRPr="004B3F64">
        <w:rPr>
          <w:rFonts w:ascii="Arial" w:hAnsi="Arial" w:cs="Arial"/>
          <w:color w:val="000000"/>
          <w:sz w:val="24"/>
          <w:szCs w:val="24"/>
        </w:rPr>
        <w:t>l</w:t>
      </w:r>
      <w:r>
        <w:rPr>
          <w:rFonts w:ascii="Arial" w:hAnsi="Arial" w:cs="Arial"/>
          <w:color w:val="000000"/>
          <w:sz w:val="24"/>
          <w:szCs w:val="24"/>
        </w:rPr>
        <w:t>a</w:t>
      </w:r>
      <w:r w:rsidRPr="004B3F64">
        <w:rPr>
          <w:rFonts w:ascii="Arial" w:hAnsi="Arial" w:cs="Arial"/>
          <w:color w:val="000000"/>
          <w:sz w:val="24"/>
          <w:szCs w:val="24"/>
        </w:rPr>
        <w:t xml:space="preserve"> </w:t>
      </w:r>
      <w:r>
        <w:rPr>
          <w:rFonts w:ascii="Arial" w:hAnsi="Arial" w:cs="Arial"/>
          <w:color w:val="000000"/>
          <w:sz w:val="24"/>
          <w:szCs w:val="24"/>
        </w:rPr>
        <w:t>obra licitada</w:t>
      </w:r>
      <w:r w:rsidRPr="004B3F64">
        <w:rPr>
          <w:rFonts w:ascii="Arial" w:hAnsi="Arial" w:cs="Arial"/>
          <w:color w:val="000000"/>
          <w:sz w:val="24"/>
          <w:szCs w:val="24"/>
        </w:rPr>
        <w:t xml:space="preserve">, </w:t>
      </w:r>
      <w:r w:rsidRPr="004B3F64">
        <w:rPr>
          <w:rFonts w:ascii="Arial" w:hAnsi="Arial" w:cs="Arial"/>
          <w:bCs/>
          <w:color w:val="000000"/>
          <w:sz w:val="24"/>
          <w:szCs w:val="24"/>
        </w:rPr>
        <w:t>si</w:t>
      </w:r>
      <w:r>
        <w:rPr>
          <w:rFonts w:ascii="Arial" w:hAnsi="Arial" w:cs="Arial"/>
          <w:bCs/>
          <w:color w:val="000000"/>
          <w:sz w:val="24"/>
          <w:szCs w:val="24"/>
        </w:rPr>
        <w:t xml:space="preserve"> el total adjudicado es superior a $ 3.486.000 (pesos uruguayos tres millones cuatrocientos ochenta y seis mil)</w:t>
      </w:r>
      <w:r w:rsidRPr="004B3F64">
        <w:rPr>
          <w:rFonts w:ascii="Arial" w:hAnsi="Arial" w:cs="Arial"/>
          <w:color w:val="000000"/>
          <w:sz w:val="24"/>
          <w:szCs w:val="24"/>
        </w:rPr>
        <w:t xml:space="preserve">, en </w:t>
      </w:r>
      <w:r>
        <w:rPr>
          <w:rFonts w:ascii="Arial" w:hAnsi="Arial" w:cs="Arial"/>
          <w:color w:val="000000"/>
          <w:sz w:val="24"/>
          <w:szCs w:val="24"/>
        </w:rPr>
        <w:t xml:space="preserve">un plazo no mayor a </w:t>
      </w:r>
      <w:r w:rsidR="0076785C">
        <w:rPr>
          <w:rFonts w:ascii="Arial" w:hAnsi="Arial" w:cs="Arial"/>
          <w:color w:val="000000"/>
          <w:sz w:val="24"/>
          <w:szCs w:val="24"/>
        </w:rPr>
        <w:t>10</w:t>
      </w:r>
      <w:r>
        <w:rPr>
          <w:rFonts w:ascii="Arial" w:hAnsi="Arial" w:cs="Arial"/>
          <w:color w:val="000000"/>
          <w:sz w:val="24"/>
          <w:szCs w:val="24"/>
        </w:rPr>
        <w:t xml:space="preserve"> días </w:t>
      </w:r>
      <w:r w:rsidRPr="004B3F64">
        <w:rPr>
          <w:rFonts w:ascii="Arial" w:hAnsi="Arial" w:cs="Arial"/>
          <w:color w:val="000000"/>
          <w:sz w:val="24"/>
          <w:szCs w:val="24"/>
        </w:rPr>
        <w:t xml:space="preserve">deberá garantizar el fiel cumplimiento del contrato, mediante el depósito del importe equivalente al cinco por ciento (5%) del </w:t>
      </w:r>
      <w:r>
        <w:rPr>
          <w:rFonts w:ascii="Arial" w:hAnsi="Arial" w:cs="Arial"/>
          <w:color w:val="000000"/>
          <w:sz w:val="24"/>
          <w:szCs w:val="24"/>
        </w:rPr>
        <w:t>monto total</w:t>
      </w:r>
      <w:r w:rsidRPr="004B3F64">
        <w:rPr>
          <w:rFonts w:ascii="Arial" w:hAnsi="Arial" w:cs="Arial"/>
          <w:color w:val="000000"/>
          <w:sz w:val="24"/>
          <w:szCs w:val="24"/>
        </w:rPr>
        <w:t xml:space="preserve"> adjudicado (artículo 64 del TOCAF).</w:t>
      </w:r>
      <w:r w:rsidR="0076785C">
        <w:rPr>
          <w:rFonts w:ascii="Arial" w:hAnsi="Arial" w:cs="Arial"/>
          <w:color w:val="000000"/>
          <w:sz w:val="24"/>
          <w:szCs w:val="24"/>
        </w:rPr>
        <w:t xml:space="preserve"> Esta garantía sólo será liberada una vez la Administración declare recibida definitivamente la Obra.</w:t>
      </w:r>
    </w:p>
    <w:p w:rsidR="0076785C" w:rsidRDefault="0076785C"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4.2</w:t>
      </w:r>
      <w:r w:rsidR="00BF3FF6">
        <w:rPr>
          <w:rFonts w:ascii="Arial" w:hAnsi="Arial" w:cs="Arial"/>
          <w:b/>
          <w:bCs/>
          <w:color w:val="000000"/>
          <w:sz w:val="24"/>
          <w:szCs w:val="24"/>
        </w:rPr>
        <w:t>.1</w:t>
      </w:r>
      <w:r>
        <w:rPr>
          <w:rFonts w:ascii="Arial" w:hAnsi="Arial" w:cs="Arial"/>
          <w:b/>
          <w:bCs/>
          <w:color w:val="000000"/>
          <w:sz w:val="24"/>
          <w:szCs w:val="24"/>
        </w:rPr>
        <w:t xml:space="preserve"> Mecanismo de constitución de la garantía</w:t>
      </w:r>
    </w:p>
    <w:p w:rsidR="00BB41C4" w:rsidRDefault="00BB41C4" w:rsidP="00905AB6">
      <w:pPr>
        <w:keepNext/>
        <w:keepLines/>
        <w:suppressAutoHyphens/>
        <w:autoSpaceDE w:val="0"/>
        <w:autoSpaceDN w:val="0"/>
        <w:adjustRightInd w:val="0"/>
        <w:spacing w:after="0" w:line="360" w:lineRule="auto"/>
        <w:ind w:firstLine="708"/>
        <w:mirrorIndents/>
        <w:jc w:val="both"/>
        <w:rPr>
          <w:rFonts w:ascii="Arial" w:hAnsi="Arial" w:cs="Arial"/>
          <w:color w:val="000000"/>
          <w:sz w:val="24"/>
          <w:szCs w:val="24"/>
        </w:rPr>
      </w:pPr>
      <w:r w:rsidRPr="004B3F64">
        <w:rPr>
          <w:rFonts w:ascii="Arial" w:hAnsi="Arial" w:cs="Arial"/>
          <w:color w:val="000000"/>
          <w:sz w:val="24"/>
          <w:szCs w:val="24"/>
        </w:rPr>
        <w:t>Las garantías se constituirán a la orden del MEC, y podrán consistir en:</w:t>
      </w:r>
    </w:p>
    <w:p w:rsidR="00BB41C4" w:rsidRPr="00BB41C4" w:rsidRDefault="00BB41C4" w:rsidP="00905AB6">
      <w:pPr>
        <w:pStyle w:val="Prrafodelista"/>
        <w:keepNext/>
        <w:keepLines/>
        <w:numPr>
          <w:ilvl w:val="0"/>
          <w:numId w:val="5"/>
        </w:numPr>
        <w:suppressAutoHyphens/>
        <w:autoSpaceDE w:val="0"/>
        <w:autoSpaceDN w:val="0"/>
        <w:adjustRightInd w:val="0"/>
        <w:spacing w:after="0" w:line="360" w:lineRule="auto"/>
        <w:ind w:left="0" w:firstLine="709"/>
        <w:mirrorIndents/>
        <w:jc w:val="both"/>
        <w:rPr>
          <w:rFonts w:ascii="Arial" w:hAnsi="Arial" w:cs="Arial"/>
          <w:color w:val="000000"/>
          <w:sz w:val="24"/>
          <w:szCs w:val="24"/>
        </w:rPr>
      </w:pPr>
      <w:r w:rsidRPr="00BB41C4">
        <w:rPr>
          <w:rFonts w:ascii="Arial" w:hAnsi="Arial" w:cs="Arial"/>
          <w:color w:val="000000"/>
          <w:sz w:val="24"/>
          <w:szCs w:val="24"/>
        </w:rPr>
        <w:t>Fianza, aval o garantía de un Banco establecido en la República Oriental del Uruguay, o de un Banco extranjero aceptable por la Administración. En este último caso, deberá constituirse a través de un Banco corresponsal de la Institución elegida en el Uruguay, de conocida trayectoria en el país, para facilitar la eventual ejecución.</w:t>
      </w:r>
    </w:p>
    <w:p w:rsidR="00BB41C4" w:rsidRPr="004B3F64" w:rsidRDefault="00BB41C4" w:rsidP="00905AB6">
      <w:pPr>
        <w:pStyle w:val="Prrafodelista"/>
        <w:keepNext/>
        <w:keepLines/>
        <w:numPr>
          <w:ilvl w:val="0"/>
          <w:numId w:val="5"/>
        </w:numPr>
        <w:suppressAutoHyphens/>
        <w:autoSpaceDE w:val="0"/>
        <w:autoSpaceDN w:val="0"/>
        <w:adjustRightInd w:val="0"/>
        <w:spacing w:after="0" w:line="360" w:lineRule="auto"/>
        <w:ind w:left="0" w:firstLine="851"/>
        <w:mirrorIndents/>
        <w:jc w:val="both"/>
        <w:rPr>
          <w:rFonts w:ascii="Arial" w:hAnsi="Arial" w:cs="Arial"/>
          <w:color w:val="000000"/>
          <w:sz w:val="24"/>
          <w:szCs w:val="24"/>
        </w:rPr>
      </w:pPr>
      <w:r w:rsidRPr="004B3F64">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través de un corresponsal de la Institución elegida en el Uruguay.</w:t>
      </w:r>
    </w:p>
    <w:p w:rsidR="00BB41C4" w:rsidRPr="004B3F64" w:rsidRDefault="00BB41C4"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sidRPr="004B3F64">
        <w:rPr>
          <w:rFonts w:ascii="Arial" w:hAnsi="Arial" w:cs="Arial"/>
          <w:color w:val="000000"/>
          <w:sz w:val="24"/>
          <w:szCs w:val="24"/>
        </w:rPr>
        <w:lastRenderedPageBreak/>
        <w:t>Debe</w:t>
      </w:r>
      <w:r>
        <w:rPr>
          <w:rFonts w:ascii="Arial" w:hAnsi="Arial" w:cs="Arial"/>
          <w:color w:val="000000"/>
          <w:sz w:val="24"/>
          <w:szCs w:val="24"/>
        </w:rPr>
        <w:t xml:space="preserve"> presentarse</w:t>
      </w:r>
      <w:r w:rsidRPr="004B3F64">
        <w:rPr>
          <w:rFonts w:ascii="Arial" w:hAnsi="Arial" w:cs="Arial"/>
          <w:color w:val="000000"/>
          <w:sz w:val="24"/>
          <w:szCs w:val="24"/>
        </w:rPr>
        <w:t xml:space="preserve"> copia de las pólizas correspondientes </w:t>
      </w:r>
      <w:r>
        <w:rPr>
          <w:rFonts w:ascii="Arial" w:hAnsi="Arial" w:cs="Arial"/>
          <w:color w:val="000000"/>
          <w:sz w:val="24"/>
          <w:szCs w:val="24"/>
        </w:rPr>
        <w:t>y copia de la constancia de depósito en el Departamento de Compras, Reconquista 535 2do. piso.</w:t>
      </w:r>
    </w:p>
    <w:p w:rsidR="00BB41C4" w:rsidRDefault="00BB41C4"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sidRPr="004B3F64">
        <w:rPr>
          <w:rFonts w:ascii="Arial" w:hAnsi="Arial" w:cs="Arial"/>
          <w:color w:val="000000"/>
          <w:sz w:val="24"/>
          <w:szCs w:val="24"/>
        </w:rPr>
        <w:t>No se admitirán garantías personales de especie alguna.</w:t>
      </w:r>
    </w:p>
    <w:p w:rsidR="00D76290" w:rsidRPr="00BF3FF6" w:rsidRDefault="00D76290" w:rsidP="00905AB6">
      <w:pPr>
        <w:keepNext/>
        <w:keepLines/>
        <w:suppressAutoHyphens/>
        <w:autoSpaceDE w:val="0"/>
        <w:autoSpaceDN w:val="0"/>
        <w:adjustRightInd w:val="0"/>
        <w:spacing w:after="0" w:line="360" w:lineRule="auto"/>
        <w:mirrorIndents/>
        <w:jc w:val="both"/>
        <w:rPr>
          <w:rFonts w:ascii="Arial" w:hAnsi="Arial" w:cs="Arial"/>
          <w:b/>
          <w:color w:val="000000"/>
          <w:sz w:val="24"/>
          <w:szCs w:val="24"/>
        </w:rPr>
      </w:pPr>
      <w:r w:rsidRPr="00BF3FF6">
        <w:rPr>
          <w:rFonts w:ascii="Arial" w:hAnsi="Arial" w:cs="Arial"/>
          <w:b/>
          <w:color w:val="000000"/>
          <w:sz w:val="24"/>
          <w:szCs w:val="24"/>
        </w:rPr>
        <w:t>4.3 Garantía por acopio</w:t>
      </w:r>
    </w:p>
    <w:p w:rsidR="00D76290" w:rsidRDefault="00D76290"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r>
        <w:rPr>
          <w:rFonts w:ascii="Arial" w:hAnsi="Arial" w:cs="Arial"/>
          <w:color w:val="000000"/>
          <w:sz w:val="24"/>
          <w:szCs w:val="24"/>
        </w:rPr>
        <w:t xml:space="preserve">La garantía por acopio será presentada </w:t>
      </w:r>
      <w:r w:rsidR="00BF3FF6">
        <w:rPr>
          <w:rFonts w:ascii="Arial" w:hAnsi="Arial" w:cs="Arial"/>
          <w:color w:val="000000"/>
          <w:sz w:val="24"/>
          <w:szCs w:val="24"/>
        </w:rPr>
        <w:t>con el seguro de caución y fidelidad correspondiente, el monto establecido será el 15% del valor total de la adjudicación</w:t>
      </w:r>
      <w:r w:rsidR="008D4F81">
        <w:rPr>
          <w:rFonts w:ascii="Arial" w:hAnsi="Arial" w:cs="Arial"/>
          <w:color w:val="000000"/>
          <w:sz w:val="24"/>
          <w:szCs w:val="24"/>
        </w:rPr>
        <w:t>.</w:t>
      </w:r>
    </w:p>
    <w:p w:rsidR="008D4F81" w:rsidRDefault="008D4F81" w:rsidP="00905AB6">
      <w:pPr>
        <w:keepNext/>
        <w:keepLines/>
        <w:suppressAutoHyphens/>
        <w:autoSpaceDE w:val="0"/>
        <w:autoSpaceDN w:val="0"/>
        <w:adjustRightInd w:val="0"/>
        <w:spacing w:after="0" w:line="360" w:lineRule="auto"/>
        <w:ind w:firstLine="709"/>
        <w:mirrorIndents/>
        <w:jc w:val="both"/>
        <w:rPr>
          <w:rFonts w:ascii="Arial" w:hAnsi="Arial" w:cs="Arial"/>
          <w:color w:val="000000"/>
          <w:sz w:val="24"/>
          <w:szCs w:val="24"/>
        </w:rPr>
      </w:pPr>
    </w:p>
    <w:p w:rsidR="0076785C" w:rsidRPr="0076785C" w:rsidRDefault="0076785C" w:rsidP="00905AB6">
      <w:pPr>
        <w:keepNext/>
        <w:keepLines/>
        <w:suppressAutoHyphens/>
        <w:autoSpaceDE w:val="0"/>
        <w:autoSpaceDN w:val="0"/>
        <w:adjustRightInd w:val="0"/>
        <w:spacing w:after="0" w:line="360" w:lineRule="auto"/>
        <w:ind w:firstLine="708"/>
        <w:mirrorIndents/>
        <w:jc w:val="both"/>
        <w:rPr>
          <w:rFonts w:ascii="Arial" w:hAnsi="Arial" w:cs="Arial"/>
          <w:b/>
          <w:color w:val="000000"/>
          <w:sz w:val="24"/>
          <w:szCs w:val="24"/>
        </w:rPr>
      </w:pPr>
      <w:r w:rsidRPr="0076785C">
        <w:rPr>
          <w:rFonts w:ascii="Arial" w:hAnsi="Arial" w:cs="Arial"/>
          <w:b/>
          <w:color w:val="000000"/>
          <w:sz w:val="24"/>
          <w:szCs w:val="24"/>
        </w:rPr>
        <w:t xml:space="preserve">CAPITULO </w:t>
      </w:r>
      <w:r w:rsidR="0041295F">
        <w:rPr>
          <w:rFonts w:ascii="Arial" w:hAnsi="Arial" w:cs="Arial"/>
          <w:b/>
          <w:color w:val="000000"/>
          <w:sz w:val="24"/>
          <w:szCs w:val="24"/>
        </w:rPr>
        <w:t>5</w:t>
      </w:r>
      <w:r w:rsidRPr="0076785C">
        <w:rPr>
          <w:rFonts w:ascii="Arial" w:hAnsi="Arial" w:cs="Arial"/>
          <w:b/>
          <w:color w:val="000000"/>
          <w:sz w:val="24"/>
          <w:szCs w:val="24"/>
        </w:rPr>
        <w:t xml:space="preserve"> – PRECIO DE LA OBRA Y PAGOS</w:t>
      </w:r>
    </w:p>
    <w:p w:rsidR="0076785C" w:rsidRPr="000061AF" w:rsidRDefault="0041295F" w:rsidP="00905AB6">
      <w:pPr>
        <w:keepNext/>
        <w:keepLines/>
        <w:suppressAutoHyphens/>
        <w:spacing w:after="0" w:line="360" w:lineRule="auto"/>
        <w:mirrorIndents/>
        <w:jc w:val="both"/>
        <w:rPr>
          <w:rFonts w:ascii="Arial" w:hAnsi="Arial" w:cs="Arial"/>
          <w:sz w:val="24"/>
          <w:szCs w:val="24"/>
        </w:rPr>
      </w:pPr>
      <w:r>
        <w:rPr>
          <w:rFonts w:ascii="Arial" w:hAnsi="Arial" w:cs="Arial"/>
          <w:b/>
          <w:bCs/>
          <w:color w:val="000000"/>
          <w:sz w:val="24"/>
          <w:szCs w:val="24"/>
        </w:rPr>
        <w:t>5</w:t>
      </w:r>
      <w:r w:rsidR="0076785C">
        <w:rPr>
          <w:rFonts w:ascii="Arial" w:hAnsi="Arial" w:cs="Arial"/>
          <w:b/>
          <w:bCs/>
          <w:color w:val="000000"/>
          <w:sz w:val="24"/>
          <w:szCs w:val="24"/>
        </w:rPr>
        <w:t>.1</w:t>
      </w:r>
      <w:r w:rsidR="0076785C" w:rsidRPr="000061AF">
        <w:rPr>
          <w:rFonts w:ascii="Arial" w:hAnsi="Arial" w:cs="Arial"/>
          <w:b/>
          <w:bCs/>
          <w:color w:val="000000"/>
          <w:sz w:val="24"/>
          <w:szCs w:val="24"/>
        </w:rPr>
        <w:t xml:space="preserve">  </w:t>
      </w:r>
      <w:r w:rsidR="0076785C">
        <w:rPr>
          <w:rFonts w:ascii="Arial" w:hAnsi="Arial" w:cs="Arial"/>
          <w:b/>
          <w:bCs/>
          <w:color w:val="000000"/>
          <w:sz w:val="24"/>
          <w:szCs w:val="24"/>
        </w:rPr>
        <w:t>Forma de pago</w:t>
      </w:r>
    </w:p>
    <w:p w:rsidR="00DA6384" w:rsidRDefault="0076785C" w:rsidP="00905AB6">
      <w:pPr>
        <w:pStyle w:val="Textoindependiente2"/>
        <w:keepNext/>
        <w:keepLines/>
        <w:ind w:firstLine="709"/>
        <w:mirrorIndents/>
        <w:rPr>
          <w:rFonts w:ascii="Arial" w:hAnsi="Arial" w:cs="Arial"/>
          <w:bCs/>
          <w:color w:val="000000"/>
          <w:lang w:val="es-ES" w:eastAsia="en-US"/>
        </w:rPr>
      </w:pPr>
      <w:r w:rsidRPr="000061AF">
        <w:rPr>
          <w:rFonts w:ascii="Arial" w:hAnsi="Arial" w:cs="Arial"/>
          <w:color w:val="000000"/>
          <w:lang w:val="es-ES" w:eastAsia="en-US"/>
        </w:rPr>
        <w:t>El pago se hará efectivo mediante SIIF, en moneda nacional</w:t>
      </w:r>
      <w:r>
        <w:rPr>
          <w:rFonts w:ascii="Arial" w:hAnsi="Arial" w:cs="Arial"/>
          <w:color w:val="000000"/>
          <w:lang w:val="es-ES" w:eastAsia="en-US"/>
        </w:rPr>
        <w:t xml:space="preserve"> a los 60 días calendario contados a partir de la presentación de la factura correspondiente. La misma debe estar conformada por </w:t>
      </w:r>
      <w:r w:rsidR="00BF3FF6">
        <w:rPr>
          <w:rFonts w:ascii="Arial" w:hAnsi="Arial" w:cs="Arial"/>
          <w:color w:val="000000"/>
          <w:lang w:val="es-ES" w:eastAsia="en-US"/>
        </w:rPr>
        <w:t>Supervisor</w:t>
      </w:r>
      <w:r>
        <w:rPr>
          <w:rFonts w:ascii="Arial" w:hAnsi="Arial" w:cs="Arial"/>
          <w:color w:val="000000"/>
          <w:lang w:val="es-ES" w:eastAsia="en-US"/>
        </w:rPr>
        <w:t xml:space="preserve"> de Obra que designe el De</w:t>
      </w:r>
      <w:r w:rsidR="00F322FB">
        <w:rPr>
          <w:rFonts w:ascii="Arial" w:hAnsi="Arial" w:cs="Arial"/>
          <w:color w:val="000000"/>
          <w:lang w:val="es-ES" w:eastAsia="en-US"/>
        </w:rPr>
        <w:t xml:space="preserve">partamento de Obras y Servicios </w:t>
      </w:r>
      <w:r w:rsidR="00F322FB">
        <w:rPr>
          <w:rFonts w:ascii="Arial" w:hAnsi="Arial" w:cs="Arial"/>
          <w:bCs/>
          <w:color w:val="000000"/>
          <w:lang w:val="es-ES" w:eastAsia="en-US"/>
        </w:rPr>
        <w:t>del Ministerio de Educación y Cultura</w:t>
      </w:r>
      <w:r w:rsidR="0035422C">
        <w:rPr>
          <w:rFonts w:ascii="Arial" w:hAnsi="Arial" w:cs="Arial"/>
          <w:color w:val="000000"/>
          <w:lang w:val="es-ES" w:eastAsia="en-US"/>
        </w:rPr>
        <w:t>.</w:t>
      </w:r>
      <w:r w:rsidRPr="000061AF">
        <w:rPr>
          <w:rFonts w:ascii="Arial" w:hAnsi="Arial" w:cs="Arial"/>
          <w:color w:val="000000"/>
          <w:lang w:val="es-ES" w:eastAsia="en-US"/>
        </w:rPr>
        <w:t xml:space="preserve"> </w:t>
      </w:r>
      <w:r w:rsidRPr="000061AF">
        <w:rPr>
          <w:rFonts w:ascii="Arial" w:hAnsi="Arial" w:cs="Arial"/>
          <w:bCs/>
          <w:color w:val="000000"/>
          <w:lang w:val="es-ES" w:eastAsia="en-US"/>
        </w:rPr>
        <w:t xml:space="preserve">  </w:t>
      </w:r>
    </w:p>
    <w:p w:rsidR="00BB41C4" w:rsidRDefault="0041295F" w:rsidP="00905AB6">
      <w:pPr>
        <w:keepNext/>
        <w:keepLines/>
        <w:suppressAutoHyphens/>
        <w:spacing w:after="0" w:line="360" w:lineRule="auto"/>
        <w:mirrorIndents/>
        <w:jc w:val="both"/>
        <w:rPr>
          <w:rFonts w:ascii="Arial" w:hAnsi="Arial" w:cs="Arial"/>
          <w:b/>
          <w:color w:val="000000"/>
          <w:sz w:val="24"/>
          <w:szCs w:val="24"/>
        </w:rPr>
      </w:pPr>
      <w:r>
        <w:rPr>
          <w:rFonts w:ascii="Arial" w:hAnsi="Arial" w:cs="Arial"/>
          <w:b/>
          <w:color w:val="000000"/>
          <w:sz w:val="24"/>
          <w:szCs w:val="24"/>
        </w:rPr>
        <w:t>5</w:t>
      </w:r>
      <w:r w:rsidR="0076785C">
        <w:rPr>
          <w:rFonts w:ascii="Arial" w:hAnsi="Arial" w:cs="Arial"/>
          <w:b/>
          <w:color w:val="000000"/>
          <w:sz w:val="24"/>
          <w:szCs w:val="24"/>
        </w:rPr>
        <w:t>.2 Pagos de Aportes por Leyes Sociales</w:t>
      </w:r>
    </w:p>
    <w:p w:rsidR="00C123A0" w:rsidRDefault="0076785C" w:rsidP="00905AB6">
      <w:pPr>
        <w:keepNext/>
        <w:keepLines/>
        <w:suppressAutoHyphens/>
        <w:spacing w:after="0" w:line="360" w:lineRule="auto"/>
        <w:mirrorIndents/>
        <w:jc w:val="both"/>
        <w:rPr>
          <w:rFonts w:ascii="Arial" w:hAnsi="Arial" w:cs="Arial"/>
          <w:color w:val="000000"/>
          <w:sz w:val="24"/>
          <w:szCs w:val="24"/>
        </w:rPr>
      </w:pPr>
      <w:r>
        <w:rPr>
          <w:rFonts w:ascii="Arial" w:hAnsi="Arial" w:cs="Arial"/>
          <w:b/>
          <w:color w:val="000000"/>
          <w:sz w:val="24"/>
          <w:szCs w:val="24"/>
        </w:rPr>
        <w:tab/>
      </w:r>
      <w:r w:rsidRPr="0076785C">
        <w:rPr>
          <w:rFonts w:ascii="Arial" w:hAnsi="Arial" w:cs="Arial"/>
          <w:color w:val="000000"/>
          <w:sz w:val="24"/>
          <w:szCs w:val="24"/>
        </w:rPr>
        <w:t>El contratista deberá presentar c</w:t>
      </w:r>
      <w:r>
        <w:rPr>
          <w:rFonts w:ascii="Arial" w:hAnsi="Arial" w:cs="Arial"/>
          <w:color w:val="000000"/>
          <w:sz w:val="24"/>
          <w:szCs w:val="24"/>
        </w:rPr>
        <w:t>onstancia de los trámites de inscri</w:t>
      </w:r>
      <w:r w:rsidRPr="0076785C">
        <w:rPr>
          <w:rFonts w:ascii="Arial" w:hAnsi="Arial" w:cs="Arial"/>
          <w:color w:val="000000"/>
          <w:sz w:val="24"/>
          <w:szCs w:val="24"/>
        </w:rPr>
        <w:t>pc</w:t>
      </w:r>
      <w:r>
        <w:rPr>
          <w:rFonts w:ascii="Arial" w:hAnsi="Arial" w:cs="Arial"/>
          <w:color w:val="000000"/>
          <w:sz w:val="24"/>
          <w:szCs w:val="24"/>
        </w:rPr>
        <w:t>ió</w:t>
      </w:r>
      <w:r w:rsidRPr="0076785C">
        <w:rPr>
          <w:rFonts w:ascii="Arial" w:hAnsi="Arial" w:cs="Arial"/>
          <w:color w:val="000000"/>
          <w:sz w:val="24"/>
          <w:szCs w:val="24"/>
        </w:rPr>
        <w:t xml:space="preserve">n de obra ante el BPS </w:t>
      </w:r>
      <w:r>
        <w:rPr>
          <w:rFonts w:ascii="Arial" w:hAnsi="Arial" w:cs="Arial"/>
          <w:color w:val="000000"/>
          <w:sz w:val="24"/>
          <w:szCs w:val="24"/>
        </w:rPr>
        <w:t xml:space="preserve">antes de </w:t>
      </w:r>
      <w:r w:rsidR="00E349AA">
        <w:rPr>
          <w:rFonts w:ascii="Arial" w:hAnsi="Arial" w:cs="Arial"/>
          <w:color w:val="000000"/>
          <w:sz w:val="24"/>
          <w:szCs w:val="24"/>
        </w:rPr>
        <w:t>iniciadas</w:t>
      </w:r>
      <w:r>
        <w:rPr>
          <w:rFonts w:ascii="Arial" w:hAnsi="Arial" w:cs="Arial"/>
          <w:color w:val="000000"/>
          <w:sz w:val="24"/>
          <w:szCs w:val="24"/>
        </w:rPr>
        <w:t xml:space="preserve"> las mismas y recabar las firmas necesarias a tales efectos. </w:t>
      </w:r>
      <w:r w:rsidR="00DA18B5">
        <w:rPr>
          <w:rFonts w:ascii="Arial" w:hAnsi="Arial" w:cs="Arial"/>
          <w:color w:val="000000"/>
          <w:sz w:val="24"/>
          <w:szCs w:val="24"/>
        </w:rPr>
        <w:t>A</w:t>
      </w:r>
      <w:r w:rsidR="00004F56" w:rsidRPr="004B3F64">
        <w:rPr>
          <w:rFonts w:ascii="Arial" w:hAnsi="Arial" w:cs="Arial"/>
          <w:color w:val="000000"/>
          <w:sz w:val="24"/>
          <w:szCs w:val="24"/>
        </w:rPr>
        <w:t>demás el adjudicatario realizará los pagos ante BPS y luego los fac</w:t>
      </w:r>
      <w:r w:rsidR="00DA18B5">
        <w:rPr>
          <w:rFonts w:ascii="Arial" w:hAnsi="Arial" w:cs="Arial"/>
          <w:color w:val="000000"/>
          <w:sz w:val="24"/>
          <w:szCs w:val="24"/>
        </w:rPr>
        <w:t xml:space="preserve">turará al MEC para su reintegro, presentando el documento original con la intervención de pago respectiva. </w:t>
      </w:r>
      <w:r w:rsidR="00DA18B5" w:rsidRPr="00DA18B5">
        <w:rPr>
          <w:rFonts w:ascii="Arial" w:hAnsi="Arial" w:cs="Arial"/>
          <w:color w:val="000000"/>
          <w:sz w:val="24"/>
          <w:szCs w:val="24"/>
        </w:rPr>
        <w:t>Las facturas será</w:t>
      </w:r>
      <w:r w:rsidR="00E349AA">
        <w:rPr>
          <w:rFonts w:ascii="Arial" w:hAnsi="Arial" w:cs="Arial"/>
          <w:color w:val="000000"/>
          <w:sz w:val="24"/>
          <w:szCs w:val="24"/>
        </w:rPr>
        <w:t>n</w:t>
      </w:r>
      <w:r w:rsidR="00DA18B5" w:rsidRPr="00DA18B5">
        <w:rPr>
          <w:rFonts w:ascii="Arial" w:hAnsi="Arial" w:cs="Arial"/>
          <w:color w:val="000000"/>
          <w:sz w:val="24"/>
          <w:szCs w:val="24"/>
        </w:rPr>
        <w:t xml:space="preserve">, conformadas por el </w:t>
      </w:r>
      <w:r w:rsidR="00BF3FF6">
        <w:rPr>
          <w:rFonts w:ascii="Arial" w:hAnsi="Arial" w:cs="Arial"/>
          <w:color w:val="000000"/>
          <w:sz w:val="24"/>
          <w:szCs w:val="24"/>
        </w:rPr>
        <w:t>supervisor de O</w:t>
      </w:r>
      <w:r w:rsidR="00DA18B5" w:rsidRPr="00DA18B5">
        <w:rPr>
          <w:rFonts w:ascii="Arial" w:hAnsi="Arial" w:cs="Arial"/>
          <w:color w:val="000000"/>
          <w:sz w:val="24"/>
          <w:szCs w:val="24"/>
        </w:rPr>
        <w:t xml:space="preserve">bra que designe el Departamento de Obras y Servicios del </w:t>
      </w:r>
      <w:r w:rsidR="0035422C">
        <w:rPr>
          <w:rFonts w:ascii="Arial" w:hAnsi="Arial" w:cs="Arial"/>
          <w:color w:val="000000"/>
          <w:sz w:val="24"/>
          <w:szCs w:val="24"/>
        </w:rPr>
        <w:t>Ministerio de Educación y Cultura.</w:t>
      </w:r>
    </w:p>
    <w:p w:rsidR="004565A2" w:rsidRPr="000061AF" w:rsidRDefault="004565A2"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5.3</w:t>
      </w:r>
      <w:r w:rsidRPr="000061AF">
        <w:rPr>
          <w:rFonts w:ascii="Arial" w:hAnsi="Arial" w:cs="Arial"/>
          <w:b/>
          <w:bCs/>
          <w:color w:val="000000"/>
          <w:sz w:val="24"/>
          <w:szCs w:val="24"/>
        </w:rPr>
        <w:t xml:space="preserve"> F</w:t>
      </w:r>
      <w:r>
        <w:rPr>
          <w:rFonts w:ascii="Arial" w:hAnsi="Arial" w:cs="Arial"/>
          <w:b/>
          <w:bCs/>
          <w:color w:val="000000"/>
          <w:sz w:val="24"/>
          <w:szCs w:val="24"/>
        </w:rPr>
        <w:t>acturación</w:t>
      </w:r>
    </w:p>
    <w:p w:rsidR="004565A2" w:rsidRDefault="004565A2" w:rsidP="00905AB6">
      <w:pPr>
        <w:keepNext/>
        <w:keepLines/>
        <w:suppressAutoHyphens/>
        <w:spacing w:after="0" w:line="360" w:lineRule="auto"/>
        <w:ind w:firstLine="709"/>
        <w:mirrorIndents/>
        <w:jc w:val="both"/>
        <w:rPr>
          <w:rFonts w:ascii="Arial" w:hAnsi="Arial" w:cs="Arial"/>
          <w:color w:val="000000"/>
          <w:sz w:val="24"/>
          <w:szCs w:val="24"/>
        </w:rPr>
      </w:pPr>
      <w:r w:rsidRPr="004B3F64">
        <w:rPr>
          <w:rFonts w:ascii="Arial" w:hAnsi="Arial" w:cs="Arial"/>
          <w:color w:val="000000"/>
          <w:sz w:val="24"/>
          <w:szCs w:val="24"/>
        </w:rPr>
        <w:t xml:space="preserve">Se aceptará la facturación parcial de la obra, pudiéndose facturar </w:t>
      </w:r>
      <w:r w:rsidR="008B5E4B">
        <w:rPr>
          <w:rFonts w:ascii="Arial" w:hAnsi="Arial" w:cs="Arial"/>
          <w:color w:val="000000"/>
          <w:sz w:val="24"/>
          <w:szCs w:val="24"/>
        </w:rPr>
        <w:t>en tres etapas</w:t>
      </w:r>
      <w:r>
        <w:rPr>
          <w:rFonts w:ascii="Arial" w:hAnsi="Arial" w:cs="Arial"/>
          <w:color w:val="000000"/>
          <w:sz w:val="24"/>
          <w:szCs w:val="24"/>
        </w:rPr>
        <w:t xml:space="preserve">, previa nota de conformidad </w:t>
      </w:r>
      <w:r w:rsidR="00D76290">
        <w:rPr>
          <w:rFonts w:ascii="Arial" w:hAnsi="Arial" w:cs="Arial"/>
          <w:color w:val="000000"/>
          <w:sz w:val="24"/>
          <w:szCs w:val="24"/>
        </w:rPr>
        <w:t>al</w:t>
      </w:r>
      <w:r>
        <w:rPr>
          <w:rFonts w:ascii="Arial" w:hAnsi="Arial" w:cs="Arial"/>
          <w:color w:val="000000"/>
          <w:sz w:val="24"/>
          <w:szCs w:val="24"/>
        </w:rPr>
        <w:t xml:space="preserve"> fin de </w:t>
      </w:r>
      <w:r w:rsidR="00D76290">
        <w:rPr>
          <w:rFonts w:ascii="Arial" w:hAnsi="Arial" w:cs="Arial"/>
          <w:color w:val="000000"/>
          <w:sz w:val="24"/>
          <w:szCs w:val="24"/>
        </w:rPr>
        <w:t xml:space="preserve">cada </w:t>
      </w:r>
      <w:r>
        <w:rPr>
          <w:rFonts w:ascii="Arial" w:hAnsi="Arial" w:cs="Arial"/>
          <w:color w:val="000000"/>
          <w:sz w:val="24"/>
          <w:szCs w:val="24"/>
        </w:rPr>
        <w:t xml:space="preserve">etapa emitida por el </w:t>
      </w:r>
      <w:r w:rsidRPr="004B3F64">
        <w:rPr>
          <w:rFonts w:ascii="Arial" w:hAnsi="Arial" w:cs="Arial"/>
          <w:color w:val="000000"/>
          <w:sz w:val="24"/>
          <w:szCs w:val="24"/>
        </w:rPr>
        <w:t>Departamento de Obras y Servicios del MEC</w:t>
      </w:r>
      <w:r>
        <w:rPr>
          <w:rFonts w:ascii="Arial" w:hAnsi="Arial" w:cs="Arial"/>
          <w:color w:val="000000"/>
          <w:sz w:val="24"/>
          <w:szCs w:val="24"/>
        </w:rPr>
        <w:t xml:space="preserve"> de acuerdo al siguiente detalle:</w:t>
      </w:r>
    </w:p>
    <w:p w:rsidR="004565A2" w:rsidRDefault="008B5E4B" w:rsidP="0002003B">
      <w:pPr>
        <w:pStyle w:val="Prrafodelista"/>
        <w:keepNext/>
        <w:keepLines/>
        <w:numPr>
          <w:ilvl w:val="0"/>
          <w:numId w:val="10"/>
        </w:numPr>
        <w:suppressAutoHyphens/>
        <w:spacing w:after="0" w:line="360" w:lineRule="auto"/>
        <w:contextualSpacing/>
        <w:mirrorIndents/>
        <w:jc w:val="both"/>
        <w:rPr>
          <w:rFonts w:ascii="Arial" w:hAnsi="Arial" w:cs="Arial"/>
          <w:color w:val="000000"/>
          <w:sz w:val="24"/>
          <w:szCs w:val="24"/>
        </w:rPr>
      </w:pPr>
      <w:r>
        <w:rPr>
          <w:rFonts w:ascii="Arial" w:hAnsi="Arial" w:cs="Arial"/>
          <w:color w:val="000000"/>
          <w:sz w:val="24"/>
          <w:szCs w:val="24"/>
        </w:rPr>
        <w:t>ACOPIO DE MATERIALES</w:t>
      </w:r>
      <w:r w:rsidR="00BF3FF6">
        <w:rPr>
          <w:rFonts w:ascii="Arial" w:hAnsi="Arial" w:cs="Arial"/>
          <w:color w:val="000000"/>
          <w:sz w:val="24"/>
          <w:szCs w:val="24"/>
        </w:rPr>
        <w:t xml:space="preserve"> hasta un 15% del total adjudicado</w:t>
      </w:r>
    </w:p>
    <w:p w:rsidR="004565A2" w:rsidRDefault="008B5E4B" w:rsidP="0002003B">
      <w:pPr>
        <w:pStyle w:val="Prrafodelista"/>
        <w:keepNext/>
        <w:keepLines/>
        <w:numPr>
          <w:ilvl w:val="0"/>
          <w:numId w:val="10"/>
        </w:numPr>
        <w:suppressAutoHyphens/>
        <w:spacing w:after="0" w:line="360" w:lineRule="auto"/>
        <w:contextualSpacing/>
        <w:mirrorIndents/>
        <w:jc w:val="both"/>
        <w:rPr>
          <w:rFonts w:ascii="Arial" w:hAnsi="Arial" w:cs="Arial"/>
          <w:color w:val="000000"/>
          <w:sz w:val="24"/>
          <w:szCs w:val="24"/>
        </w:rPr>
      </w:pPr>
      <w:r>
        <w:rPr>
          <w:rFonts w:ascii="Arial" w:hAnsi="Arial" w:cs="Arial"/>
          <w:color w:val="000000"/>
          <w:sz w:val="24"/>
          <w:szCs w:val="24"/>
        </w:rPr>
        <w:t xml:space="preserve">IMPLANTACIÓN, </w:t>
      </w:r>
      <w:r w:rsidR="004565A2">
        <w:rPr>
          <w:rFonts w:ascii="Arial" w:hAnsi="Arial" w:cs="Arial"/>
          <w:color w:val="000000"/>
          <w:sz w:val="24"/>
          <w:szCs w:val="24"/>
        </w:rPr>
        <w:t>DESMANTELAMIENTO Y DEMOLICIONES</w:t>
      </w:r>
      <w:r>
        <w:rPr>
          <w:rFonts w:ascii="Arial" w:hAnsi="Arial" w:cs="Arial"/>
          <w:color w:val="000000"/>
          <w:sz w:val="24"/>
          <w:szCs w:val="24"/>
        </w:rPr>
        <w:t>, TRATAMIENTO DE REVOQUES, ACONDICIONAMIENTO Y ACONDICIONAMIENTO TÉRMICO.</w:t>
      </w:r>
    </w:p>
    <w:p w:rsidR="004565A2" w:rsidRDefault="008B5E4B" w:rsidP="0002003B">
      <w:pPr>
        <w:pStyle w:val="Prrafodelista"/>
        <w:keepNext/>
        <w:keepLines/>
        <w:numPr>
          <w:ilvl w:val="0"/>
          <w:numId w:val="10"/>
        </w:numPr>
        <w:suppressAutoHyphens/>
        <w:spacing w:after="0" w:line="360" w:lineRule="auto"/>
        <w:contextualSpacing/>
        <w:mirrorIndents/>
        <w:jc w:val="both"/>
        <w:rPr>
          <w:rFonts w:ascii="Arial" w:hAnsi="Arial" w:cs="Arial"/>
          <w:color w:val="000000"/>
          <w:sz w:val="24"/>
          <w:szCs w:val="24"/>
        </w:rPr>
      </w:pPr>
      <w:r>
        <w:rPr>
          <w:rFonts w:ascii="Arial" w:hAnsi="Arial" w:cs="Arial"/>
          <w:color w:val="000000"/>
          <w:sz w:val="24"/>
          <w:szCs w:val="24"/>
        </w:rPr>
        <w:t>FINAL DE OBRA</w:t>
      </w:r>
    </w:p>
    <w:p w:rsidR="004565A2" w:rsidRDefault="004565A2" w:rsidP="00905AB6">
      <w:pPr>
        <w:keepNext/>
        <w:keepLines/>
        <w:suppressAutoHyphens/>
        <w:spacing w:after="0" w:line="360" w:lineRule="auto"/>
        <w:ind w:firstLine="709"/>
        <w:mirrorIndents/>
        <w:jc w:val="both"/>
        <w:rPr>
          <w:rFonts w:ascii="Arial" w:hAnsi="Arial" w:cs="Arial"/>
          <w:color w:val="000000"/>
          <w:sz w:val="24"/>
          <w:szCs w:val="24"/>
        </w:rPr>
      </w:pPr>
      <w:r>
        <w:rPr>
          <w:rFonts w:ascii="Arial" w:hAnsi="Arial" w:cs="Arial"/>
          <w:color w:val="000000"/>
          <w:sz w:val="24"/>
          <w:szCs w:val="24"/>
        </w:rPr>
        <w:lastRenderedPageBreak/>
        <w:t>A su vez l</w:t>
      </w:r>
      <w:r w:rsidRPr="004B3F64">
        <w:rPr>
          <w:rFonts w:ascii="Arial" w:hAnsi="Arial" w:cs="Arial"/>
          <w:color w:val="000000"/>
          <w:sz w:val="24"/>
          <w:szCs w:val="24"/>
        </w:rPr>
        <w:t xml:space="preserve">as facturas serán, conformadas por el </w:t>
      </w:r>
      <w:r w:rsidR="00D76290">
        <w:rPr>
          <w:rFonts w:ascii="Arial" w:hAnsi="Arial" w:cs="Arial"/>
          <w:color w:val="000000"/>
          <w:sz w:val="24"/>
          <w:szCs w:val="24"/>
        </w:rPr>
        <w:t>supervisor</w:t>
      </w:r>
      <w:r w:rsidRPr="004B3F64">
        <w:rPr>
          <w:rFonts w:ascii="Arial" w:hAnsi="Arial" w:cs="Arial"/>
          <w:color w:val="000000"/>
          <w:sz w:val="24"/>
          <w:szCs w:val="24"/>
        </w:rPr>
        <w:t xml:space="preserve"> de obra que designe el Departamento de Obras y Servicios del MEC. </w:t>
      </w:r>
    </w:p>
    <w:p w:rsidR="00483777" w:rsidRDefault="004565A2" w:rsidP="00905AB6">
      <w:pPr>
        <w:keepNext/>
        <w:keepLines/>
        <w:suppressAutoHyphens/>
        <w:spacing w:after="0" w:line="360" w:lineRule="auto"/>
        <w:ind w:firstLine="709"/>
        <w:mirrorIndents/>
        <w:jc w:val="both"/>
        <w:rPr>
          <w:rFonts w:ascii="Arial" w:hAnsi="Arial" w:cs="Arial"/>
          <w:color w:val="000000"/>
          <w:sz w:val="24"/>
          <w:szCs w:val="24"/>
        </w:rPr>
      </w:pPr>
      <w:r w:rsidRPr="004B3F64">
        <w:rPr>
          <w:rFonts w:ascii="Arial" w:hAnsi="Arial" w:cs="Arial"/>
          <w:color w:val="000000"/>
          <w:sz w:val="24"/>
          <w:szCs w:val="24"/>
        </w:rPr>
        <w:t>En el caso de ejecutarse imprevistos éstos deberán se</w:t>
      </w:r>
      <w:r w:rsidR="00FB47B6">
        <w:rPr>
          <w:rFonts w:ascii="Arial" w:hAnsi="Arial" w:cs="Arial"/>
          <w:color w:val="000000"/>
          <w:sz w:val="24"/>
          <w:szCs w:val="24"/>
        </w:rPr>
        <w:t xml:space="preserve">r previamente autorizados por </w:t>
      </w:r>
      <w:r w:rsidRPr="004B3F64">
        <w:rPr>
          <w:rFonts w:ascii="Arial" w:hAnsi="Arial" w:cs="Arial"/>
          <w:color w:val="000000"/>
          <w:sz w:val="24"/>
          <w:szCs w:val="24"/>
        </w:rPr>
        <w:t xml:space="preserve"> </w:t>
      </w:r>
      <w:r w:rsidR="00F030B2">
        <w:rPr>
          <w:rFonts w:ascii="Arial" w:hAnsi="Arial" w:cs="Arial"/>
          <w:color w:val="000000"/>
          <w:sz w:val="24"/>
          <w:szCs w:val="24"/>
        </w:rPr>
        <w:t>el Departamento de Obras y Servicios</w:t>
      </w:r>
      <w:r w:rsidR="0035422C">
        <w:rPr>
          <w:rFonts w:ascii="Arial" w:hAnsi="Arial" w:cs="Arial"/>
          <w:color w:val="000000"/>
          <w:sz w:val="24"/>
          <w:szCs w:val="24"/>
        </w:rPr>
        <w:t xml:space="preserve"> del MEC</w:t>
      </w:r>
      <w:r w:rsidRPr="004B3F64">
        <w:rPr>
          <w:rFonts w:ascii="Arial" w:hAnsi="Arial" w:cs="Arial"/>
          <w:color w:val="000000"/>
          <w:sz w:val="24"/>
          <w:szCs w:val="24"/>
        </w:rPr>
        <w:t xml:space="preserve"> quien remitirá al Departamento de Compras la justificación</w:t>
      </w:r>
      <w:r w:rsidR="00483777">
        <w:rPr>
          <w:rFonts w:ascii="Arial" w:hAnsi="Arial" w:cs="Arial"/>
          <w:color w:val="000000"/>
          <w:sz w:val="24"/>
          <w:szCs w:val="24"/>
        </w:rPr>
        <w:t>.</w:t>
      </w:r>
    </w:p>
    <w:p w:rsidR="008D4F81" w:rsidRDefault="008D4F81" w:rsidP="00905AB6">
      <w:pPr>
        <w:keepNext/>
        <w:keepLines/>
        <w:suppressAutoHyphens/>
        <w:spacing w:after="0" w:line="360" w:lineRule="auto"/>
        <w:ind w:firstLine="709"/>
        <w:mirrorIndents/>
        <w:jc w:val="both"/>
        <w:rPr>
          <w:rFonts w:ascii="Arial" w:hAnsi="Arial" w:cs="Arial"/>
          <w:color w:val="000000"/>
          <w:sz w:val="24"/>
          <w:szCs w:val="24"/>
        </w:rPr>
      </w:pPr>
    </w:p>
    <w:p w:rsidR="00F92260" w:rsidRPr="00F92260" w:rsidRDefault="004565A2" w:rsidP="00905AB6">
      <w:pPr>
        <w:keepNext/>
        <w:keepLines/>
        <w:suppressAutoHyphens/>
        <w:spacing w:after="0" w:line="360" w:lineRule="auto"/>
        <w:ind w:firstLine="709"/>
        <w:mirrorIndents/>
        <w:jc w:val="both"/>
        <w:rPr>
          <w:rFonts w:ascii="Arial" w:hAnsi="Arial" w:cs="Arial"/>
          <w:b/>
          <w:color w:val="000000"/>
          <w:sz w:val="24"/>
          <w:szCs w:val="24"/>
        </w:rPr>
      </w:pPr>
      <w:r w:rsidRPr="004B3F64">
        <w:rPr>
          <w:rFonts w:ascii="Arial" w:hAnsi="Arial" w:cs="Arial"/>
          <w:color w:val="000000"/>
          <w:sz w:val="24"/>
          <w:szCs w:val="24"/>
        </w:rPr>
        <w:t xml:space="preserve"> </w:t>
      </w:r>
      <w:r w:rsidR="00F92260" w:rsidRPr="00F92260">
        <w:rPr>
          <w:rFonts w:ascii="Arial" w:hAnsi="Arial" w:cs="Arial"/>
          <w:b/>
          <w:color w:val="000000"/>
          <w:sz w:val="24"/>
          <w:szCs w:val="24"/>
        </w:rPr>
        <w:t>CAPITULO 6 - CONTRATACIÓN</w:t>
      </w:r>
    </w:p>
    <w:p w:rsidR="00F92260" w:rsidRPr="00F92260" w:rsidRDefault="00F92260" w:rsidP="00905AB6">
      <w:pPr>
        <w:keepNext/>
        <w:keepLines/>
        <w:suppressAutoHyphens/>
        <w:spacing w:after="0" w:line="360" w:lineRule="auto"/>
        <w:mirrorIndents/>
        <w:jc w:val="both"/>
        <w:rPr>
          <w:rFonts w:ascii="Arial" w:hAnsi="Arial" w:cs="Arial"/>
          <w:b/>
          <w:bCs/>
          <w:color w:val="000000"/>
          <w:sz w:val="24"/>
          <w:szCs w:val="24"/>
        </w:rPr>
      </w:pPr>
      <w:r w:rsidRPr="00F92260">
        <w:rPr>
          <w:rFonts w:ascii="Arial" w:hAnsi="Arial" w:cs="Arial"/>
          <w:b/>
          <w:color w:val="000000"/>
          <w:sz w:val="24"/>
          <w:szCs w:val="24"/>
        </w:rPr>
        <w:t>6.1</w:t>
      </w:r>
      <w:r w:rsidRPr="00F92260">
        <w:rPr>
          <w:rFonts w:ascii="Arial" w:hAnsi="Arial" w:cs="Arial"/>
          <w:b/>
          <w:bCs/>
          <w:color w:val="000000"/>
          <w:sz w:val="24"/>
          <w:szCs w:val="24"/>
        </w:rPr>
        <w:t xml:space="preserve">  Perfeccionamiento del Contrato</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El vínculo contractual entre el oferente y el MEC quedará perfeccionado con la comunicación de la Resolución de adjudicación y la constitución de la garantía de fiel cumplimiento del contrato por parte de la empresa adjudicataria en el caso de corresponder.</w:t>
      </w:r>
    </w:p>
    <w:p w:rsid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bCs/>
          <w:color w:val="000000"/>
          <w:sz w:val="24"/>
          <w:szCs w:val="24"/>
        </w:rPr>
        <w:t>El Departamento de Compras enviará a la empresa adjudicataria la comunicación correspondiente (resolución de adjudicación y orden de compra).</w:t>
      </w:r>
      <w:r w:rsidRPr="00F92260">
        <w:rPr>
          <w:rFonts w:ascii="Arial" w:hAnsi="Arial" w:cs="Arial"/>
          <w:color w:val="000000"/>
          <w:sz w:val="24"/>
          <w:szCs w:val="24"/>
        </w:rPr>
        <w:t xml:space="preserve"> Una vez notificado el adjudicatario no podrá retirar su oferta, caso contrario se le aplicará la multa establecida en el presente Pliego de condiciones, como así también los daños y perjuicios en el caso de corresponder.</w:t>
      </w:r>
    </w:p>
    <w:p w:rsidR="00B54C1C" w:rsidRPr="007A1FDA" w:rsidRDefault="00B54C1C" w:rsidP="00905AB6">
      <w:pPr>
        <w:keepNext/>
        <w:keepLines/>
        <w:suppressAutoHyphens/>
        <w:autoSpaceDE w:val="0"/>
        <w:autoSpaceDN w:val="0"/>
        <w:adjustRightInd w:val="0"/>
        <w:spacing w:after="0" w:line="360" w:lineRule="auto"/>
        <w:mirrorIndents/>
        <w:jc w:val="both"/>
        <w:rPr>
          <w:rFonts w:ascii="Arial" w:hAnsi="Arial" w:cs="Arial"/>
          <w:sz w:val="24"/>
          <w:szCs w:val="24"/>
          <w:lang w:val="es-UY" w:eastAsia="es-ES"/>
        </w:rPr>
      </w:pPr>
      <w:r>
        <w:rPr>
          <w:rFonts w:ascii="Arial" w:hAnsi="Arial" w:cs="Arial"/>
          <w:sz w:val="24"/>
          <w:szCs w:val="24"/>
          <w:lang w:val="es-UY" w:eastAsia="es-ES"/>
        </w:rPr>
        <w:t xml:space="preserve">En un plazo no mayor a 10 días </w:t>
      </w:r>
      <w:r w:rsidRPr="007A1FDA">
        <w:rPr>
          <w:rFonts w:ascii="Arial" w:hAnsi="Arial" w:cs="Arial"/>
          <w:sz w:val="24"/>
          <w:szCs w:val="24"/>
          <w:lang w:val="es-UY" w:eastAsia="es-ES"/>
        </w:rPr>
        <w:t xml:space="preserve">el </w:t>
      </w:r>
      <w:r>
        <w:rPr>
          <w:rFonts w:ascii="Arial" w:hAnsi="Arial" w:cs="Arial"/>
          <w:sz w:val="24"/>
          <w:szCs w:val="24"/>
          <w:lang w:val="es-UY" w:eastAsia="es-ES"/>
        </w:rPr>
        <w:t>contratista</w:t>
      </w:r>
      <w:r w:rsidRPr="007A1FDA">
        <w:rPr>
          <w:rFonts w:ascii="Arial" w:hAnsi="Arial" w:cs="Arial"/>
          <w:sz w:val="24"/>
          <w:szCs w:val="24"/>
          <w:lang w:val="es-UY" w:eastAsia="es-ES"/>
        </w:rPr>
        <w:t xml:space="preserve"> deberá entregar la siguiente documentación:</w:t>
      </w:r>
    </w:p>
    <w:p w:rsidR="00B54C1C" w:rsidRPr="007A1FDA" w:rsidRDefault="00B54C1C" w:rsidP="00905AB6">
      <w:pPr>
        <w:keepNext/>
        <w:keepLines/>
        <w:suppressAutoHyphens/>
        <w:autoSpaceDE w:val="0"/>
        <w:autoSpaceDN w:val="0"/>
        <w:adjustRightInd w:val="0"/>
        <w:spacing w:after="0" w:line="360" w:lineRule="auto"/>
        <w:mirrorIndents/>
        <w:jc w:val="both"/>
        <w:rPr>
          <w:rFonts w:ascii="Arial" w:hAnsi="Arial" w:cs="Arial"/>
          <w:sz w:val="24"/>
          <w:szCs w:val="24"/>
          <w:lang w:val="es-UY" w:eastAsia="es-ES"/>
        </w:rPr>
      </w:pPr>
      <w:r w:rsidRPr="007A1FDA">
        <w:rPr>
          <w:rFonts w:ascii="Arial" w:hAnsi="Arial" w:cs="Arial"/>
          <w:sz w:val="24"/>
          <w:szCs w:val="24"/>
          <w:lang w:val="es-UY" w:eastAsia="es-ES"/>
        </w:rPr>
        <w:t>a) el certificado provisorio de cumplimiento con el artículo 14 de la Ley Nº 17.897 de</w:t>
      </w:r>
    </w:p>
    <w:p w:rsidR="00B54C1C" w:rsidRPr="007A1FDA" w:rsidRDefault="00B54C1C" w:rsidP="00905AB6">
      <w:pPr>
        <w:keepNext/>
        <w:keepLines/>
        <w:suppressAutoHyphens/>
        <w:autoSpaceDE w:val="0"/>
        <w:autoSpaceDN w:val="0"/>
        <w:adjustRightInd w:val="0"/>
        <w:spacing w:after="0" w:line="360" w:lineRule="auto"/>
        <w:mirrorIndents/>
        <w:jc w:val="both"/>
        <w:rPr>
          <w:rFonts w:ascii="Arial" w:hAnsi="Arial" w:cs="Arial"/>
          <w:sz w:val="24"/>
          <w:szCs w:val="24"/>
          <w:lang w:val="es-UY" w:eastAsia="es-ES"/>
        </w:rPr>
      </w:pPr>
      <w:r w:rsidRPr="007A1FDA">
        <w:rPr>
          <w:rFonts w:ascii="Arial" w:hAnsi="Arial" w:cs="Arial"/>
          <w:sz w:val="24"/>
          <w:szCs w:val="24"/>
          <w:lang w:val="es-UY" w:eastAsia="es-ES"/>
        </w:rPr>
        <w:t>Humanización de Cárceles expedido por el Patronato de Excarcelados y Liberados.</w:t>
      </w:r>
    </w:p>
    <w:p w:rsidR="00B54C1C" w:rsidRPr="007A1FDA" w:rsidRDefault="00B54C1C" w:rsidP="00905AB6">
      <w:pPr>
        <w:keepNext/>
        <w:keepLines/>
        <w:suppressAutoHyphens/>
        <w:autoSpaceDE w:val="0"/>
        <w:autoSpaceDN w:val="0"/>
        <w:adjustRightInd w:val="0"/>
        <w:spacing w:after="0" w:line="360" w:lineRule="auto"/>
        <w:mirrorIndents/>
        <w:jc w:val="both"/>
        <w:rPr>
          <w:rFonts w:ascii="Arial" w:hAnsi="Arial" w:cs="Arial"/>
          <w:sz w:val="24"/>
          <w:szCs w:val="24"/>
          <w:lang w:val="es-UY" w:eastAsia="es-ES"/>
        </w:rPr>
      </w:pPr>
      <w:r w:rsidRPr="007A1FDA">
        <w:rPr>
          <w:rFonts w:ascii="Arial" w:hAnsi="Arial" w:cs="Arial"/>
          <w:sz w:val="24"/>
          <w:szCs w:val="24"/>
          <w:lang w:val="es-UY" w:eastAsia="es-ES"/>
        </w:rPr>
        <w:t>b) El certificado que acredite el depósito de la garantía de fiel cumplimiento de contrato.</w:t>
      </w:r>
    </w:p>
    <w:p w:rsidR="00B54C1C" w:rsidRPr="007A1FDA" w:rsidRDefault="00B54C1C" w:rsidP="00905AB6">
      <w:pPr>
        <w:keepNext/>
        <w:keepLines/>
        <w:suppressAutoHyphens/>
        <w:spacing w:line="360" w:lineRule="auto"/>
        <w:mirrorIndents/>
        <w:jc w:val="both"/>
        <w:rPr>
          <w:rFonts w:ascii="Arial" w:hAnsi="Arial" w:cs="Arial"/>
          <w:sz w:val="24"/>
          <w:szCs w:val="24"/>
        </w:rPr>
      </w:pPr>
      <w:r w:rsidRPr="007A1FDA">
        <w:rPr>
          <w:rFonts w:ascii="Arial" w:hAnsi="Arial" w:cs="Arial"/>
          <w:sz w:val="24"/>
          <w:szCs w:val="24"/>
          <w:lang w:val="es-UY" w:eastAsia="es-ES"/>
        </w:rPr>
        <w:t>c) El certificado emitido por el Registro Nacional</w:t>
      </w:r>
      <w:r w:rsidR="00483777">
        <w:rPr>
          <w:rFonts w:ascii="Arial" w:hAnsi="Arial" w:cs="Arial"/>
          <w:sz w:val="24"/>
          <w:szCs w:val="24"/>
          <w:lang w:val="es-UY" w:eastAsia="es-ES"/>
        </w:rPr>
        <w:t xml:space="preserve"> de Empresas de Obras Públicas habilitante para contratar.</w:t>
      </w:r>
    </w:p>
    <w:p w:rsidR="00F92260" w:rsidRPr="00F92260" w:rsidRDefault="00F92260"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6</w:t>
      </w:r>
      <w:r w:rsidRPr="00F92260">
        <w:rPr>
          <w:rFonts w:ascii="Arial" w:hAnsi="Arial" w:cs="Arial"/>
          <w:b/>
          <w:bCs/>
          <w:color w:val="000000"/>
          <w:sz w:val="24"/>
          <w:szCs w:val="24"/>
        </w:rPr>
        <w:t>.</w:t>
      </w:r>
      <w:r>
        <w:rPr>
          <w:rFonts w:ascii="Arial" w:hAnsi="Arial" w:cs="Arial"/>
          <w:b/>
          <w:bCs/>
          <w:color w:val="000000"/>
          <w:sz w:val="24"/>
          <w:szCs w:val="24"/>
        </w:rPr>
        <w:t>2</w:t>
      </w:r>
      <w:r w:rsidRPr="00F92260">
        <w:rPr>
          <w:rFonts w:ascii="Arial" w:hAnsi="Arial" w:cs="Arial"/>
          <w:b/>
          <w:bCs/>
          <w:color w:val="000000"/>
          <w:sz w:val="24"/>
          <w:szCs w:val="24"/>
        </w:rPr>
        <w:t xml:space="preserve"> Inspecciones y Controles </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 xml:space="preserve">El MEC se reserva el derecho de realizar todos los contralores e inspecciones que estime convenientes para determinar el estricto cumplimiento de las condiciones establecidas en el presente Pliego. </w:t>
      </w:r>
    </w:p>
    <w:p w:rsidR="00F92260" w:rsidRPr="00F92260" w:rsidRDefault="00F92260" w:rsidP="00905AB6">
      <w:pPr>
        <w:keepNext/>
        <w:keepLines/>
        <w:suppressAutoHyphens/>
        <w:spacing w:after="0" w:line="360" w:lineRule="auto"/>
        <w:mirrorIndents/>
        <w:jc w:val="both"/>
        <w:rPr>
          <w:rFonts w:ascii="Arial" w:hAnsi="Arial" w:cs="Arial"/>
          <w:color w:val="000000"/>
          <w:sz w:val="24"/>
          <w:szCs w:val="24"/>
        </w:rPr>
      </w:pPr>
      <w:r>
        <w:rPr>
          <w:rFonts w:ascii="Arial" w:hAnsi="Arial" w:cs="Arial"/>
          <w:b/>
          <w:bCs/>
          <w:color w:val="000000"/>
          <w:sz w:val="24"/>
          <w:szCs w:val="24"/>
        </w:rPr>
        <w:t>6</w:t>
      </w:r>
      <w:r w:rsidRPr="00F92260">
        <w:rPr>
          <w:rFonts w:ascii="Arial" w:hAnsi="Arial" w:cs="Arial"/>
          <w:b/>
          <w:bCs/>
          <w:color w:val="000000"/>
          <w:sz w:val="24"/>
          <w:szCs w:val="24"/>
        </w:rPr>
        <w:t>.</w:t>
      </w:r>
      <w:r>
        <w:rPr>
          <w:rFonts w:ascii="Arial" w:hAnsi="Arial" w:cs="Arial"/>
          <w:b/>
          <w:bCs/>
          <w:color w:val="000000"/>
          <w:sz w:val="24"/>
          <w:szCs w:val="24"/>
        </w:rPr>
        <w:t>3</w:t>
      </w:r>
      <w:r w:rsidRPr="00F92260">
        <w:rPr>
          <w:rFonts w:ascii="Arial" w:hAnsi="Arial" w:cs="Arial"/>
          <w:b/>
          <w:bCs/>
          <w:color w:val="000000"/>
          <w:sz w:val="24"/>
          <w:szCs w:val="24"/>
        </w:rPr>
        <w:t xml:space="preserve"> Mora Automática </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lastRenderedPageBreak/>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 xml:space="preserve">Acaecido el incumplimiento, el MEC comunicará por medio fehaciente (fax, telegrama colacionado o entrega personal) al adjudicatario, quien deberá subsanarlo en el plazo que se estipule en la comunicación (no menor a 24 horas.); en caso de subsistir el incumplimiento, será pasible de las sanciones y penalidades establecidas en el presente Pliego. </w:t>
      </w:r>
    </w:p>
    <w:p w:rsidR="00F92260" w:rsidRPr="00F92260" w:rsidRDefault="00F92260"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6</w:t>
      </w:r>
      <w:r w:rsidRPr="00F92260">
        <w:rPr>
          <w:rFonts w:ascii="Arial" w:hAnsi="Arial" w:cs="Arial"/>
          <w:b/>
          <w:bCs/>
          <w:color w:val="000000"/>
          <w:sz w:val="24"/>
          <w:szCs w:val="24"/>
        </w:rPr>
        <w:t>.</w:t>
      </w:r>
      <w:r>
        <w:rPr>
          <w:rFonts w:ascii="Arial" w:hAnsi="Arial" w:cs="Arial"/>
          <w:b/>
          <w:bCs/>
          <w:color w:val="000000"/>
          <w:sz w:val="24"/>
          <w:szCs w:val="24"/>
        </w:rPr>
        <w:t>4</w:t>
      </w:r>
      <w:r w:rsidRPr="00F92260">
        <w:rPr>
          <w:rFonts w:ascii="Arial" w:hAnsi="Arial" w:cs="Arial"/>
          <w:b/>
          <w:bCs/>
          <w:color w:val="000000"/>
          <w:sz w:val="24"/>
          <w:szCs w:val="24"/>
        </w:rPr>
        <w:t xml:space="preserve">  Sanciones</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F92260" w:rsidRPr="00F92260" w:rsidRDefault="00F92260" w:rsidP="00905AB6">
      <w:pPr>
        <w:keepNext/>
        <w:keepLines/>
        <w:numPr>
          <w:ilvl w:val="0"/>
          <w:numId w:val="6"/>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Apercibimiento</w:t>
      </w:r>
    </w:p>
    <w:p w:rsidR="00F92260" w:rsidRPr="00F92260" w:rsidRDefault="00F92260" w:rsidP="00905AB6">
      <w:pPr>
        <w:keepNext/>
        <w:keepLines/>
        <w:numPr>
          <w:ilvl w:val="0"/>
          <w:numId w:val="6"/>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Suspensión del Registro de Proveedores del Estado</w:t>
      </w:r>
    </w:p>
    <w:p w:rsidR="00F92260" w:rsidRPr="00F92260" w:rsidRDefault="00F92260" w:rsidP="00905AB6">
      <w:pPr>
        <w:keepNext/>
        <w:keepLines/>
        <w:numPr>
          <w:ilvl w:val="0"/>
          <w:numId w:val="6"/>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Eliminación del Registro de Proveedores del Estado</w:t>
      </w:r>
    </w:p>
    <w:p w:rsidR="00F92260" w:rsidRPr="00F92260" w:rsidRDefault="00F92260" w:rsidP="00905AB6">
      <w:pPr>
        <w:keepNext/>
        <w:keepLines/>
        <w:numPr>
          <w:ilvl w:val="0"/>
          <w:numId w:val="6"/>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Ejecución de la garantía de mantenimiento de Oferta</w:t>
      </w:r>
    </w:p>
    <w:p w:rsidR="00F92260" w:rsidRPr="00F92260" w:rsidRDefault="00F92260" w:rsidP="00905AB6">
      <w:pPr>
        <w:keepNext/>
        <w:keepLines/>
        <w:numPr>
          <w:ilvl w:val="0"/>
          <w:numId w:val="6"/>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Ejecución de la garantía de fiel cumplimiento de contrato</w:t>
      </w:r>
    </w:p>
    <w:p w:rsidR="00F92260" w:rsidRPr="00F92260" w:rsidRDefault="00F92260" w:rsidP="00905AB6">
      <w:pPr>
        <w:keepNext/>
        <w:keepLines/>
        <w:numPr>
          <w:ilvl w:val="0"/>
          <w:numId w:val="6"/>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Multas por daños y perjuicios</w:t>
      </w:r>
    </w:p>
    <w:p w:rsidR="00F92260" w:rsidRPr="00F92260" w:rsidRDefault="00F92260" w:rsidP="00905AB6">
      <w:pPr>
        <w:keepNext/>
        <w:keepLines/>
        <w:numPr>
          <w:ilvl w:val="0"/>
          <w:numId w:val="6"/>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Demanda por daños y perjuicios</w:t>
      </w:r>
    </w:p>
    <w:p w:rsidR="00F92260" w:rsidRPr="00F92260" w:rsidRDefault="00F92260" w:rsidP="00905AB6">
      <w:pPr>
        <w:keepNext/>
        <w:keepLines/>
        <w:numPr>
          <w:ilvl w:val="0"/>
          <w:numId w:val="6"/>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Publicaciones en la prensa indicando el incumplimiento.</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F92260" w:rsidRPr="00F92260" w:rsidRDefault="00F92260"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6</w:t>
      </w:r>
      <w:r w:rsidRPr="00F92260">
        <w:rPr>
          <w:rFonts w:ascii="Arial" w:hAnsi="Arial" w:cs="Arial"/>
          <w:b/>
          <w:bCs/>
          <w:color w:val="000000"/>
          <w:sz w:val="24"/>
          <w:szCs w:val="24"/>
        </w:rPr>
        <w:t>.</w:t>
      </w:r>
      <w:r>
        <w:rPr>
          <w:rFonts w:ascii="Arial" w:hAnsi="Arial" w:cs="Arial"/>
          <w:b/>
          <w:bCs/>
          <w:color w:val="000000"/>
          <w:sz w:val="24"/>
          <w:szCs w:val="24"/>
        </w:rPr>
        <w:t>5</w:t>
      </w:r>
      <w:r w:rsidRPr="00F92260">
        <w:rPr>
          <w:rFonts w:ascii="Arial" w:hAnsi="Arial" w:cs="Arial"/>
          <w:b/>
          <w:bCs/>
          <w:color w:val="000000"/>
          <w:sz w:val="24"/>
          <w:szCs w:val="24"/>
        </w:rPr>
        <w:t xml:space="preserve"> Multas</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El MEC podrá aplicar penalidades de acuerdo a la siguiente escala:</w:t>
      </w:r>
    </w:p>
    <w:p w:rsidR="00F92260" w:rsidRPr="00F92260" w:rsidRDefault="00F92260" w:rsidP="0002003B">
      <w:pPr>
        <w:keepNext/>
        <w:keepLines/>
        <w:numPr>
          <w:ilvl w:val="1"/>
          <w:numId w:val="9"/>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lastRenderedPageBreak/>
        <w:t>Primer incumplimiento: descuento del 10% de la facturación correspondiente.</w:t>
      </w:r>
    </w:p>
    <w:p w:rsidR="00F92260" w:rsidRPr="00F92260" w:rsidRDefault="00F92260" w:rsidP="0002003B">
      <w:pPr>
        <w:keepNext/>
        <w:keepLines/>
        <w:numPr>
          <w:ilvl w:val="1"/>
          <w:numId w:val="9"/>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 xml:space="preserve">Segundo incumplimiento: 30% de la facturación correspondiente.                           </w:t>
      </w:r>
    </w:p>
    <w:p w:rsidR="00F92260" w:rsidRPr="00F92260" w:rsidRDefault="00F92260" w:rsidP="0002003B">
      <w:pPr>
        <w:keepNext/>
        <w:keepLines/>
        <w:numPr>
          <w:ilvl w:val="1"/>
          <w:numId w:val="9"/>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Tercer incumplimiento: 50% de la facturación correspondiente.</w:t>
      </w:r>
    </w:p>
    <w:p w:rsidR="00F92260" w:rsidRPr="00F92260" w:rsidRDefault="00F92260" w:rsidP="0002003B">
      <w:pPr>
        <w:keepNext/>
        <w:keepLines/>
        <w:numPr>
          <w:ilvl w:val="1"/>
          <w:numId w:val="9"/>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Cuarto incumplimiento: 100% de la facturación correspondiente y preaviso de rescisión de contrato.</w:t>
      </w:r>
    </w:p>
    <w:p w:rsidR="00F92260" w:rsidRPr="00F92260" w:rsidRDefault="00F92260" w:rsidP="0002003B">
      <w:pPr>
        <w:keepNext/>
        <w:keepLines/>
        <w:numPr>
          <w:ilvl w:val="1"/>
          <w:numId w:val="9"/>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 xml:space="preserve"> Quinto incumplimiento: cobro de la multa que se fijará y rescisión del contrato.</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 xml:space="preserve">En caso de incumplimiento total la adjudicataria, sin perjuicio de la posibilidad para el MEC de la reclamación de daños y perjuicios ocasionados, deberá una multa equivalente al 100 % (cien por ciento) del monto total del contrato o de la oferta presentada y adjudicada. </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F92260" w:rsidRPr="00F92260" w:rsidRDefault="00F92260"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6</w:t>
      </w:r>
      <w:r w:rsidRPr="00F92260">
        <w:rPr>
          <w:rFonts w:ascii="Arial" w:hAnsi="Arial" w:cs="Arial"/>
          <w:b/>
          <w:bCs/>
          <w:color w:val="000000"/>
          <w:sz w:val="24"/>
          <w:szCs w:val="24"/>
        </w:rPr>
        <w:t>.</w:t>
      </w:r>
      <w:r>
        <w:rPr>
          <w:rFonts w:ascii="Arial" w:hAnsi="Arial" w:cs="Arial"/>
          <w:b/>
          <w:bCs/>
          <w:color w:val="000000"/>
          <w:sz w:val="24"/>
          <w:szCs w:val="24"/>
        </w:rPr>
        <w:t>6</w:t>
      </w:r>
      <w:r w:rsidRPr="00F92260">
        <w:rPr>
          <w:rFonts w:ascii="Arial" w:hAnsi="Arial" w:cs="Arial"/>
          <w:b/>
          <w:bCs/>
          <w:color w:val="000000"/>
          <w:sz w:val="24"/>
          <w:szCs w:val="24"/>
        </w:rPr>
        <w:t xml:space="preserve"> Recisión del Contrato. </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El MEC podrá rescindir el contrato toda vez que la firma adjudicataria contravenga las obligaciones estipuladas, sin perjuicio de las responsabilidades civiles y penales que puedan derivar del hecho. No obstante, lo antes establecido la Administración podrá rescindir el contrato, en los siguientes casos a vía de ejemplo:</w:t>
      </w:r>
    </w:p>
    <w:p w:rsidR="00F92260" w:rsidRPr="00F92260" w:rsidRDefault="00F92260" w:rsidP="00905AB6">
      <w:pPr>
        <w:keepNext/>
        <w:keepLines/>
        <w:numPr>
          <w:ilvl w:val="0"/>
          <w:numId w:val="3"/>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Declaración de quiebra, concurso, liquidación o solicitud de concordato.</w:t>
      </w:r>
    </w:p>
    <w:p w:rsidR="00F92260" w:rsidRPr="00F92260" w:rsidRDefault="00F92260" w:rsidP="00905AB6">
      <w:pPr>
        <w:keepNext/>
        <w:keepLines/>
        <w:numPr>
          <w:ilvl w:val="0"/>
          <w:numId w:val="3"/>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lastRenderedPageBreak/>
        <w:t>Incumplimiento de las condiciones estipuladas en el presente Pliego.</w:t>
      </w:r>
    </w:p>
    <w:p w:rsidR="00F92260" w:rsidRPr="00F92260" w:rsidRDefault="00F92260" w:rsidP="00905AB6">
      <w:pPr>
        <w:keepNext/>
        <w:keepLines/>
        <w:numPr>
          <w:ilvl w:val="0"/>
          <w:numId w:val="3"/>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 xml:space="preserve">El incumplimiento por la empresa adjudicataria, de las obligaciones laborales o de seguridad social con sus trabajadores destinados a la obra objeto de la presente Licitación.  </w:t>
      </w:r>
    </w:p>
    <w:p w:rsidR="00F92260" w:rsidRPr="00F92260" w:rsidRDefault="00F92260" w:rsidP="00905AB6">
      <w:pPr>
        <w:keepNext/>
        <w:keepLines/>
        <w:numPr>
          <w:ilvl w:val="0"/>
          <w:numId w:val="3"/>
        </w:numPr>
        <w:suppressAutoHyphens/>
        <w:spacing w:after="0" w:line="360" w:lineRule="auto"/>
        <w:mirrorIndents/>
        <w:jc w:val="both"/>
        <w:rPr>
          <w:rFonts w:ascii="Arial" w:hAnsi="Arial" w:cs="Arial"/>
          <w:color w:val="000000"/>
          <w:sz w:val="24"/>
          <w:szCs w:val="24"/>
        </w:rPr>
      </w:pPr>
      <w:r w:rsidRPr="00F92260">
        <w:rPr>
          <w:rFonts w:ascii="Arial" w:hAnsi="Arial" w:cs="Arial"/>
          <w:color w:val="000000"/>
          <w:sz w:val="24"/>
          <w:szCs w:val="24"/>
        </w:rPr>
        <w:t>Mutuo acuerdo.</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El MEC podrá rescindir el contrato por cualquier 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(sesenta) días corridos.</w:t>
      </w:r>
    </w:p>
    <w:p w:rsidR="00F92260" w:rsidRPr="00F92260" w:rsidRDefault="00F92260"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6.7</w:t>
      </w:r>
      <w:r w:rsidRPr="00F92260">
        <w:rPr>
          <w:rFonts w:ascii="Arial" w:hAnsi="Arial" w:cs="Arial"/>
          <w:b/>
          <w:bCs/>
          <w:color w:val="000000"/>
          <w:sz w:val="24"/>
          <w:szCs w:val="24"/>
        </w:rPr>
        <w:t xml:space="preserve"> ACLARACIONES FINALES </w:t>
      </w:r>
    </w:p>
    <w:p w:rsidR="00F92260" w:rsidRP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Se entenderá que los oferentes conocen optan las condiciones establecidas en el presente Pliego de Condiciones Particulares y en el Pliego Único de Condiciones Generales, reservándose la Administración el derecho de rechazar las ofertas que no se ajusten a los mismos.</w:t>
      </w:r>
    </w:p>
    <w:p w:rsidR="00F92260" w:rsidRPr="00F92260" w:rsidRDefault="00F92260"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6.8</w:t>
      </w:r>
      <w:r w:rsidRPr="00F92260">
        <w:rPr>
          <w:rFonts w:ascii="Arial" w:hAnsi="Arial" w:cs="Arial"/>
          <w:b/>
          <w:bCs/>
          <w:color w:val="000000"/>
          <w:sz w:val="24"/>
          <w:szCs w:val="24"/>
        </w:rPr>
        <w:t xml:space="preserve">  CESION DE CREDITOS.</w:t>
      </w:r>
    </w:p>
    <w:p w:rsidR="00F92260" w:rsidRDefault="00F92260" w:rsidP="00905AB6">
      <w:pPr>
        <w:keepNext/>
        <w:keepLines/>
        <w:suppressAutoHyphens/>
        <w:spacing w:after="0" w:line="360" w:lineRule="auto"/>
        <w:ind w:firstLine="709"/>
        <w:mirrorIndents/>
        <w:jc w:val="both"/>
        <w:rPr>
          <w:rFonts w:ascii="Arial" w:hAnsi="Arial" w:cs="Arial"/>
          <w:color w:val="000000"/>
          <w:sz w:val="24"/>
          <w:szCs w:val="24"/>
        </w:rPr>
      </w:pPr>
      <w:r w:rsidRPr="00F92260">
        <w:rPr>
          <w:rFonts w:ascii="Arial" w:hAnsi="Arial" w:cs="Arial"/>
          <w:color w:val="000000"/>
          <w:sz w:val="24"/>
          <w:szCs w:val="24"/>
        </w:rPr>
        <w:t>No operarán las cesiones de los créditos.</w:t>
      </w:r>
    </w:p>
    <w:p w:rsidR="008D4F81" w:rsidRPr="00F92260" w:rsidRDefault="008D4F81" w:rsidP="00905AB6">
      <w:pPr>
        <w:keepNext/>
        <w:keepLines/>
        <w:suppressAutoHyphens/>
        <w:spacing w:after="0" w:line="360" w:lineRule="auto"/>
        <w:ind w:firstLine="709"/>
        <w:mirrorIndents/>
        <w:jc w:val="both"/>
        <w:rPr>
          <w:rFonts w:ascii="Arial" w:hAnsi="Arial" w:cs="Arial"/>
          <w:color w:val="000000"/>
          <w:sz w:val="24"/>
          <w:szCs w:val="24"/>
        </w:rPr>
      </w:pPr>
    </w:p>
    <w:p w:rsidR="00D2235D" w:rsidRPr="00D2235D" w:rsidRDefault="00D2235D" w:rsidP="00905AB6">
      <w:pPr>
        <w:keepNext/>
        <w:keepLines/>
        <w:suppressAutoHyphens/>
        <w:spacing w:after="0" w:line="360" w:lineRule="auto"/>
        <w:ind w:firstLine="708"/>
        <w:mirrorIndents/>
        <w:jc w:val="both"/>
        <w:rPr>
          <w:rFonts w:ascii="Arial" w:hAnsi="Arial" w:cs="Arial"/>
          <w:b/>
          <w:color w:val="000000"/>
          <w:sz w:val="24"/>
          <w:szCs w:val="24"/>
        </w:rPr>
      </w:pPr>
      <w:r w:rsidRPr="00D2235D">
        <w:rPr>
          <w:rFonts w:ascii="Arial" w:hAnsi="Arial" w:cs="Arial"/>
          <w:b/>
          <w:color w:val="000000"/>
          <w:sz w:val="24"/>
          <w:szCs w:val="24"/>
        </w:rPr>
        <w:t>CAPÍTULO 7 – DESARROLLO DE LOS TRABAJOS</w:t>
      </w:r>
    </w:p>
    <w:p w:rsidR="00AF6EFA" w:rsidRDefault="00D2235D" w:rsidP="00905AB6">
      <w:pPr>
        <w:pStyle w:val="Textoindependiente2"/>
        <w:keepNext/>
        <w:keepLines/>
        <w:mirrorIndents/>
        <w:rPr>
          <w:rFonts w:ascii="Arial" w:hAnsi="Arial" w:cs="Arial"/>
          <w:b/>
          <w:bCs/>
          <w:color w:val="000000"/>
          <w:lang w:val="es-ES" w:eastAsia="en-US"/>
        </w:rPr>
      </w:pPr>
      <w:r>
        <w:rPr>
          <w:rFonts w:ascii="Arial" w:hAnsi="Arial" w:cs="Arial"/>
          <w:b/>
          <w:bCs/>
          <w:color w:val="000000"/>
          <w:lang w:val="es-ES" w:eastAsia="en-US"/>
        </w:rPr>
        <w:t>7</w:t>
      </w:r>
      <w:r w:rsidR="008D4F81">
        <w:rPr>
          <w:rFonts w:ascii="Arial" w:hAnsi="Arial" w:cs="Arial"/>
          <w:b/>
          <w:bCs/>
          <w:color w:val="000000"/>
          <w:lang w:val="es-ES" w:eastAsia="en-US"/>
        </w:rPr>
        <w:t>.1</w:t>
      </w:r>
      <w:r>
        <w:rPr>
          <w:rFonts w:ascii="Arial" w:hAnsi="Arial" w:cs="Arial"/>
          <w:b/>
          <w:bCs/>
          <w:color w:val="000000"/>
          <w:lang w:val="es-ES" w:eastAsia="en-US"/>
        </w:rPr>
        <w:tab/>
        <w:t>I</w:t>
      </w:r>
      <w:r w:rsidR="00AF6EFA">
        <w:rPr>
          <w:rFonts w:ascii="Arial" w:hAnsi="Arial" w:cs="Arial"/>
          <w:b/>
          <w:bCs/>
          <w:color w:val="000000"/>
          <w:lang w:val="es-ES" w:eastAsia="en-US"/>
        </w:rPr>
        <w:t>niciación de las obras</w:t>
      </w:r>
    </w:p>
    <w:p w:rsidR="00AF6EFA" w:rsidRPr="00AF6EFA" w:rsidRDefault="00AF6EFA" w:rsidP="00905AB6">
      <w:pPr>
        <w:pStyle w:val="Textoindependiente2"/>
        <w:keepNext/>
        <w:keepLines/>
        <w:ind w:firstLine="708"/>
        <w:mirrorIndents/>
        <w:rPr>
          <w:rFonts w:ascii="Arial" w:hAnsi="Arial" w:cs="Arial"/>
          <w:bCs/>
          <w:color w:val="000000"/>
          <w:lang w:val="es-ES" w:eastAsia="en-US"/>
        </w:rPr>
      </w:pPr>
      <w:r w:rsidRPr="00AF6EFA">
        <w:rPr>
          <w:rFonts w:ascii="Arial" w:hAnsi="Arial" w:cs="Arial"/>
          <w:bCs/>
          <w:color w:val="000000"/>
          <w:lang w:val="es-ES" w:eastAsia="en-US"/>
        </w:rPr>
        <w:t>Los trabos deberán iniciarse dentro de los 10</w:t>
      </w:r>
      <w:r>
        <w:rPr>
          <w:rFonts w:ascii="Arial" w:hAnsi="Arial" w:cs="Arial"/>
          <w:bCs/>
          <w:color w:val="000000"/>
          <w:lang w:val="es-ES" w:eastAsia="en-US"/>
        </w:rPr>
        <w:t xml:space="preserve"> </w:t>
      </w:r>
      <w:r w:rsidRPr="00AF6EFA">
        <w:rPr>
          <w:rFonts w:ascii="Arial" w:hAnsi="Arial" w:cs="Arial"/>
          <w:bCs/>
          <w:color w:val="000000"/>
          <w:lang w:val="es-ES" w:eastAsia="en-US"/>
        </w:rPr>
        <w:t>(diez) días calendario siguientes a la notificación de la adjudicación.</w:t>
      </w:r>
    </w:p>
    <w:p w:rsidR="00AF6EFA" w:rsidRPr="00AF6EFA" w:rsidRDefault="00AF6EFA" w:rsidP="00905AB6">
      <w:pPr>
        <w:pStyle w:val="Textoindependiente2"/>
        <w:keepNext/>
        <w:keepLines/>
        <w:ind w:firstLine="708"/>
        <w:mirrorIndents/>
        <w:rPr>
          <w:rFonts w:ascii="Arial" w:hAnsi="Arial" w:cs="Arial"/>
          <w:bCs/>
          <w:color w:val="000000"/>
          <w:lang w:val="es-ES" w:eastAsia="en-US"/>
        </w:rPr>
      </w:pPr>
      <w:r w:rsidRPr="00AF6EFA">
        <w:rPr>
          <w:rFonts w:ascii="Arial" w:hAnsi="Arial" w:cs="Arial"/>
          <w:bCs/>
          <w:color w:val="000000"/>
          <w:lang w:val="es-ES" w:eastAsia="en-US"/>
        </w:rPr>
        <w:t>El contratista deberá co</w:t>
      </w:r>
      <w:r w:rsidR="00F322FB">
        <w:rPr>
          <w:rFonts w:ascii="Arial" w:hAnsi="Arial" w:cs="Arial"/>
          <w:bCs/>
          <w:color w:val="000000"/>
          <w:lang w:val="es-ES" w:eastAsia="en-US"/>
        </w:rPr>
        <w:t>municar la fecha de inicio al Departamento de Obras y Servicios del Ministerio de Educación y Cultura</w:t>
      </w:r>
      <w:r w:rsidRPr="00AF6EFA">
        <w:rPr>
          <w:rFonts w:ascii="Arial" w:hAnsi="Arial" w:cs="Arial"/>
          <w:bCs/>
          <w:color w:val="000000"/>
          <w:lang w:val="es-ES" w:eastAsia="en-US"/>
        </w:rPr>
        <w:t xml:space="preserve"> con una anticipación de 48 (cuarenta y ocho) horas</w:t>
      </w:r>
    </w:p>
    <w:p w:rsidR="006D083F" w:rsidRPr="00AF6EFA" w:rsidRDefault="00F92260" w:rsidP="00905AB6">
      <w:pPr>
        <w:pStyle w:val="Textoindependiente2"/>
        <w:keepNext/>
        <w:keepLines/>
        <w:mirrorIndents/>
        <w:rPr>
          <w:rFonts w:ascii="Arial" w:hAnsi="Arial" w:cs="Arial"/>
          <w:b/>
          <w:bCs/>
          <w:color w:val="000000"/>
          <w:lang w:val="es-ES" w:eastAsia="en-US"/>
        </w:rPr>
      </w:pPr>
      <w:r>
        <w:rPr>
          <w:rFonts w:ascii="Arial" w:hAnsi="Arial" w:cs="Arial"/>
          <w:b/>
          <w:bCs/>
          <w:color w:val="000000"/>
          <w:lang w:val="es-ES" w:eastAsia="en-US"/>
        </w:rPr>
        <w:t>7</w:t>
      </w:r>
      <w:r w:rsidR="006D083F" w:rsidRPr="000061AF">
        <w:rPr>
          <w:rFonts w:ascii="Arial" w:hAnsi="Arial" w:cs="Arial"/>
          <w:b/>
          <w:bCs/>
          <w:color w:val="000000"/>
          <w:lang w:val="es-ES" w:eastAsia="en-US"/>
        </w:rPr>
        <w:t>.</w:t>
      </w:r>
      <w:r w:rsidR="00AF6EFA">
        <w:rPr>
          <w:rFonts w:ascii="Arial" w:hAnsi="Arial" w:cs="Arial"/>
          <w:b/>
          <w:bCs/>
          <w:color w:val="000000"/>
          <w:lang w:val="es-ES" w:eastAsia="en-US"/>
        </w:rPr>
        <w:t>2</w:t>
      </w:r>
      <w:r w:rsidR="006D083F" w:rsidRPr="000061AF">
        <w:rPr>
          <w:rFonts w:ascii="Arial" w:hAnsi="Arial" w:cs="Arial"/>
          <w:b/>
          <w:bCs/>
          <w:color w:val="000000"/>
          <w:lang w:val="es-ES" w:eastAsia="en-US"/>
        </w:rPr>
        <w:t xml:space="preserve">  </w:t>
      </w:r>
      <w:r w:rsidR="00AF6EFA">
        <w:rPr>
          <w:rFonts w:ascii="Arial" w:hAnsi="Arial" w:cs="Arial"/>
          <w:b/>
          <w:bCs/>
          <w:color w:val="000000"/>
          <w:lang w:val="es-ES" w:eastAsia="en-US"/>
        </w:rPr>
        <w:t>Acta de Inicio</w:t>
      </w:r>
    </w:p>
    <w:p w:rsidR="006D083F" w:rsidRDefault="006D083F" w:rsidP="00905AB6">
      <w:pPr>
        <w:pStyle w:val="Textoindependiente2"/>
        <w:keepNext/>
        <w:keepLines/>
        <w:mirrorIndents/>
        <w:rPr>
          <w:rFonts w:ascii="Arial" w:hAnsi="Arial" w:cs="Arial"/>
          <w:bCs/>
          <w:color w:val="000000"/>
          <w:lang w:val="es-ES" w:eastAsia="en-US"/>
        </w:rPr>
      </w:pPr>
      <w:r w:rsidRPr="000061AF">
        <w:rPr>
          <w:rFonts w:ascii="Arial" w:hAnsi="Arial" w:cs="Arial"/>
          <w:bCs/>
          <w:color w:val="000000"/>
          <w:lang w:val="es-ES" w:eastAsia="en-US"/>
        </w:rPr>
        <w:t xml:space="preserve">          </w:t>
      </w:r>
      <w:r w:rsidR="00AF6EFA">
        <w:rPr>
          <w:rFonts w:ascii="Arial" w:hAnsi="Arial" w:cs="Arial"/>
          <w:bCs/>
          <w:color w:val="000000"/>
          <w:lang w:val="es-ES" w:eastAsia="en-US"/>
        </w:rPr>
        <w:t>Previo al inicio de la obra</w:t>
      </w:r>
      <w:r w:rsidRPr="000061AF">
        <w:rPr>
          <w:rFonts w:ascii="Arial" w:hAnsi="Arial" w:cs="Arial"/>
          <w:bCs/>
          <w:color w:val="000000"/>
          <w:lang w:val="es-ES" w:eastAsia="en-US"/>
        </w:rPr>
        <w:t xml:space="preserve"> se labrará el Acta de inicio de la obra. En dicho documento se determinará el comienzo del desarrollo físico del contrato y desde ese instante el contratista se hará cargo de la tenencia de la obra.</w:t>
      </w:r>
    </w:p>
    <w:p w:rsidR="00D2235D" w:rsidRPr="00D2235D" w:rsidRDefault="00F92260" w:rsidP="00905AB6">
      <w:pPr>
        <w:pStyle w:val="Textoindependiente2"/>
        <w:keepNext/>
        <w:keepLines/>
        <w:mirrorIndents/>
        <w:rPr>
          <w:rFonts w:ascii="Arial" w:hAnsi="Arial" w:cs="Arial"/>
          <w:b/>
          <w:bCs/>
          <w:color w:val="000000"/>
          <w:lang w:val="es-ES" w:eastAsia="en-US"/>
        </w:rPr>
      </w:pPr>
      <w:r>
        <w:rPr>
          <w:rFonts w:ascii="Arial" w:hAnsi="Arial" w:cs="Arial"/>
          <w:b/>
          <w:bCs/>
          <w:color w:val="000000"/>
          <w:lang w:val="es-ES" w:eastAsia="en-US"/>
        </w:rPr>
        <w:t>7</w:t>
      </w:r>
      <w:r w:rsidR="00D2235D" w:rsidRPr="00D2235D">
        <w:rPr>
          <w:rFonts w:ascii="Arial" w:hAnsi="Arial" w:cs="Arial"/>
          <w:b/>
          <w:bCs/>
          <w:color w:val="000000"/>
          <w:lang w:val="es-ES" w:eastAsia="en-US"/>
        </w:rPr>
        <w:t>.3 Plan de Avances de Obras</w:t>
      </w:r>
    </w:p>
    <w:p w:rsidR="00D2235D" w:rsidRDefault="00D2235D" w:rsidP="00905AB6">
      <w:pPr>
        <w:pStyle w:val="Textoindependiente2"/>
        <w:keepNext/>
        <w:keepLines/>
        <w:mirrorIndents/>
        <w:rPr>
          <w:rFonts w:ascii="Arial" w:hAnsi="Arial" w:cs="Arial"/>
          <w:bCs/>
          <w:color w:val="000000"/>
          <w:lang w:val="es-ES" w:eastAsia="en-US"/>
        </w:rPr>
      </w:pPr>
      <w:r>
        <w:rPr>
          <w:rFonts w:ascii="Arial" w:hAnsi="Arial" w:cs="Arial"/>
          <w:bCs/>
          <w:color w:val="000000"/>
          <w:lang w:val="es-ES" w:eastAsia="en-US"/>
        </w:rPr>
        <w:lastRenderedPageBreak/>
        <w:tab/>
        <w:t xml:space="preserve">Si durante el trascurso de los trabajos, </w:t>
      </w:r>
      <w:r w:rsidR="0035422C">
        <w:rPr>
          <w:rFonts w:ascii="Arial" w:hAnsi="Arial" w:cs="Arial"/>
          <w:bCs/>
          <w:color w:val="000000"/>
          <w:lang w:val="es-ES" w:eastAsia="en-US"/>
        </w:rPr>
        <w:t>el Departamento de Obras y Servicios del MEC</w:t>
      </w:r>
      <w:r>
        <w:rPr>
          <w:rFonts w:ascii="Arial" w:hAnsi="Arial" w:cs="Arial"/>
          <w:bCs/>
          <w:color w:val="000000"/>
          <w:lang w:val="es-ES" w:eastAsia="en-US"/>
        </w:rPr>
        <w:t xml:space="preserve"> verificara atrasos parciales o totales mayores a 15 (quince) días hábiles, respecto al cronograma presentado, notificará al Contratista del hecho, señalándole un plazo para presentar un nuevo cronograma en el que se regularice el atraso, lo que se hará con las mismas formalidades y efectos que para el original, sin que se modifique el plazo total de obra propuesta.</w:t>
      </w:r>
    </w:p>
    <w:p w:rsidR="00D2235D" w:rsidRDefault="00D2235D" w:rsidP="00905AB6">
      <w:pPr>
        <w:pStyle w:val="Textoindependiente2"/>
        <w:keepNext/>
        <w:keepLines/>
        <w:mirrorIndents/>
        <w:rPr>
          <w:rFonts w:ascii="Arial" w:hAnsi="Arial" w:cs="Arial"/>
          <w:bCs/>
          <w:color w:val="000000"/>
          <w:lang w:val="es-ES" w:eastAsia="en-US"/>
        </w:rPr>
      </w:pPr>
      <w:r>
        <w:rPr>
          <w:rFonts w:ascii="Arial" w:hAnsi="Arial" w:cs="Arial"/>
          <w:bCs/>
          <w:color w:val="000000"/>
          <w:lang w:val="es-ES" w:eastAsia="en-US"/>
        </w:rPr>
        <w:t xml:space="preserve">El cumplimiento de esta disposición no exime al Contratista de responsabilidad alguna, ni de las multas consiguientes. </w:t>
      </w:r>
    </w:p>
    <w:p w:rsidR="00D2235D" w:rsidRPr="00D2235D" w:rsidRDefault="00F92260" w:rsidP="00905AB6">
      <w:pPr>
        <w:pStyle w:val="Textoindependiente2"/>
        <w:keepNext/>
        <w:keepLines/>
        <w:mirrorIndents/>
        <w:rPr>
          <w:rFonts w:ascii="Arial" w:hAnsi="Arial" w:cs="Arial"/>
          <w:b/>
          <w:bCs/>
          <w:color w:val="000000"/>
          <w:lang w:val="es-ES" w:eastAsia="en-US"/>
        </w:rPr>
      </w:pPr>
      <w:r>
        <w:rPr>
          <w:rFonts w:ascii="Arial" w:hAnsi="Arial" w:cs="Arial"/>
          <w:b/>
          <w:bCs/>
          <w:color w:val="000000"/>
          <w:lang w:val="es-ES" w:eastAsia="en-US"/>
        </w:rPr>
        <w:t>7</w:t>
      </w:r>
      <w:r w:rsidR="00D2235D" w:rsidRPr="00D2235D">
        <w:rPr>
          <w:rFonts w:ascii="Arial" w:hAnsi="Arial" w:cs="Arial"/>
          <w:b/>
          <w:bCs/>
          <w:color w:val="000000"/>
          <w:lang w:val="es-ES" w:eastAsia="en-US"/>
        </w:rPr>
        <w:t>.4 Trabajos Extraordinarios  Imprevistos</w:t>
      </w:r>
    </w:p>
    <w:p w:rsidR="00D2235D" w:rsidRDefault="00D2235D" w:rsidP="00905AB6">
      <w:pPr>
        <w:pStyle w:val="Textoindependiente2"/>
        <w:keepNext/>
        <w:keepLines/>
        <w:ind w:firstLine="708"/>
        <w:mirrorIndents/>
        <w:rPr>
          <w:rFonts w:ascii="Arial" w:hAnsi="Arial" w:cs="Arial"/>
          <w:bCs/>
          <w:color w:val="000000"/>
          <w:lang w:val="es-ES" w:eastAsia="en-US"/>
        </w:rPr>
      </w:pPr>
      <w:r>
        <w:rPr>
          <w:rFonts w:ascii="Arial" w:hAnsi="Arial" w:cs="Arial"/>
          <w:bCs/>
          <w:color w:val="000000"/>
          <w:lang w:val="es-ES" w:eastAsia="en-US"/>
        </w:rPr>
        <w:t>La Administración dispondrá de un mont</w:t>
      </w:r>
      <w:r w:rsidR="00282A77">
        <w:rPr>
          <w:rFonts w:ascii="Arial" w:hAnsi="Arial" w:cs="Arial"/>
          <w:bCs/>
          <w:color w:val="000000"/>
          <w:lang w:val="es-ES" w:eastAsia="en-US"/>
        </w:rPr>
        <w:t>o</w:t>
      </w:r>
      <w:r>
        <w:rPr>
          <w:rFonts w:ascii="Arial" w:hAnsi="Arial" w:cs="Arial"/>
          <w:bCs/>
          <w:color w:val="000000"/>
          <w:lang w:val="es-ES" w:eastAsia="en-US"/>
        </w:rPr>
        <w:t xml:space="preserve"> para trabajo</w:t>
      </w:r>
      <w:r w:rsidR="00282A77">
        <w:rPr>
          <w:rFonts w:ascii="Arial" w:hAnsi="Arial" w:cs="Arial"/>
          <w:bCs/>
          <w:color w:val="000000"/>
          <w:lang w:val="es-ES" w:eastAsia="en-US"/>
        </w:rPr>
        <w:t>s</w:t>
      </w:r>
      <w:r>
        <w:rPr>
          <w:rFonts w:ascii="Arial" w:hAnsi="Arial" w:cs="Arial"/>
          <w:bCs/>
          <w:color w:val="000000"/>
          <w:lang w:val="es-ES" w:eastAsia="en-US"/>
        </w:rPr>
        <w:t xml:space="preserve"> extraordinarios de hasta el 10% del valor </w:t>
      </w:r>
      <w:r w:rsidR="00282A77">
        <w:rPr>
          <w:rFonts w:ascii="Arial" w:hAnsi="Arial" w:cs="Arial"/>
          <w:bCs/>
          <w:color w:val="000000"/>
          <w:lang w:val="es-ES" w:eastAsia="en-US"/>
        </w:rPr>
        <w:t xml:space="preserve">global de la obra más impuesto y Monto Imponible por concepto de jornales. </w:t>
      </w:r>
    </w:p>
    <w:p w:rsidR="00282A77" w:rsidRDefault="00282A77" w:rsidP="00905AB6">
      <w:pPr>
        <w:pStyle w:val="Textoindependiente2"/>
        <w:keepNext/>
        <w:keepLines/>
        <w:mirrorIndents/>
        <w:rPr>
          <w:rFonts w:ascii="Arial" w:hAnsi="Arial" w:cs="Arial"/>
          <w:bCs/>
          <w:color w:val="000000"/>
          <w:lang w:val="es-ES" w:eastAsia="en-US"/>
        </w:rPr>
      </w:pPr>
      <w:r>
        <w:rPr>
          <w:rFonts w:ascii="Arial" w:hAnsi="Arial" w:cs="Arial"/>
          <w:bCs/>
          <w:color w:val="000000"/>
          <w:lang w:val="es-ES" w:eastAsia="en-US"/>
        </w:rPr>
        <w:t>Este monto debe figurar en la oferta.</w:t>
      </w:r>
    </w:p>
    <w:p w:rsidR="008D4F81" w:rsidRDefault="00282A77" w:rsidP="00905AB6">
      <w:pPr>
        <w:pStyle w:val="Textoindependiente2"/>
        <w:keepNext/>
        <w:keepLines/>
        <w:mirrorIndents/>
        <w:rPr>
          <w:rFonts w:ascii="Arial" w:hAnsi="Arial" w:cs="Arial"/>
          <w:bCs/>
          <w:color w:val="000000"/>
          <w:lang w:val="es-ES" w:eastAsia="en-US"/>
        </w:rPr>
      </w:pPr>
      <w:r>
        <w:rPr>
          <w:rFonts w:ascii="Arial" w:hAnsi="Arial" w:cs="Arial"/>
          <w:bCs/>
          <w:color w:val="000000"/>
          <w:lang w:val="es-ES" w:eastAsia="en-US"/>
        </w:rPr>
        <w:t xml:space="preserve">El Director de Obra será el responsable de administrar, según las necesidades de la obra, el monto destinado para este tipo de trabajos. </w:t>
      </w:r>
      <w:r w:rsidR="008D4F81">
        <w:rPr>
          <w:rFonts w:ascii="Arial" w:hAnsi="Arial" w:cs="Arial"/>
          <w:bCs/>
          <w:color w:val="000000"/>
          <w:lang w:val="es-ES" w:eastAsia="en-US"/>
        </w:rPr>
        <w:t xml:space="preserve"> </w:t>
      </w:r>
    </w:p>
    <w:p w:rsidR="00282A77" w:rsidRPr="000061AF" w:rsidRDefault="00282A77" w:rsidP="00905AB6">
      <w:pPr>
        <w:pStyle w:val="Textoindependiente2"/>
        <w:keepNext/>
        <w:keepLines/>
        <w:mirrorIndents/>
        <w:rPr>
          <w:rFonts w:ascii="Arial" w:hAnsi="Arial" w:cs="Arial"/>
          <w:bCs/>
          <w:color w:val="000000"/>
          <w:lang w:val="es-ES" w:eastAsia="en-US"/>
        </w:rPr>
      </w:pPr>
      <w:r>
        <w:rPr>
          <w:rFonts w:ascii="Arial" w:hAnsi="Arial" w:cs="Arial"/>
          <w:bCs/>
          <w:color w:val="000000"/>
          <w:lang w:val="es-ES" w:eastAsia="en-US"/>
        </w:rPr>
        <w:t>El Contratista sólo podrá ejecutar imprevistos por orden del Director de Obra quien informará al Departamento de Compras la ejecución de los mismos.</w:t>
      </w:r>
    </w:p>
    <w:p w:rsidR="006D083F" w:rsidRPr="000061AF" w:rsidRDefault="00F92260" w:rsidP="00905AB6">
      <w:pPr>
        <w:pStyle w:val="Textoindependiente2"/>
        <w:keepNext/>
        <w:keepLines/>
        <w:mirrorIndents/>
        <w:rPr>
          <w:rFonts w:ascii="Arial" w:hAnsi="Arial" w:cs="Arial"/>
          <w:b/>
          <w:bCs/>
          <w:color w:val="000000"/>
          <w:lang w:val="es-ES" w:eastAsia="en-US"/>
        </w:rPr>
      </w:pPr>
      <w:r>
        <w:rPr>
          <w:rFonts w:ascii="Arial" w:hAnsi="Arial" w:cs="Arial"/>
          <w:b/>
          <w:bCs/>
          <w:color w:val="000000"/>
          <w:lang w:val="es-ES" w:eastAsia="en-US"/>
        </w:rPr>
        <w:t>7</w:t>
      </w:r>
      <w:r w:rsidR="00AF6EFA">
        <w:rPr>
          <w:rFonts w:ascii="Arial" w:hAnsi="Arial" w:cs="Arial"/>
          <w:b/>
          <w:bCs/>
          <w:color w:val="000000"/>
          <w:lang w:val="es-ES" w:eastAsia="en-US"/>
        </w:rPr>
        <w:t>.</w:t>
      </w:r>
      <w:r w:rsidR="00282A77">
        <w:rPr>
          <w:rFonts w:ascii="Arial" w:hAnsi="Arial" w:cs="Arial"/>
          <w:b/>
          <w:bCs/>
          <w:color w:val="000000"/>
          <w:lang w:val="es-ES" w:eastAsia="en-US"/>
        </w:rPr>
        <w:t>5</w:t>
      </w:r>
      <w:r w:rsidR="006D083F" w:rsidRPr="000061AF">
        <w:rPr>
          <w:rFonts w:ascii="Arial" w:hAnsi="Arial" w:cs="Arial"/>
          <w:b/>
          <w:bCs/>
          <w:color w:val="000000"/>
          <w:lang w:val="es-ES" w:eastAsia="en-US"/>
        </w:rPr>
        <w:t xml:space="preserve">  </w:t>
      </w:r>
      <w:r w:rsidR="00AF6EFA">
        <w:rPr>
          <w:rFonts w:ascii="Arial" w:hAnsi="Arial" w:cs="Arial"/>
          <w:b/>
          <w:bCs/>
          <w:color w:val="000000"/>
          <w:lang w:val="es-ES" w:eastAsia="en-US"/>
        </w:rPr>
        <w:t>Plazos de ejecución de la Obra</w:t>
      </w:r>
    </w:p>
    <w:p w:rsidR="006D083F" w:rsidRPr="000061AF" w:rsidRDefault="006D083F" w:rsidP="00905AB6">
      <w:pPr>
        <w:pStyle w:val="Textoindependiente2"/>
        <w:keepNext/>
        <w:keepLines/>
        <w:mirrorIndents/>
        <w:rPr>
          <w:rFonts w:ascii="Arial" w:hAnsi="Arial" w:cs="Arial"/>
          <w:bCs/>
          <w:color w:val="000000"/>
          <w:lang w:val="es-ES" w:eastAsia="en-US"/>
        </w:rPr>
      </w:pPr>
      <w:r w:rsidRPr="000061AF">
        <w:rPr>
          <w:rFonts w:ascii="Arial" w:hAnsi="Arial" w:cs="Arial"/>
          <w:bCs/>
          <w:color w:val="000000"/>
          <w:lang w:val="es-ES" w:eastAsia="en-US"/>
        </w:rPr>
        <w:t xml:space="preserve">         El contratista dará comienzo a los trabajos a partir de la firma del Acta de inicio y deberá realizar los trabajos de acuerdo a los plazos establecidos en su oferta. </w:t>
      </w:r>
    </w:p>
    <w:p w:rsidR="006D083F" w:rsidRPr="000061AF" w:rsidRDefault="006D083F" w:rsidP="00905AB6">
      <w:pPr>
        <w:pStyle w:val="Textoindependiente2"/>
        <w:keepNext/>
        <w:keepLines/>
        <w:mirrorIndents/>
        <w:rPr>
          <w:rFonts w:ascii="Arial" w:hAnsi="Arial" w:cs="Arial"/>
          <w:bCs/>
          <w:color w:val="000000"/>
          <w:lang w:val="es-ES" w:eastAsia="en-US"/>
        </w:rPr>
      </w:pPr>
      <w:r w:rsidRPr="000061AF">
        <w:rPr>
          <w:rFonts w:ascii="Arial" w:hAnsi="Arial" w:cs="Arial"/>
          <w:bCs/>
          <w:color w:val="000000"/>
          <w:lang w:val="es-ES" w:eastAsia="en-US"/>
        </w:rPr>
        <w:t xml:space="preserve">         El contratista no podrá paralizar ni aun momentáneamente las obras, salvo en los casos especialmente previstos. </w:t>
      </w:r>
    </w:p>
    <w:p w:rsidR="00060B68" w:rsidRPr="000061AF" w:rsidRDefault="006D083F" w:rsidP="00905AB6">
      <w:pPr>
        <w:keepNext/>
        <w:keepLines/>
        <w:suppressAutoHyphens/>
        <w:spacing w:after="0" w:line="360" w:lineRule="auto"/>
        <w:ind w:firstLine="709"/>
        <w:mirrorIndents/>
        <w:jc w:val="both"/>
        <w:rPr>
          <w:rFonts w:ascii="Arial" w:hAnsi="Arial" w:cs="Arial"/>
          <w:bCs/>
          <w:color w:val="000000"/>
          <w:sz w:val="24"/>
          <w:szCs w:val="24"/>
        </w:rPr>
      </w:pPr>
      <w:r w:rsidRPr="000061AF">
        <w:rPr>
          <w:rFonts w:ascii="Arial" w:hAnsi="Arial" w:cs="Arial"/>
          <w:bCs/>
          <w:color w:val="000000"/>
          <w:sz w:val="24"/>
          <w:szCs w:val="24"/>
        </w:rPr>
        <w:t xml:space="preserve">         Para el caso de incumplimientos de plazos, sin perjuicio de la aplicación de las sanciones correspondientes, la Administración podrá aplicar una multa de 1% (uno por ciento) del valor adjudicado por cada día corrido de retraso y hasta su efectivo cumplimiento, pudiendo además dar por rescindido el contrato sin responsabilidad de especie alguna para la Administración, con pérdida de la garantía constituida en su caso y reclamar además los daños y perjuicios que correspondan. </w:t>
      </w:r>
    </w:p>
    <w:p w:rsidR="00F92260" w:rsidRDefault="006D083F" w:rsidP="00905AB6">
      <w:pPr>
        <w:keepNext/>
        <w:keepLines/>
        <w:suppressAutoHyphens/>
        <w:spacing w:after="0" w:line="360" w:lineRule="auto"/>
        <w:ind w:firstLine="709"/>
        <w:mirrorIndents/>
        <w:jc w:val="both"/>
        <w:rPr>
          <w:rFonts w:ascii="Arial" w:hAnsi="Arial" w:cs="Arial"/>
          <w:bCs/>
          <w:color w:val="000000"/>
          <w:sz w:val="24"/>
          <w:szCs w:val="24"/>
        </w:rPr>
      </w:pPr>
      <w:r w:rsidRPr="000061AF">
        <w:rPr>
          <w:rFonts w:ascii="Arial" w:hAnsi="Arial" w:cs="Arial"/>
          <w:bCs/>
          <w:color w:val="000000"/>
          <w:sz w:val="24"/>
          <w:szCs w:val="24"/>
        </w:rPr>
        <w:t>Si el contratista justificare que el atraso se debió a causas de fuerza mayor, la Administración le acordará un nuevo plazo para el cumplimiento</w:t>
      </w:r>
      <w:r w:rsidR="00663922" w:rsidRPr="000061AF">
        <w:rPr>
          <w:rFonts w:ascii="Arial" w:hAnsi="Arial" w:cs="Arial"/>
          <w:bCs/>
          <w:color w:val="000000"/>
          <w:sz w:val="24"/>
          <w:szCs w:val="24"/>
        </w:rPr>
        <w:t>.</w:t>
      </w:r>
      <w:r w:rsidR="00F92260">
        <w:rPr>
          <w:rFonts w:ascii="Arial" w:hAnsi="Arial" w:cs="Arial"/>
          <w:bCs/>
          <w:color w:val="000000"/>
          <w:sz w:val="24"/>
          <w:szCs w:val="24"/>
        </w:rPr>
        <w:t xml:space="preserve"> </w:t>
      </w:r>
    </w:p>
    <w:p w:rsidR="00282A77" w:rsidRDefault="00F92260" w:rsidP="00905AB6">
      <w:pPr>
        <w:keepNext/>
        <w:keepLines/>
        <w:suppressAutoHyphens/>
        <w:spacing w:after="0" w:line="360" w:lineRule="auto"/>
        <w:mirrorIndents/>
        <w:jc w:val="both"/>
        <w:rPr>
          <w:rFonts w:ascii="Arial" w:hAnsi="Arial" w:cs="Arial"/>
          <w:bCs/>
          <w:color w:val="000000"/>
          <w:sz w:val="24"/>
          <w:szCs w:val="24"/>
        </w:rPr>
      </w:pPr>
      <w:r w:rsidRPr="00F92260">
        <w:rPr>
          <w:rFonts w:ascii="Arial" w:hAnsi="Arial" w:cs="Arial"/>
          <w:b/>
          <w:bCs/>
          <w:color w:val="000000"/>
          <w:sz w:val="24"/>
          <w:szCs w:val="24"/>
        </w:rPr>
        <w:lastRenderedPageBreak/>
        <w:t>7</w:t>
      </w:r>
      <w:r w:rsidR="00282A77" w:rsidRPr="008B5C3B">
        <w:rPr>
          <w:rFonts w:ascii="Arial" w:hAnsi="Arial" w:cs="Arial"/>
          <w:b/>
          <w:bCs/>
          <w:color w:val="000000"/>
          <w:sz w:val="24"/>
          <w:szCs w:val="24"/>
        </w:rPr>
        <w:t>.</w:t>
      </w:r>
      <w:r w:rsidR="008B5C3B">
        <w:rPr>
          <w:rFonts w:ascii="Arial" w:hAnsi="Arial" w:cs="Arial"/>
          <w:b/>
          <w:bCs/>
          <w:color w:val="000000"/>
          <w:sz w:val="24"/>
          <w:szCs w:val="24"/>
        </w:rPr>
        <w:t>6</w:t>
      </w:r>
      <w:r w:rsidR="00282A77" w:rsidRPr="008B5C3B">
        <w:rPr>
          <w:rFonts w:ascii="Arial" w:hAnsi="Arial" w:cs="Arial"/>
          <w:b/>
          <w:bCs/>
          <w:color w:val="000000"/>
          <w:sz w:val="24"/>
          <w:szCs w:val="24"/>
        </w:rPr>
        <w:t xml:space="preserve"> Seguridad en obra, personal en Obra, seguros, pérdidas, averías e</w:t>
      </w:r>
      <w:r w:rsidR="00282A77">
        <w:rPr>
          <w:rFonts w:ascii="Arial" w:hAnsi="Arial" w:cs="Arial"/>
          <w:bCs/>
          <w:color w:val="000000"/>
          <w:sz w:val="24"/>
          <w:szCs w:val="24"/>
        </w:rPr>
        <w:t xml:space="preserve"> indemnizaciones</w:t>
      </w:r>
    </w:p>
    <w:p w:rsidR="00282A77" w:rsidRDefault="00282A77" w:rsidP="00905AB6">
      <w:pPr>
        <w:keepNext/>
        <w:keepLines/>
        <w:suppressAutoHyphens/>
        <w:spacing w:after="0" w:line="360" w:lineRule="auto"/>
        <w:ind w:firstLine="709"/>
        <w:mirrorIndents/>
        <w:jc w:val="both"/>
        <w:rPr>
          <w:rFonts w:ascii="Arial" w:hAnsi="Arial" w:cs="Arial"/>
          <w:bCs/>
          <w:color w:val="000000"/>
          <w:sz w:val="24"/>
          <w:szCs w:val="24"/>
        </w:rPr>
      </w:pPr>
      <w:r>
        <w:rPr>
          <w:rFonts w:ascii="Arial" w:hAnsi="Arial" w:cs="Arial"/>
          <w:bCs/>
          <w:color w:val="000000"/>
          <w:sz w:val="24"/>
          <w:szCs w:val="24"/>
        </w:rPr>
        <w:t>El Contratista será plenamente responsable por la adecuada ejecución y seguridad e las obras, y de los métodos de construcción empleados,</w:t>
      </w:r>
    </w:p>
    <w:p w:rsidR="00282A77" w:rsidRDefault="00282A77" w:rsidP="00905AB6">
      <w:pPr>
        <w:keepNext/>
        <w:keepLines/>
        <w:suppressAutoHyphens/>
        <w:spacing w:after="0" w:line="360" w:lineRule="auto"/>
        <w:ind w:firstLine="709"/>
        <w:mirrorIndents/>
        <w:jc w:val="both"/>
        <w:rPr>
          <w:rFonts w:ascii="Arial" w:hAnsi="Arial" w:cs="Arial"/>
          <w:bCs/>
          <w:color w:val="000000"/>
          <w:sz w:val="24"/>
          <w:szCs w:val="24"/>
        </w:rPr>
      </w:pPr>
      <w:r>
        <w:rPr>
          <w:rFonts w:ascii="Arial" w:hAnsi="Arial" w:cs="Arial"/>
          <w:bCs/>
          <w:color w:val="000000"/>
          <w:sz w:val="24"/>
          <w:szCs w:val="24"/>
        </w:rPr>
        <w:t>Dará especial cumplimiento a las disposiciones vigentes del MTSS, en materia de Seguridad e Higiene en las obras (Decreto 125/014 y sus complementarios). El Director de Obra y/o los representantes técnico</w:t>
      </w:r>
      <w:r w:rsidR="00483777">
        <w:rPr>
          <w:rFonts w:ascii="Arial" w:hAnsi="Arial" w:cs="Arial"/>
          <w:bCs/>
          <w:color w:val="000000"/>
          <w:sz w:val="24"/>
          <w:szCs w:val="24"/>
        </w:rPr>
        <w:t>s</w:t>
      </w:r>
      <w:r>
        <w:rPr>
          <w:rFonts w:ascii="Arial" w:hAnsi="Arial" w:cs="Arial"/>
          <w:bCs/>
          <w:color w:val="000000"/>
          <w:sz w:val="24"/>
          <w:szCs w:val="24"/>
        </w:rPr>
        <w:t>, están facultados a solicitar en cualquier momento el libro de Seguridad de Obra y anotar observaciones si así lo entendieran necesario así mi</w:t>
      </w:r>
      <w:r w:rsidR="00722235">
        <w:rPr>
          <w:rFonts w:ascii="Arial" w:hAnsi="Arial" w:cs="Arial"/>
          <w:bCs/>
          <w:color w:val="000000"/>
          <w:sz w:val="24"/>
          <w:szCs w:val="24"/>
        </w:rPr>
        <w:t>s</w:t>
      </w:r>
      <w:r>
        <w:rPr>
          <w:rFonts w:ascii="Arial" w:hAnsi="Arial" w:cs="Arial"/>
          <w:bCs/>
          <w:color w:val="000000"/>
          <w:sz w:val="24"/>
          <w:szCs w:val="24"/>
        </w:rPr>
        <w:t>mo podrán sol</w:t>
      </w:r>
      <w:r w:rsidR="00722235">
        <w:rPr>
          <w:rFonts w:ascii="Arial" w:hAnsi="Arial" w:cs="Arial"/>
          <w:bCs/>
          <w:color w:val="000000"/>
          <w:sz w:val="24"/>
          <w:szCs w:val="24"/>
        </w:rPr>
        <w:t xml:space="preserve">icitar al contratista la sustitución del Asistente en Seguridad de Obra si así lo entendieran necesario. </w:t>
      </w:r>
    </w:p>
    <w:p w:rsidR="00722235" w:rsidRDefault="00722235" w:rsidP="00905AB6">
      <w:pPr>
        <w:keepNext/>
        <w:keepLines/>
        <w:suppressAutoHyphens/>
        <w:spacing w:after="0" w:line="360" w:lineRule="auto"/>
        <w:ind w:firstLine="709"/>
        <w:mirrorIndents/>
        <w:jc w:val="both"/>
        <w:rPr>
          <w:rFonts w:ascii="Arial" w:hAnsi="Arial" w:cs="Arial"/>
          <w:bCs/>
          <w:color w:val="000000"/>
          <w:sz w:val="24"/>
          <w:szCs w:val="24"/>
        </w:rPr>
      </w:pPr>
      <w:r>
        <w:rPr>
          <w:rFonts w:ascii="Arial" w:hAnsi="Arial" w:cs="Arial"/>
          <w:bCs/>
          <w:color w:val="000000"/>
          <w:sz w:val="24"/>
          <w:szCs w:val="24"/>
        </w:rPr>
        <w:t xml:space="preserve">Las obligaciones emanadas de aquellas disposiciones, afectarán en forma solidaria al Contratista, Subcontratistas, cedentes o cesionario del Contrato. </w:t>
      </w:r>
    </w:p>
    <w:p w:rsidR="00722235" w:rsidRDefault="006022FB" w:rsidP="00905AB6">
      <w:pPr>
        <w:keepNext/>
        <w:keepLines/>
        <w:suppressAutoHyphens/>
        <w:spacing w:after="0" w:line="360" w:lineRule="auto"/>
        <w:ind w:firstLine="709"/>
        <w:mirrorIndents/>
        <w:jc w:val="both"/>
        <w:rPr>
          <w:rFonts w:ascii="Arial" w:hAnsi="Arial" w:cs="Arial"/>
          <w:bCs/>
          <w:color w:val="000000"/>
          <w:sz w:val="24"/>
          <w:szCs w:val="24"/>
        </w:rPr>
      </w:pPr>
      <w:r>
        <w:rPr>
          <w:rFonts w:ascii="Arial" w:hAnsi="Arial" w:cs="Arial"/>
          <w:bCs/>
          <w:color w:val="000000"/>
          <w:sz w:val="24"/>
          <w:szCs w:val="24"/>
        </w:rPr>
        <w:t>Es obligatorio la entrega al Departamento de Obras y Servicios del MEC</w:t>
      </w:r>
      <w:r w:rsidR="00722235">
        <w:rPr>
          <w:rFonts w:ascii="Arial" w:hAnsi="Arial" w:cs="Arial"/>
          <w:bCs/>
          <w:color w:val="000000"/>
          <w:sz w:val="24"/>
          <w:szCs w:val="24"/>
        </w:rPr>
        <w:t>, de una copia del Estudio y Plan de Seguridad sellado por el MTSS.</w:t>
      </w:r>
    </w:p>
    <w:p w:rsidR="00722235" w:rsidRDefault="00722235" w:rsidP="00905AB6">
      <w:pPr>
        <w:keepNext/>
        <w:keepLines/>
        <w:suppressAutoHyphens/>
        <w:spacing w:after="0" w:line="360" w:lineRule="auto"/>
        <w:ind w:firstLine="709"/>
        <w:mirrorIndents/>
        <w:jc w:val="both"/>
        <w:rPr>
          <w:rFonts w:ascii="Arial" w:hAnsi="Arial" w:cs="Arial"/>
          <w:bCs/>
          <w:color w:val="000000"/>
          <w:sz w:val="24"/>
          <w:szCs w:val="24"/>
        </w:rPr>
      </w:pPr>
      <w:r>
        <w:rPr>
          <w:rFonts w:ascii="Arial" w:hAnsi="Arial" w:cs="Arial"/>
          <w:bCs/>
          <w:color w:val="000000"/>
          <w:sz w:val="24"/>
          <w:szCs w:val="24"/>
        </w:rPr>
        <w:t>Y en su caso inscribir la obra en el Registro Nacional de Obras de Construcción y su Trazabilidad que efectúa la Inspección General del Trabajo y la Seguridad Social (art. 339 Ley 18.362.</w:t>
      </w:r>
    </w:p>
    <w:p w:rsidR="00722235" w:rsidRDefault="00722235" w:rsidP="00905AB6">
      <w:pPr>
        <w:keepNext/>
        <w:keepLines/>
        <w:suppressAutoHyphens/>
        <w:spacing w:after="0" w:line="360" w:lineRule="auto"/>
        <w:ind w:firstLine="709"/>
        <w:mirrorIndents/>
        <w:jc w:val="both"/>
        <w:rPr>
          <w:rFonts w:ascii="Arial" w:hAnsi="Arial" w:cs="Arial"/>
          <w:bCs/>
          <w:color w:val="000000"/>
          <w:sz w:val="24"/>
          <w:szCs w:val="24"/>
        </w:rPr>
      </w:pPr>
      <w:r>
        <w:rPr>
          <w:rFonts w:ascii="Arial" w:hAnsi="Arial" w:cs="Arial"/>
          <w:bCs/>
          <w:color w:val="000000"/>
          <w:sz w:val="24"/>
          <w:szCs w:val="24"/>
        </w:rPr>
        <w:t xml:space="preserve">En caso de incumplimiento, la  o las empresas se harán pasibles de las multas y sanciones pertinentes, pudiendo, además la Administración interrumpir los trabajos hasta tanto son se haya regularizado esa situación, sin que el Contratista tenga derecho a ninguna clase de reclamación ni prorroga del plazos por el período de interrupción. </w:t>
      </w:r>
    </w:p>
    <w:p w:rsidR="00FC6BE3" w:rsidRDefault="00722235" w:rsidP="00905AB6">
      <w:pPr>
        <w:keepNext/>
        <w:keepLines/>
        <w:suppressAutoHyphens/>
        <w:spacing w:after="0" w:line="360" w:lineRule="auto"/>
        <w:ind w:firstLine="709"/>
        <w:mirrorIndents/>
        <w:jc w:val="both"/>
        <w:rPr>
          <w:rFonts w:ascii="Arial" w:hAnsi="Arial" w:cs="Arial"/>
          <w:bCs/>
          <w:color w:val="000000"/>
          <w:sz w:val="24"/>
          <w:szCs w:val="24"/>
        </w:rPr>
      </w:pPr>
      <w:r>
        <w:rPr>
          <w:rFonts w:ascii="Arial" w:hAnsi="Arial" w:cs="Arial"/>
          <w:bCs/>
          <w:color w:val="000000"/>
          <w:sz w:val="24"/>
          <w:szCs w:val="24"/>
        </w:rPr>
        <w:t>Asimismo será responsable por los daños ocasionados en virtud de la ejecución del contrato a las personas que trabajen en ella o a terceros, así como también a bienes públicos y privados, provengan dichos daños de las maniobras en sus instalaciones o en el exterior del edificio y otras razones que le sean imputables.</w:t>
      </w:r>
    </w:p>
    <w:p w:rsidR="00D25DA1" w:rsidRPr="000061AF" w:rsidRDefault="00F92260"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7</w:t>
      </w:r>
      <w:r w:rsidR="00D21B64">
        <w:rPr>
          <w:rFonts w:ascii="Arial" w:hAnsi="Arial" w:cs="Arial"/>
          <w:b/>
          <w:bCs/>
          <w:color w:val="000000"/>
          <w:sz w:val="24"/>
          <w:szCs w:val="24"/>
        </w:rPr>
        <w:t>.</w:t>
      </w:r>
      <w:r w:rsidR="008B5C3B">
        <w:rPr>
          <w:rFonts w:ascii="Arial" w:hAnsi="Arial" w:cs="Arial"/>
          <w:b/>
          <w:bCs/>
          <w:color w:val="000000"/>
          <w:sz w:val="24"/>
          <w:szCs w:val="24"/>
        </w:rPr>
        <w:t>7</w:t>
      </w:r>
      <w:r w:rsidR="00C15AF0" w:rsidRPr="000061AF">
        <w:rPr>
          <w:rFonts w:ascii="Arial" w:hAnsi="Arial" w:cs="Arial"/>
          <w:b/>
          <w:bCs/>
          <w:color w:val="000000"/>
          <w:sz w:val="24"/>
          <w:szCs w:val="24"/>
        </w:rPr>
        <w:t xml:space="preserve"> </w:t>
      </w:r>
      <w:r w:rsidR="006D083F" w:rsidRPr="000061AF">
        <w:rPr>
          <w:rFonts w:ascii="Arial" w:hAnsi="Arial" w:cs="Arial"/>
          <w:b/>
          <w:bCs/>
          <w:color w:val="000000"/>
          <w:sz w:val="24"/>
          <w:szCs w:val="24"/>
        </w:rPr>
        <w:t xml:space="preserve"> </w:t>
      </w:r>
      <w:r w:rsidR="00D21B64">
        <w:rPr>
          <w:rFonts w:ascii="Arial" w:hAnsi="Arial" w:cs="Arial"/>
          <w:b/>
          <w:bCs/>
          <w:color w:val="000000"/>
          <w:sz w:val="24"/>
          <w:szCs w:val="24"/>
        </w:rPr>
        <w:t>Recepción de la Obra</w:t>
      </w:r>
    </w:p>
    <w:p w:rsidR="00C15AF0" w:rsidRDefault="00C15AF0" w:rsidP="00905AB6">
      <w:pPr>
        <w:keepNext/>
        <w:keepLines/>
        <w:suppressAutoHyphens/>
        <w:spacing w:after="0" w:line="360" w:lineRule="auto"/>
        <w:ind w:firstLine="708"/>
        <w:mirrorIndents/>
        <w:jc w:val="both"/>
        <w:rPr>
          <w:rFonts w:ascii="Arial" w:hAnsi="Arial" w:cs="Arial"/>
          <w:sz w:val="24"/>
          <w:szCs w:val="24"/>
        </w:rPr>
      </w:pPr>
      <w:r w:rsidRPr="000061AF">
        <w:rPr>
          <w:rFonts w:ascii="Arial" w:hAnsi="Arial" w:cs="Arial"/>
          <w:sz w:val="24"/>
          <w:szCs w:val="24"/>
        </w:rPr>
        <w:t>Las obras serán recibidas provisoriamente al término de su ejecución y definitivamente una vez cumplido el período de conservación y garantía que se fije en el Pliego Particular.</w:t>
      </w:r>
    </w:p>
    <w:p w:rsidR="006D6F83" w:rsidRDefault="006D6F83" w:rsidP="00905AB6">
      <w:pPr>
        <w:keepNext/>
        <w:keepLines/>
        <w:suppressAutoHyphens/>
        <w:spacing w:after="0" w:line="360" w:lineRule="auto"/>
        <w:ind w:firstLine="708"/>
        <w:mirrorIndents/>
        <w:jc w:val="both"/>
        <w:rPr>
          <w:rFonts w:ascii="Arial" w:hAnsi="Arial" w:cs="Arial"/>
          <w:sz w:val="24"/>
          <w:szCs w:val="24"/>
        </w:rPr>
      </w:pPr>
    </w:p>
    <w:p w:rsidR="006D6F83" w:rsidRDefault="006D6F83" w:rsidP="00905AB6">
      <w:pPr>
        <w:keepNext/>
        <w:keepLines/>
        <w:suppressAutoHyphens/>
        <w:spacing w:after="0" w:line="360" w:lineRule="auto"/>
        <w:ind w:firstLine="708"/>
        <w:mirrorIndents/>
        <w:jc w:val="both"/>
        <w:rPr>
          <w:rFonts w:ascii="Arial" w:hAnsi="Arial" w:cs="Arial"/>
          <w:sz w:val="24"/>
          <w:szCs w:val="24"/>
        </w:rPr>
      </w:pPr>
    </w:p>
    <w:p w:rsidR="006D6F83" w:rsidRDefault="006D6F83" w:rsidP="00905AB6">
      <w:pPr>
        <w:keepNext/>
        <w:keepLines/>
        <w:suppressAutoHyphens/>
        <w:spacing w:after="0" w:line="360" w:lineRule="auto"/>
        <w:ind w:firstLine="708"/>
        <w:mirrorIndents/>
        <w:jc w:val="both"/>
        <w:rPr>
          <w:rFonts w:ascii="Arial" w:hAnsi="Arial" w:cs="Arial"/>
          <w:sz w:val="24"/>
          <w:szCs w:val="24"/>
        </w:rPr>
      </w:pPr>
    </w:p>
    <w:p w:rsidR="00666AC4" w:rsidRPr="000061AF" w:rsidRDefault="00F92260"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7</w:t>
      </w:r>
      <w:r w:rsidR="008B5C3B">
        <w:rPr>
          <w:rFonts w:ascii="Arial" w:hAnsi="Arial" w:cs="Arial"/>
          <w:b/>
          <w:bCs/>
          <w:color w:val="000000"/>
          <w:sz w:val="24"/>
          <w:szCs w:val="24"/>
        </w:rPr>
        <w:t>.8</w:t>
      </w:r>
      <w:r w:rsidR="00C15AF0" w:rsidRPr="000061AF">
        <w:rPr>
          <w:rFonts w:ascii="Arial" w:hAnsi="Arial" w:cs="Arial"/>
          <w:b/>
          <w:bCs/>
          <w:color w:val="000000"/>
          <w:sz w:val="24"/>
          <w:szCs w:val="24"/>
        </w:rPr>
        <w:t xml:space="preserve"> </w:t>
      </w:r>
      <w:r w:rsidR="006D083F" w:rsidRPr="000061AF">
        <w:rPr>
          <w:rFonts w:ascii="Arial" w:hAnsi="Arial" w:cs="Arial"/>
          <w:b/>
          <w:bCs/>
          <w:color w:val="000000"/>
          <w:sz w:val="24"/>
          <w:szCs w:val="24"/>
        </w:rPr>
        <w:t xml:space="preserve"> </w:t>
      </w:r>
      <w:r w:rsidR="00D21B64">
        <w:rPr>
          <w:rFonts w:ascii="Arial" w:hAnsi="Arial" w:cs="Arial"/>
          <w:b/>
          <w:bCs/>
          <w:color w:val="000000"/>
          <w:sz w:val="24"/>
          <w:szCs w:val="24"/>
        </w:rPr>
        <w:t>Recepción Provisoria</w:t>
      </w:r>
    </w:p>
    <w:p w:rsidR="00C15AF0" w:rsidRPr="000061AF" w:rsidRDefault="00C15AF0" w:rsidP="00905AB6">
      <w:pPr>
        <w:keepNext/>
        <w:keepLines/>
        <w:suppressAutoHyphens/>
        <w:spacing w:after="0" w:line="360" w:lineRule="auto"/>
        <w:ind w:firstLine="708"/>
        <w:mirrorIndents/>
        <w:jc w:val="both"/>
        <w:rPr>
          <w:rFonts w:ascii="Arial" w:hAnsi="Arial" w:cs="Arial"/>
          <w:sz w:val="24"/>
          <w:szCs w:val="24"/>
        </w:rPr>
      </w:pPr>
      <w:r w:rsidRPr="000061AF">
        <w:rPr>
          <w:rFonts w:ascii="Arial" w:hAnsi="Arial" w:cs="Arial"/>
          <w:sz w:val="24"/>
          <w:szCs w:val="24"/>
        </w:rPr>
        <w:t>Las recepciones provisorias de las obras se otorgarán, a pedido del contratista o de oficio por la Administración, sobre la totalidad o parte de las obras contratadas, de acuerdo a lo que al respecto exprese el Pliego Particular.</w:t>
      </w:r>
    </w:p>
    <w:p w:rsidR="00C15AF0" w:rsidRPr="000061AF" w:rsidRDefault="00C15AF0" w:rsidP="00905AB6">
      <w:pPr>
        <w:pStyle w:val="Textoindependiente"/>
        <w:keepNext/>
        <w:keepLines/>
        <w:suppressAutoHyphens/>
        <w:spacing w:before="88" w:line="360" w:lineRule="auto"/>
        <w:ind w:right="123" w:firstLine="708"/>
        <w:mirrorIndents/>
        <w:jc w:val="both"/>
        <w:rPr>
          <w:rFonts w:ascii="Arial" w:hAnsi="Arial" w:cs="Arial"/>
          <w:sz w:val="24"/>
          <w:szCs w:val="24"/>
        </w:rPr>
      </w:pPr>
      <w:r w:rsidRPr="000061AF">
        <w:rPr>
          <w:rFonts w:ascii="Arial" w:hAnsi="Arial" w:cs="Arial"/>
          <w:sz w:val="24"/>
          <w:szCs w:val="24"/>
        </w:rPr>
        <w:t>El trabajo contratado será recibido en carácter provisorio cuando a juicio de la Administración se hayan cumplido todos los términos establecidos en el contrato respecto a la ejecución del mismo.</w:t>
      </w:r>
    </w:p>
    <w:p w:rsidR="00C15AF0" w:rsidRPr="000061AF" w:rsidRDefault="00C15AF0" w:rsidP="00905AB6">
      <w:pPr>
        <w:pStyle w:val="Textoindependiente"/>
        <w:keepNext/>
        <w:keepLines/>
        <w:suppressAutoHyphens/>
        <w:spacing w:after="0" w:line="360" w:lineRule="auto"/>
        <w:ind w:right="120" w:firstLine="709"/>
        <w:mirrorIndents/>
        <w:jc w:val="both"/>
        <w:rPr>
          <w:rFonts w:ascii="Arial" w:hAnsi="Arial" w:cs="Arial"/>
          <w:sz w:val="24"/>
          <w:szCs w:val="24"/>
        </w:rPr>
      </w:pPr>
      <w:r w:rsidRPr="000061AF">
        <w:rPr>
          <w:rFonts w:ascii="Arial" w:hAnsi="Arial" w:cs="Arial"/>
          <w:sz w:val="24"/>
          <w:szCs w:val="24"/>
        </w:rPr>
        <w:t>Previamente a la recepción provisoria se realizarán, en presencia del contratista o su representante técnico, la dirección de la obra y los técnicos que la Administración considere necesarios, las inspecciones y pruebas que correspondan, cuyas constancias quedarán sujetas sin embargo a las rectificaciones a que dé lugar la recepción propiamente</w:t>
      </w:r>
      <w:r w:rsidRPr="000061AF">
        <w:rPr>
          <w:rFonts w:ascii="Arial" w:hAnsi="Arial" w:cs="Arial"/>
          <w:spacing w:val="-2"/>
          <w:sz w:val="24"/>
          <w:szCs w:val="24"/>
        </w:rPr>
        <w:t xml:space="preserve"> </w:t>
      </w:r>
      <w:r w:rsidRPr="000061AF">
        <w:rPr>
          <w:rFonts w:ascii="Arial" w:hAnsi="Arial" w:cs="Arial"/>
          <w:sz w:val="24"/>
          <w:szCs w:val="24"/>
        </w:rPr>
        <w:t>dicha.</w:t>
      </w:r>
    </w:p>
    <w:p w:rsidR="00C15AF0" w:rsidRPr="000061AF" w:rsidRDefault="00C15AF0" w:rsidP="00905AB6">
      <w:pPr>
        <w:pStyle w:val="Textoindependiente"/>
        <w:keepNext/>
        <w:keepLines/>
        <w:suppressAutoHyphens/>
        <w:spacing w:before="121" w:after="0" w:line="360" w:lineRule="auto"/>
        <w:ind w:right="108" w:firstLine="709"/>
        <w:mirrorIndents/>
        <w:jc w:val="both"/>
        <w:rPr>
          <w:rFonts w:ascii="Arial" w:hAnsi="Arial" w:cs="Arial"/>
          <w:sz w:val="24"/>
          <w:szCs w:val="24"/>
        </w:rPr>
      </w:pPr>
      <w:r w:rsidRPr="000061AF">
        <w:rPr>
          <w:rFonts w:ascii="Arial" w:hAnsi="Arial" w:cs="Arial"/>
          <w:b/>
          <w:sz w:val="24"/>
          <w:szCs w:val="24"/>
        </w:rPr>
        <w:t>Las recepciones se instrumentarán en un acta y sólo tendrán validez una vez que sean declaradas recibidas por la Administración</w:t>
      </w:r>
      <w:r w:rsidRPr="000061AF">
        <w:rPr>
          <w:rFonts w:ascii="Arial" w:hAnsi="Arial" w:cs="Arial"/>
          <w:sz w:val="24"/>
          <w:szCs w:val="24"/>
        </w:rPr>
        <w:t xml:space="preserve">. En el acta se hará constar la inspección, verificación, el estado de las obras </w:t>
      </w:r>
      <w:r w:rsidRPr="000061AF">
        <w:rPr>
          <w:rFonts w:ascii="Arial" w:hAnsi="Arial" w:cs="Arial"/>
          <w:spacing w:val="-9"/>
          <w:sz w:val="24"/>
          <w:szCs w:val="24"/>
        </w:rPr>
        <w:t xml:space="preserve">y, </w:t>
      </w:r>
      <w:r w:rsidRPr="000061AF">
        <w:rPr>
          <w:rFonts w:ascii="Arial" w:hAnsi="Arial" w:cs="Arial"/>
          <w:sz w:val="24"/>
          <w:szCs w:val="24"/>
        </w:rPr>
        <w:t xml:space="preserve">las instrucciones y plazo dados al contratista para subsanar los defectos observados. A la expiración de este plazo o antes, si el contratista lo pidiera, se efectuará una nueva verificación </w:t>
      </w:r>
      <w:r w:rsidRPr="000061AF">
        <w:rPr>
          <w:rFonts w:ascii="Arial" w:hAnsi="Arial" w:cs="Arial"/>
          <w:spacing w:val="-9"/>
          <w:sz w:val="24"/>
          <w:szCs w:val="24"/>
        </w:rPr>
        <w:t xml:space="preserve">y, </w:t>
      </w:r>
      <w:r w:rsidRPr="000061AF">
        <w:rPr>
          <w:rFonts w:ascii="Arial" w:hAnsi="Arial" w:cs="Arial"/>
          <w:sz w:val="24"/>
          <w:szCs w:val="24"/>
        </w:rPr>
        <w:t xml:space="preserve">si de ella resultare que el contratista no ha cumplido las directivas recibidas, la Administración podrá declarar rescindido el contrato y podrá ejecutar la garantía de fiel cumplimiento del mismo o si el adjudicatario hubiera optado por no presentar garantía, conforme lo dispuesto en el art. 64 inciso 4° del </w:t>
      </w:r>
      <w:r w:rsidRPr="000061AF">
        <w:rPr>
          <w:rFonts w:ascii="Arial" w:hAnsi="Arial" w:cs="Arial"/>
          <w:spacing w:val="-5"/>
          <w:sz w:val="24"/>
          <w:szCs w:val="24"/>
        </w:rPr>
        <w:t xml:space="preserve">TOCAF, </w:t>
      </w:r>
      <w:r w:rsidRPr="000061AF">
        <w:rPr>
          <w:rFonts w:ascii="Arial" w:hAnsi="Arial" w:cs="Arial"/>
          <w:sz w:val="24"/>
          <w:szCs w:val="24"/>
        </w:rPr>
        <w:t>aplicar la multa prevista en el citado artículo, comunicándose al RUPE, sin perjuicio del resarcimiento de los eventuales daños y perjuicios que dicho incumplimiento pueda haber causado a la</w:t>
      </w:r>
      <w:r w:rsidRPr="000061AF">
        <w:rPr>
          <w:rFonts w:ascii="Arial" w:hAnsi="Arial" w:cs="Arial"/>
          <w:spacing w:val="-15"/>
          <w:sz w:val="24"/>
          <w:szCs w:val="24"/>
        </w:rPr>
        <w:t xml:space="preserve"> </w:t>
      </w:r>
      <w:r w:rsidRPr="000061AF">
        <w:rPr>
          <w:rFonts w:ascii="Arial" w:hAnsi="Arial" w:cs="Arial"/>
          <w:sz w:val="24"/>
          <w:szCs w:val="24"/>
        </w:rPr>
        <w:t>Administración.</w:t>
      </w:r>
    </w:p>
    <w:p w:rsidR="00C15AF0" w:rsidRPr="000061AF" w:rsidRDefault="00C15AF0" w:rsidP="00905AB6">
      <w:pPr>
        <w:pStyle w:val="Textoindependiente"/>
        <w:keepNext/>
        <w:keepLines/>
        <w:suppressAutoHyphens/>
        <w:spacing w:before="121" w:line="360" w:lineRule="auto"/>
        <w:ind w:right="124" w:firstLine="708"/>
        <w:mirrorIndents/>
        <w:jc w:val="both"/>
        <w:rPr>
          <w:rFonts w:ascii="Arial" w:hAnsi="Arial" w:cs="Arial"/>
          <w:sz w:val="24"/>
          <w:szCs w:val="24"/>
        </w:rPr>
      </w:pPr>
      <w:r w:rsidRPr="000061AF">
        <w:rPr>
          <w:rFonts w:ascii="Arial" w:hAnsi="Arial" w:cs="Arial"/>
          <w:sz w:val="24"/>
          <w:szCs w:val="24"/>
        </w:rPr>
        <w:t>El plazo otorgado para efectuar las reparaciones no exime al contratista de las responsabilidades y multas en que pueda incurrir por no haber terminado la obra, según las condiciones y plazos pactados en el contrato.</w:t>
      </w:r>
    </w:p>
    <w:p w:rsidR="00C15AF0" w:rsidRPr="000061AF" w:rsidRDefault="00C15AF0" w:rsidP="00905AB6">
      <w:pPr>
        <w:pStyle w:val="Textoindependiente"/>
        <w:keepNext/>
        <w:keepLines/>
        <w:suppressAutoHyphens/>
        <w:spacing w:line="360" w:lineRule="auto"/>
        <w:ind w:right="117" w:firstLine="708"/>
        <w:mirrorIndents/>
        <w:jc w:val="both"/>
        <w:rPr>
          <w:rFonts w:ascii="Arial" w:hAnsi="Arial" w:cs="Arial"/>
          <w:sz w:val="24"/>
          <w:szCs w:val="24"/>
        </w:rPr>
      </w:pPr>
      <w:r w:rsidRPr="000061AF">
        <w:rPr>
          <w:rFonts w:ascii="Arial" w:hAnsi="Arial" w:cs="Arial"/>
          <w:sz w:val="24"/>
          <w:szCs w:val="24"/>
        </w:rPr>
        <w:lastRenderedPageBreak/>
        <w:t>No estando conforme el contratista con las observaciones incluidas en el acta, dispondrá del término de diez días a partir de la fecha de la misma para exponer los fundamentos de su disconformidad. Si  dejara transcurrir este término sin presentar reclamaciones se entenderá que acepta lo resuelto por la Administración.</w:t>
      </w:r>
    </w:p>
    <w:p w:rsidR="00C15AF0" w:rsidRPr="000061AF" w:rsidRDefault="00C15AF0" w:rsidP="00905AB6">
      <w:pPr>
        <w:pStyle w:val="Textoindependiente"/>
        <w:keepNext/>
        <w:keepLines/>
        <w:suppressAutoHyphens/>
        <w:spacing w:before="121" w:line="360" w:lineRule="auto"/>
        <w:ind w:right="111" w:firstLine="708"/>
        <w:mirrorIndents/>
        <w:jc w:val="both"/>
        <w:rPr>
          <w:rFonts w:ascii="Arial" w:hAnsi="Arial" w:cs="Arial"/>
          <w:sz w:val="24"/>
          <w:szCs w:val="24"/>
        </w:rPr>
      </w:pPr>
      <w:r w:rsidRPr="000061AF">
        <w:rPr>
          <w:rFonts w:ascii="Arial" w:hAnsi="Arial" w:cs="Arial"/>
          <w:sz w:val="24"/>
          <w:szCs w:val="24"/>
        </w:rPr>
        <w:t xml:space="preserve">La obra pública se recibe de manera provisoria a partir de la fecha del acta respectiva, dando comienzo al plazo de conservación y garantía establecido en el Pliego Particular. </w:t>
      </w:r>
    </w:p>
    <w:p w:rsidR="00C15AF0" w:rsidRPr="000061AF" w:rsidRDefault="00C15AF0" w:rsidP="00905AB6">
      <w:pPr>
        <w:pStyle w:val="Textoindependiente"/>
        <w:keepNext/>
        <w:keepLines/>
        <w:suppressAutoHyphens/>
        <w:spacing w:before="118" w:line="360" w:lineRule="auto"/>
        <w:ind w:right="114" w:firstLine="708"/>
        <w:mirrorIndents/>
        <w:jc w:val="both"/>
        <w:rPr>
          <w:rFonts w:ascii="Arial" w:hAnsi="Arial" w:cs="Arial"/>
          <w:sz w:val="24"/>
          <w:szCs w:val="24"/>
        </w:rPr>
      </w:pPr>
      <w:r w:rsidRPr="000061AF">
        <w:rPr>
          <w:rFonts w:ascii="Arial" w:hAnsi="Arial" w:cs="Arial"/>
          <w:sz w:val="24"/>
          <w:szCs w:val="24"/>
        </w:rPr>
        <w:t>Si la Administración tuviese motivos para sospechar la existencia de vicios de construcción ocultos, podrá ordenar en cualquier tiempo, antes de la recepción definitiva, las demoliciones, desmontajes y ensayos tecnológicos que sean necesarios para comprobar si existen efectivamente vicios de construcción. Los gastos que se ocasionaren, serán de cuenta del contratista siempre que los vicios existan realmente; en caso contrario serán de cuenta de la Administración. El contratista no podrá negarse a efectuar dichos ensayos.</w:t>
      </w:r>
    </w:p>
    <w:p w:rsidR="00B84A67" w:rsidRPr="000061AF" w:rsidRDefault="00C15AF0" w:rsidP="00905AB6">
      <w:pPr>
        <w:pStyle w:val="Textoindependiente"/>
        <w:keepNext/>
        <w:keepLines/>
        <w:suppressAutoHyphens/>
        <w:spacing w:before="121" w:line="360" w:lineRule="auto"/>
        <w:ind w:right="120" w:firstLine="708"/>
        <w:mirrorIndents/>
        <w:jc w:val="both"/>
        <w:rPr>
          <w:rFonts w:ascii="Arial" w:hAnsi="Arial" w:cs="Arial"/>
          <w:sz w:val="24"/>
          <w:szCs w:val="24"/>
        </w:rPr>
      </w:pPr>
      <w:r w:rsidRPr="000061AF">
        <w:rPr>
          <w:rFonts w:ascii="Arial" w:hAnsi="Arial" w:cs="Arial"/>
          <w:sz w:val="24"/>
          <w:szCs w:val="24"/>
        </w:rPr>
        <w:t>La toma de posesión o utilización temporal o permanente de cualquier sector de la obra por parte de la Administración implicará la recepción provisoria de la misma, debiendo levantar el acta respectiva con la formulación de las observaciones que surjan de la inspección y verificación de la obra.</w:t>
      </w:r>
    </w:p>
    <w:p w:rsidR="00C15AF0" w:rsidRPr="000061AF" w:rsidRDefault="00F92260"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7</w:t>
      </w:r>
      <w:r w:rsidR="00C15AF0" w:rsidRPr="000061AF">
        <w:rPr>
          <w:rFonts w:ascii="Arial" w:hAnsi="Arial" w:cs="Arial"/>
          <w:b/>
          <w:bCs/>
          <w:color w:val="000000"/>
          <w:sz w:val="24"/>
          <w:szCs w:val="24"/>
        </w:rPr>
        <w:t>.</w:t>
      </w:r>
      <w:r w:rsidR="008D4F81">
        <w:rPr>
          <w:rFonts w:ascii="Arial" w:hAnsi="Arial" w:cs="Arial"/>
          <w:b/>
          <w:bCs/>
          <w:color w:val="000000"/>
          <w:sz w:val="24"/>
          <w:szCs w:val="24"/>
        </w:rPr>
        <w:t>9</w:t>
      </w:r>
      <w:r w:rsidR="00C15AF0" w:rsidRPr="000061AF">
        <w:rPr>
          <w:rFonts w:ascii="Arial" w:hAnsi="Arial" w:cs="Arial"/>
          <w:b/>
          <w:bCs/>
          <w:color w:val="000000"/>
          <w:sz w:val="24"/>
          <w:szCs w:val="24"/>
        </w:rPr>
        <w:t xml:space="preserve"> </w:t>
      </w:r>
      <w:r w:rsidR="00D21B64">
        <w:rPr>
          <w:rFonts w:ascii="Arial" w:hAnsi="Arial" w:cs="Arial"/>
          <w:b/>
          <w:bCs/>
          <w:color w:val="000000"/>
          <w:sz w:val="24"/>
          <w:szCs w:val="24"/>
        </w:rPr>
        <w:t>Recepción Definitiva</w:t>
      </w:r>
    </w:p>
    <w:p w:rsidR="00663922" w:rsidRPr="000061AF" w:rsidRDefault="00663922" w:rsidP="00905AB6">
      <w:pPr>
        <w:pStyle w:val="Textoindependiente"/>
        <w:keepNext/>
        <w:keepLines/>
        <w:suppressAutoHyphens/>
        <w:spacing w:after="0" w:line="360" w:lineRule="auto"/>
        <w:ind w:right="122" w:firstLine="708"/>
        <w:mirrorIndents/>
        <w:jc w:val="both"/>
        <w:rPr>
          <w:rFonts w:ascii="Arial" w:hAnsi="Arial" w:cs="Arial"/>
          <w:sz w:val="24"/>
          <w:szCs w:val="24"/>
        </w:rPr>
      </w:pPr>
      <w:bookmarkStart w:id="0" w:name="_bookmark98"/>
      <w:bookmarkEnd w:id="0"/>
      <w:r w:rsidRPr="000061AF">
        <w:rPr>
          <w:rFonts w:ascii="Arial" w:hAnsi="Arial" w:cs="Arial"/>
          <w:sz w:val="24"/>
          <w:szCs w:val="24"/>
        </w:rPr>
        <w:t>S</w:t>
      </w:r>
      <w:r w:rsidR="00C15AF0" w:rsidRPr="000061AF">
        <w:rPr>
          <w:rFonts w:ascii="Arial" w:hAnsi="Arial" w:cs="Arial"/>
          <w:sz w:val="24"/>
          <w:szCs w:val="24"/>
        </w:rPr>
        <w:t>e procederá a la recepción definitiva con las formalidades indicadas para las provisorias, y si las obras se encontrasen en perfecto estado, se darán por recibidas.</w:t>
      </w:r>
      <w:r w:rsidR="00D25DA1" w:rsidRPr="000061AF">
        <w:rPr>
          <w:rFonts w:ascii="Arial" w:hAnsi="Arial" w:cs="Arial"/>
          <w:sz w:val="24"/>
          <w:szCs w:val="24"/>
        </w:rPr>
        <w:t xml:space="preserve"> </w:t>
      </w:r>
    </w:p>
    <w:p w:rsidR="004B7EF5" w:rsidRDefault="00D25DA1" w:rsidP="00905AB6">
      <w:pPr>
        <w:pStyle w:val="Textoindependiente"/>
        <w:keepNext/>
        <w:keepLines/>
        <w:suppressAutoHyphens/>
        <w:spacing w:after="0" w:line="360" w:lineRule="auto"/>
        <w:ind w:right="122" w:firstLine="708"/>
        <w:mirrorIndents/>
        <w:jc w:val="both"/>
        <w:rPr>
          <w:rFonts w:ascii="Arial" w:hAnsi="Arial" w:cs="Arial"/>
          <w:b/>
          <w:sz w:val="24"/>
          <w:szCs w:val="24"/>
        </w:rPr>
      </w:pPr>
      <w:r w:rsidRPr="000061AF">
        <w:rPr>
          <w:rFonts w:ascii="Arial" w:hAnsi="Arial" w:cs="Arial"/>
          <w:b/>
          <w:sz w:val="24"/>
          <w:szCs w:val="24"/>
        </w:rPr>
        <w:t>Las recepciones se instrumentarán en un acta y sólo tendrán validez una vez que sean declaradas recibidas por la Administración.</w:t>
      </w:r>
    </w:p>
    <w:p w:rsidR="006D6F83" w:rsidRDefault="006D6F83" w:rsidP="00905AB6">
      <w:pPr>
        <w:pStyle w:val="Textoindependiente"/>
        <w:keepNext/>
        <w:keepLines/>
        <w:suppressAutoHyphens/>
        <w:spacing w:after="0" w:line="360" w:lineRule="auto"/>
        <w:ind w:right="122" w:firstLine="708"/>
        <w:mirrorIndents/>
        <w:jc w:val="both"/>
        <w:rPr>
          <w:rFonts w:ascii="Arial" w:hAnsi="Arial" w:cs="Arial"/>
          <w:b/>
          <w:sz w:val="24"/>
          <w:szCs w:val="24"/>
        </w:rPr>
      </w:pPr>
    </w:p>
    <w:p w:rsidR="006D6F83" w:rsidRDefault="006D6F83" w:rsidP="00905AB6">
      <w:pPr>
        <w:pStyle w:val="Textoindependiente"/>
        <w:keepNext/>
        <w:keepLines/>
        <w:suppressAutoHyphens/>
        <w:spacing w:after="0" w:line="360" w:lineRule="auto"/>
        <w:ind w:right="122" w:firstLine="708"/>
        <w:mirrorIndents/>
        <w:jc w:val="both"/>
        <w:rPr>
          <w:rFonts w:ascii="Arial" w:hAnsi="Arial" w:cs="Arial"/>
          <w:b/>
          <w:sz w:val="24"/>
          <w:szCs w:val="24"/>
        </w:rPr>
      </w:pPr>
    </w:p>
    <w:p w:rsidR="006D6F83" w:rsidRDefault="006D6F83" w:rsidP="00905AB6">
      <w:pPr>
        <w:pStyle w:val="Textoindependiente"/>
        <w:keepNext/>
        <w:keepLines/>
        <w:suppressAutoHyphens/>
        <w:spacing w:after="0" w:line="360" w:lineRule="auto"/>
        <w:ind w:right="122" w:firstLine="708"/>
        <w:mirrorIndents/>
        <w:jc w:val="both"/>
        <w:rPr>
          <w:rFonts w:ascii="Arial" w:hAnsi="Arial" w:cs="Arial"/>
          <w:b/>
          <w:sz w:val="24"/>
          <w:szCs w:val="24"/>
        </w:rPr>
      </w:pPr>
    </w:p>
    <w:p w:rsidR="00FC6BE3" w:rsidRDefault="00FC6BE3" w:rsidP="00905AB6">
      <w:pPr>
        <w:pStyle w:val="Textoindependiente"/>
        <w:keepNext/>
        <w:keepLines/>
        <w:suppressAutoHyphens/>
        <w:spacing w:after="0" w:line="360" w:lineRule="auto"/>
        <w:ind w:right="122" w:firstLine="708"/>
        <w:mirrorIndents/>
        <w:jc w:val="both"/>
        <w:rPr>
          <w:rFonts w:ascii="Arial" w:hAnsi="Arial" w:cs="Arial"/>
          <w:b/>
          <w:sz w:val="24"/>
          <w:szCs w:val="24"/>
        </w:rPr>
      </w:pPr>
    </w:p>
    <w:p w:rsidR="00FC6BE3" w:rsidRPr="000061AF" w:rsidRDefault="00FC6BE3" w:rsidP="00905AB6">
      <w:pPr>
        <w:pStyle w:val="Textoindependiente"/>
        <w:keepNext/>
        <w:keepLines/>
        <w:suppressAutoHyphens/>
        <w:spacing w:after="0" w:line="360" w:lineRule="auto"/>
        <w:ind w:right="122" w:firstLine="708"/>
        <w:mirrorIndents/>
        <w:jc w:val="both"/>
        <w:rPr>
          <w:rFonts w:ascii="Arial" w:hAnsi="Arial" w:cs="Arial"/>
          <w:sz w:val="24"/>
          <w:szCs w:val="24"/>
        </w:rPr>
      </w:pPr>
    </w:p>
    <w:p w:rsidR="00A109A6" w:rsidRPr="000061AF" w:rsidRDefault="00F92260"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7</w:t>
      </w:r>
      <w:r w:rsidR="008D4F81">
        <w:rPr>
          <w:rFonts w:ascii="Arial" w:hAnsi="Arial" w:cs="Arial"/>
          <w:b/>
          <w:bCs/>
          <w:color w:val="000000"/>
          <w:sz w:val="24"/>
          <w:szCs w:val="24"/>
        </w:rPr>
        <w:t>.10</w:t>
      </w:r>
      <w:r w:rsidR="00C15AF0" w:rsidRPr="000061AF">
        <w:rPr>
          <w:rFonts w:ascii="Arial" w:hAnsi="Arial" w:cs="Arial"/>
          <w:b/>
          <w:bCs/>
          <w:color w:val="000000"/>
          <w:sz w:val="24"/>
          <w:szCs w:val="24"/>
        </w:rPr>
        <w:t xml:space="preserve"> </w:t>
      </w:r>
      <w:bookmarkStart w:id="1" w:name="_bookmark99"/>
      <w:bookmarkEnd w:id="1"/>
      <w:r w:rsidR="00D21B64">
        <w:rPr>
          <w:rFonts w:ascii="Arial" w:hAnsi="Arial" w:cs="Arial"/>
          <w:b/>
          <w:bCs/>
          <w:color w:val="000000"/>
          <w:sz w:val="24"/>
          <w:szCs w:val="24"/>
        </w:rPr>
        <w:t>Liquidación Final</w:t>
      </w:r>
    </w:p>
    <w:p w:rsidR="00C15AF0" w:rsidRPr="000061AF" w:rsidRDefault="00C15AF0" w:rsidP="00905AB6">
      <w:pPr>
        <w:keepNext/>
        <w:keepLines/>
        <w:suppressAutoHyphens/>
        <w:spacing w:after="0" w:line="360" w:lineRule="auto"/>
        <w:ind w:firstLine="708"/>
        <w:mirrorIndents/>
        <w:jc w:val="both"/>
        <w:rPr>
          <w:rFonts w:ascii="Arial" w:hAnsi="Arial" w:cs="Arial"/>
          <w:sz w:val="24"/>
          <w:szCs w:val="24"/>
        </w:rPr>
      </w:pPr>
      <w:r w:rsidRPr="000061AF">
        <w:rPr>
          <w:rFonts w:ascii="Arial" w:hAnsi="Arial" w:cs="Arial"/>
          <w:sz w:val="24"/>
          <w:szCs w:val="24"/>
        </w:rPr>
        <w:lastRenderedPageBreak/>
        <w:t>Verificada la recepción definitiva, se hará la liquidación final de las obras y trabajos que con arreglo a las condiciones del contrato y órdenes de servicio hubieran sido efectuadas.</w:t>
      </w:r>
    </w:p>
    <w:p w:rsidR="00C15AF0" w:rsidRPr="000061AF" w:rsidRDefault="00C15AF0" w:rsidP="00905AB6">
      <w:pPr>
        <w:pStyle w:val="Textoindependiente"/>
        <w:keepNext/>
        <w:keepLines/>
        <w:suppressAutoHyphens/>
        <w:spacing w:after="0" w:line="360" w:lineRule="auto"/>
        <w:ind w:firstLine="708"/>
        <w:mirrorIndents/>
        <w:jc w:val="both"/>
        <w:rPr>
          <w:rFonts w:ascii="Arial" w:hAnsi="Arial" w:cs="Arial"/>
          <w:sz w:val="24"/>
          <w:szCs w:val="24"/>
        </w:rPr>
      </w:pPr>
      <w:r w:rsidRPr="000061AF">
        <w:rPr>
          <w:rFonts w:ascii="Arial" w:hAnsi="Arial" w:cs="Arial"/>
          <w:sz w:val="24"/>
          <w:szCs w:val="24"/>
        </w:rPr>
        <w:t>Aprobada dicha liquidación y realizada la declaración de la recepción definitiva de las obras por la Administración, ésta devolverá las garantías constituidas al contratista, con la deducción de las multas que se le hubieran aplicado, las deudas de jornales, o los importes que la Administración hubiera pagado en exceso respecto del valor adjudicado por concepto de leyes sociales, y siempre que contra el contratista no exista reclamación de especie alguna por concepto de daños y perjuicios producidos a consecuencia de las obras.</w:t>
      </w:r>
    </w:p>
    <w:p w:rsidR="00732D06" w:rsidRPr="000061AF" w:rsidRDefault="00F92260" w:rsidP="00905AB6">
      <w:pPr>
        <w:keepNext/>
        <w:keepLines/>
        <w:suppressAutoHyphens/>
        <w:spacing w:after="0" w:line="360" w:lineRule="auto"/>
        <w:mirrorIndents/>
        <w:jc w:val="both"/>
        <w:rPr>
          <w:rFonts w:ascii="Arial" w:hAnsi="Arial" w:cs="Arial"/>
          <w:b/>
          <w:bCs/>
          <w:color w:val="000000"/>
          <w:sz w:val="24"/>
          <w:szCs w:val="24"/>
        </w:rPr>
      </w:pPr>
      <w:r>
        <w:rPr>
          <w:rFonts w:ascii="Arial" w:hAnsi="Arial" w:cs="Arial"/>
          <w:b/>
          <w:bCs/>
          <w:color w:val="000000"/>
          <w:sz w:val="24"/>
          <w:szCs w:val="24"/>
        </w:rPr>
        <w:t>7</w:t>
      </w:r>
      <w:r w:rsidR="008D4F81">
        <w:rPr>
          <w:rFonts w:ascii="Arial" w:hAnsi="Arial" w:cs="Arial"/>
          <w:b/>
          <w:bCs/>
          <w:color w:val="000000"/>
          <w:sz w:val="24"/>
          <w:szCs w:val="24"/>
        </w:rPr>
        <w:t>.11</w:t>
      </w:r>
      <w:r w:rsidR="00732D06" w:rsidRPr="000061AF">
        <w:rPr>
          <w:rFonts w:ascii="Arial" w:hAnsi="Arial" w:cs="Arial"/>
          <w:b/>
          <w:bCs/>
          <w:color w:val="000000"/>
          <w:sz w:val="24"/>
          <w:szCs w:val="24"/>
        </w:rPr>
        <w:t xml:space="preserve"> </w:t>
      </w:r>
      <w:r w:rsidR="00D21B64">
        <w:rPr>
          <w:rFonts w:ascii="Arial" w:hAnsi="Arial" w:cs="Arial"/>
          <w:b/>
          <w:bCs/>
          <w:color w:val="000000"/>
          <w:sz w:val="24"/>
          <w:szCs w:val="24"/>
        </w:rPr>
        <w:t>Plazo de conservación y Garantía</w:t>
      </w:r>
    </w:p>
    <w:p w:rsidR="00144F98" w:rsidRPr="000061AF" w:rsidRDefault="00144F98" w:rsidP="00905AB6">
      <w:pPr>
        <w:pStyle w:val="Textoindependiente"/>
        <w:keepNext/>
        <w:keepLines/>
        <w:suppressAutoHyphens/>
        <w:spacing w:after="0" w:line="360" w:lineRule="auto"/>
        <w:ind w:firstLine="708"/>
        <w:mirrorIndents/>
        <w:jc w:val="both"/>
        <w:rPr>
          <w:rFonts w:ascii="Arial" w:hAnsi="Arial" w:cs="Arial"/>
          <w:b/>
          <w:bCs/>
          <w:color w:val="000000"/>
          <w:sz w:val="24"/>
          <w:szCs w:val="24"/>
        </w:rPr>
      </w:pPr>
      <w:r w:rsidRPr="000061AF">
        <w:rPr>
          <w:rFonts w:ascii="Arial" w:hAnsi="Arial" w:cs="Arial"/>
          <w:sz w:val="24"/>
          <w:szCs w:val="24"/>
        </w:rPr>
        <w:t>El contratista será responsable por espacio de diez años desde la declaración de recepción definitiva, en los términos previstos en el artículo 1844 del Código Civil.</w:t>
      </w:r>
    </w:p>
    <w:p w:rsidR="00DA6384" w:rsidRDefault="00144F98" w:rsidP="00905AB6">
      <w:pPr>
        <w:keepNext/>
        <w:keepLines/>
        <w:suppressAutoHyphens/>
        <w:spacing w:after="0" w:line="360" w:lineRule="auto"/>
        <w:ind w:firstLine="708"/>
        <w:mirrorIndents/>
        <w:jc w:val="both"/>
        <w:rPr>
          <w:rFonts w:ascii="Arial" w:hAnsi="Arial" w:cs="Arial"/>
          <w:sz w:val="24"/>
          <w:szCs w:val="24"/>
        </w:rPr>
      </w:pPr>
      <w:r w:rsidRPr="000061AF">
        <w:rPr>
          <w:rFonts w:ascii="Arial" w:hAnsi="Arial" w:cs="Arial"/>
          <w:sz w:val="24"/>
          <w:szCs w:val="24"/>
        </w:rPr>
        <w:t>Durante el plazo de conservación y garantía el contratista tiene a su cargo la conservación de la obra debiendo reparar todo defecto que eventualmente aparezca, pero no responde de los daños que la obra sufra por fuerza mayor, ni los que resulten de un uso anormal.</w:t>
      </w:r>
      <w:bookmarkStart w:id="2" w:name="_bookmark101"/>
      <w:bookmarkEnd w:id="2"/>
    </w:p>
    <w:p w:rsidR="00A92D0F" w:rsidRDefault="00A92D0F" w:rsidP="008D4F81">
      <w:pPr>
        <w:keepNext/>
        <w:keepLines/>
        <w:suppressAutoHyphens/>
        <w:spacing w:after="0" w:line="360" w:lineRule="auto"/>
        <w:mirrorIndents/>
        <w:jc w:val="both"/>
        <w:rPr>
          <w:rFonts w:ascii="Arial" w:hAnsi="Arial" w:cs="Arial"/>
          <w:sz w:val="24"/>
          <w:szCs w:val="24"/>
        </w:rPr>
      </w:pPr>
    </w:p>
    <w:p w:rsidR="00F92260" w:rsidRDefault="00F92260" w:rsidP="00905AB6">
      <w:pPr>
        <w:keepNext/>
        <w:keepLines/>
        <w:suppressAutoHyphens/>
        <w:autoSpaceDE w:val="0"/>
        <w:autoSpaceDN w:val="0"/>
        <w:adjustRightInd w:val="0"/>
        <w:spacing w:after="0" w:line="360" w:lineRule="auto"/>
        <w:ind w:firstLine="708"/>
        <w:mirrorIndents/>
        <w:jc w:val="both"/>
        <w:rPr>
          <w:rFonts w:ascii="Calibri,Bold" w:hAnsi="Calibri,Bold" w:cs="Calibri,Bold"/>
          <w:b/>
          <w:bCs/>
          <w:lang w:val="es-UY" w:eastAsia="es-ES"/>
        </w:rPr>
      </w:pPr>
      <w:r>
        <w:rPr>
          <w:rFonts w:ascii="Calibri,Bold" w:hAnsi="Calibri,Bold" w:cs="Calibri,Bold"/>
          <w:b/>
          <w:bCs/>
          <w:lang w:val="es-UY" w:eastAsia="es-ES"/>
        </w:rPr>
        <w:t xml:space="preserve">CAPITULO </w:t>
      </w:r>
      <w:r w:rsidR="007A1FDA">
        <w:rPr>
          <w:rFonts w:ascii="Calibri,Bold" w:hAnsi="Calibri,Bold" w:cs="Calibri,Bold"/>
          <w:b/>
          <w:bCs/>
          <w:lang w:val="es-UY" w:eastAsia="es-ES"/>
        </w:rPr>
        <w:t>8</w:t>
      </w:r>
      <w:r>
        <w:rPr>
          <w:rFonts w:ascii="Calibri,Bold" w:hAnsi="Calibri,Bold" w:cs="Calibri,Bold"/>
          <w:b/>
          <w:bCs/>
          <w:lang w:val="es-UY" w:eastAsia="es-ES"/>
        </w:rPr>
        <w:t>- EJECUCION DE LAS OBRAS</w:t>
      </w:r>
    </w:p>
    <w:p w:rsidR="00F92260" w:rsidRPr="007A1FDA" w:rsidRDefault="007A1FDA"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.1 Realización de los trabajos.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Los trabajos se realizarán en un todo de acuerdo con los Recaudos y Aclaraciones que pudieran</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 xml:space="preserve">surgir previo </w:t>
      </w:r>
      <w:r w:rsidR="00F278C7">
        <w:rPr>
          <w:rFonts w:ascii="Arial" w:hAnsi="Arial" w:cs="Arial"/>
          <w:sz w:val="24"/>
          <w:szCs w:val="24"/>
          <w:lang w:val="es-UY" w:eastAsia="es-ES"/>
        </w:rPr>
        <w:t>a la apertura de la L</w:t>
      </w:r>
      <w:r w:rsidRPr="007A1FDA">
        <w:rPr>
          <w:rFonts w:ascii="Arial" w:hAnsi="Arial" w:cs="Arial"/>
          <w:sz w:val="24"/>
          <w:szCs w:val="24"/>
          <w:lang w:val="es-UY" w:eastAsia="es-ES"/>
        </w:rPr>
        <w:t xml:space="preserve">icitación, </w:t>
      </w:r>
      <w:r w:rsidR="003E754E">
        <w:rPr>
          <w:rFonts w:ascii="Arial" w:hAnsi="Arial" w:cs="Arial"/>
          <w:sz w:val="24"/>
          <w:szCs w:val="24"/>
          <w:lang w:val="es-UY" w:eastAsia="es-ES"/>
        </w:rPr>
        <w:t>órdenes</w:t>
      </w:r>
      <w:r w:rsidRPr="007A1FDA">
        <w:rPr>
          <w:rFonts w:ascii="Arial" w:hAnsi="Arial" w:cs="Arial"/>
          <w:sz w:val="24"/>
          <w:szCs w:val="24"/>
          <w:lang w:val="es-UY" w:eastAsia="es-ES"/>
        </w:rPr>
        <w:t xml:space="preserve"> emitidas por </w:t>
      </w:r>
      <w:r w:rsidR="00603861">
        <w:rPr>
          <w:rFonts w:ascii="Arial" w:hAnsi="Arial" w:cs="Arial"/>
          <w:sz w:val="24"/>
          <w:szCs w:val="24"/>
          <w:lang w:val="es-UY" w:eastAsia="es-ES"/>
        </w:rPr>
        <w:t>el Departamento de Obras y Servicios del MEC</w:t>
      </w:r>
      <w:r w:rsidRPr="007A1FDA">
        <w:rPr>
          <w:rFonts w:ascii="Arial" w:hAnsi="Arial" w:cs="Arial"/>
          <w:sz w:val="24"/>
          <w:szCs w:val="24"/>
          <w:lang w:val="es-UY" w:eastAsia="es-ES"/>
        </w:rPr>
        <w:t xml:space="preserve"> durante el transcurso de los trabajos y de acuerdo con las reglas del “Arte del buen</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construir”.</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Todos los trabajos que no surjan en los Recaudos, pero que sean necesarios efectuar para la</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correcta terminación de las obras, se considerarán incluidos en aquellos y deberá realizarlos la</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Contratista a su costo.</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lastRenderedPageBreak/>
        <w:t>La Contratista deberá cuidar la correcta interpretación y aplicación de los planos, pliegos y</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memorias, por parte de su personal y Subcontratistas; y será el único responsable por los</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errores, defectos o vicios que puedan producirse por omisión de esta obligación.</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Deberá asimismo, solicitar por escrito con un mínimo de 5 (cinco) días hábiles, de anticipación</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con respecto al comienzo de la ejecución de los trabajos, las instrucciones y detalles que le</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sean necesarios para la ejecución de los mismos.</w:t>
      </w:r>
    </w:p>
    <w:p w:rsidR="00F92260"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Cuando el Contratista advierta errores en los planos o especificaciones, o en las Órdenes o</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Instrucciones recibidas, deberá presentar a</w:t>
      </w:r>
      <w:r w:rsidR="00F214F8">
        <w:rPr>
          <w:rFonts w:ascii="Arial" w:hAnsi="Arial" w:cs="Arial"/>
          <w:sz w:val="24"/>
          <w:szCs w:val="24"/>
          <w:lang w:val="es-UY" w:eastAsia="es-ES"/>
        </w:rPr>
        <w:t xml:space="preserve">l Departamento de Obras y Servicios del MEC </w:t>
      </w:r>
      <w:r w:rsidRPr="007A1FDA">
        <w:rPr>
          <w:rFonts w:ascii="Arial" w:hAnsi="Arial" w:cs="Arial"/>
          <w:sz w:val="24"/>
          <w:szCs w:val="24"/>
          <w:lang w:val="es-UY" w:eastAsia="es-ES"/>
        </w:rPr>
        <w:t>sus observaciones por escrito,</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a efectos de salvar su responsabilidad.</w:t>
      </w:r>
    </w:p>
    <w:p w:rsidR="00F92260" w:rsidRPr="007A1FDA" w:rsidRDefault="007A1FDA"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.2 Aumento o disminución de obra.</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El Contratista deberá aceptar aumentos de hasta un 20% (veinte por ciento) y disminuciones</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de hasta un 10% (diez por ciento), del monto del contrato, si así lo entendiera “La</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 xml:space="preserve">Administración” y fuera comunicado por escrito por </w:t>
      </w:r>
      <w:r w:rsidR="00EE3E36">
        <w:rPr>
          <w:rFonts w:ascii="Arial" w:hAnsi="Arial" w:cs="Arial"/>
          <w:sz w:val="24"/>
          <w:szCs w:val="24"/>
          <w:lang w:val="es-UY" w:eastAsia="es-ES"/>
        </w:rPr>
        <w:t>el Departamento de Obras y Servicios.</w:t>
      </w:r>
    </w:p>
    <w:p w:rsidR="00F92260" w:rsidRPr="007A1FDA" w:rsidRDefault="00F92260" w:rsidP="00BE7591">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Los porcentajes arriba indicados, podrán ser modificados si se estableciera acuerdo entre las</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partes y de conformidad a la normativa legal vigente.</w:t>
      </w:r>
    </w:p>
    <w:p w:rsidR="00F92260" w:rsidRPr="007A1FDA" w:rsidRDefault="00F92260" w:rsidP="00BE7591">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 xml:space="preserve">La disminución de obra, no dará derecho a la Contratista a reclamación alguna, </w:t>
      </w:r>
      <w:r w:rsidR="003E754E" w:rsidRPr="007A1FDA">
        <w:rPr>
          <w:rFonts w:ascii="Arial" w:hAnsi="Arial" w:cs="Arial"/>
          <w:sz w:val="24"/>
          <w:szCs w:val="24"/>
          <w:lang w:val="es-UY" w:eastAsia="es-ES"/>
        </w:rPr>
        <w:t>aun</w:t>
      </w:r>
      <w:r w:rsidRPr="007A1FDA">
        <w:rPr>
          <w:rFonts w:ascii="Arial" w:hAnsi="Arial" w:cs="Arial"/>
          <w:sz w:val="24"/>
          <w:szCs w:val="24"/>
          <w:lang w:val="es-UY" w:eastAsia="es-ES"/>
        </w:rPr>
        <w:t xml:space="preserve"> cuando “La</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Administración”, con posterioridad a la Recepción Definitiva de las Obras, decidiera realizar</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con otra empresa, los trabajos suprimidos.</w:t>
      </w:r>
    </w:p>
    <w:p w:rsidR="00DA6384"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Toda obra nueva o trabajo suplementario, o extraordinario realizado y todo el trabajo omitido</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por orden del contratante, será evaluado a los precios indicados en el contrato, si los mismos</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son aplicables.</w:t>
      </w:r>
    </w:p>
    <w:p w:rsidR="00A92D0F" w:rsidRPr="007A1FDA" w:rsidRDefault="00A92D0F"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.3 Modificaciones.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La Contratista no podrá por sí, introducir modificaciones en las obras contratadas. Estará</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obligada a reemplazar los materiales o reconstruir las obras que no estén de acuerdo con las</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especificaciones del Contrato.</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lastRenderedPageBreak/>
        <w:t xml:space="preserve">Si </w:t>
      </w:r>
      <w:r w:rsidR="004E3568">
        <w:rPr>
          <w:rFonts w:ascii="Arial" w:hAnsi="Arial" w:cs="Arial"/>
          <w:sz w:val="24"/>
          <w:szCs w:val="24"/>
          <w:lang w:val="es-UY" w:eastAsia="es-ES"/>
        </w:rPr>
        <w:t>el Departamento de Obras y Servicios del MEC</w:t>
      </w:r>
      <w:r w:rsidRPr="007A1FDA">
        <w:rPr>
          <w:rFonts w:ascii="Arial" w:hAnsi="Arial" w:cs="Arial"/>
          <w:sz w:val="24"/>
          <w:szCs w:val="24"/>
          <w:lang w:val="es-UY" w:eastAsia="es-ES"/>
        </w:rPr>
        <w:t>, reconociera que las modificaciones no ofrecen ningún inconveniente,</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podrán ser aceptadas, pero la Contratista no tendrá derecho a ningún aumento de precio por</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el mayor valor que pudieran tener tales modificaciones en relación con lo contratado. Si por el</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contrario, el valor de tales trabajos fuera menor, los precios se disminuirán en consecuencia.</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Asimismo, el Contratista deberá realizar las modificaciones que, sin implicar mayores costos</w:t>
      </w:r>
      <w:r w:rsidR="007A1FDA">
        <w:rPr>
          <w:rFonts w:ascii="Arial" w:hAnsi="Arial" w:cs="Arial"/>
          <w:sz w:val="24"/>
          <w:szCs w:val="24"/>
          <w:lang w:val="es-UY" w:eastAsia="es-ES"/>
        </w:rPr>
        <w:t xml:space="preserve"> </w:t>
      </w:r>
      <w:r w:rsidRPr="007A1FDA">
        <w:rPr>
          <w:rFonts w:ascii="Arial" w:hAnsi="Arial" w:cs="Arial"/>
          <w:sz w:val="24"/>
          <w:szCs w:val="24"/>
          <w:lang w:val="es-UY" w:eastAsia="es-ES"/>
        </w:rPr>
        <w:t xml:space="preserve">ordene por escrito </w:t>
      </w:r>
      <w:r w:rsidR="00B47A5C">
        <w:rPr>
          <w:rFonts w:ascii="Arial" w:hAnsi="Arial" w:cs="Arial"/>
          <w:sz w:val="24"/>
          <w:szCs w:val="24"/>
          <w:lang w:val="es-UY" w:eastAsia="es-ES"/>
        </w:rPr>
        <w:t>el Departamento de Obras y Servicios del MEC</w:t>
      </w:r>
      <w:r w:rsidRPr="007A1FDA">
        <w:rPr>
          <w:rFonts w:ascii="Arial" w:hAnsi="Arial" w:cs="Arial"/>
          <w:sz w:val="24"/>
          <w:szCs w:val="24"/>
          <w:lang w:val="es-UY" w:eastAsia="es-ES"/>
        </w:rPr>
        <w:t>, y le sean comunicadas con suficiente antelación.</w:t>
      </w: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.4 Responsabilidades del Contratista.</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El Contratista será el único responsable por:</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a) Los vicios de construcción aparentes u ocultos, que se comprobaran durante, o una vez</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terminadas las obras, y que resultaran producidos por negligencia en la ejecución de</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los trabajos y/o mala calidad de los materiales o utensilios empleados y/o mala</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manipulación o colocación de materiales y elementos.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b) Los accidentes que por construcción defectuosa, mal procedimiento o falta de medidas</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preventivas se produjeran en la obra, en otras áreas del edificio, o en los muros</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divisorios, y de los cuales fuesen víctimas los operarios y/o personas que por cualquier</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motivo se encuentren en el lugar de la obra o en zonas adyacentes tanto interior como</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exterior.</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c) Los daños y perjuicios que con motivo de la realización de la obra o por negligencia se</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ocasionen a los bienes de la Administración, a terceros, a los edificios y propiedades</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linderas o vecinas.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d) Las sanciones o multas que por motivo de la realización de la obra apliquen las</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autoridades o servicios públicos a la Administración, por falta de la Contratista o</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Subcontratistas.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lastRenderedPageBreak/>
        <w:t>e) El Contratista será, por lo tanto, responsable del cumplimiento de las Leyes, decretos,</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reglamentos y ordenanzas en materia de Servicios Públicos, así como de los diversos</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requerimientos y trámites en materia municipal. La Contratista deberá observar las</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disposiciones reglamentarias de los distintos organismos del Estado, y tramitará ante</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los mismos, pruebas e inspecciones necesarias que serán de su cargo, a fin de cumplir</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con las habilitaciones, permisos, autorizaciones etc., debiendo abonar los derechos,</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tasas o multas que fueran impuestos sin ningún costo adicional para la Administración.</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f) La Contratista será responsable de todas las reclamaciones y actuaciones relativas a la</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infracción de derechos de patente, diseño, marca y nombre registrado u otros</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derechos protegidos relativos a equipo de construcción, maquinaria y procedimientos</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constructivos, o materiales para las obras.</w:t>
      </w:r>
    </w:p>
    <w:p w:rsidR="00F92260"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g) La Contratista mantendrá indemne a la Administración por cualquier tipo de</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reclamación, (judicial o extrajudicial), sea en la vía civil o laboral que tenga como causa</w:t>
      </w:r>
      <w:r w:rsidR="00EB461F">
        <w:rPr>
          <w:rFonts w:ascii="Arial" w:hAnsi="Arial" w:cs="Arial"/>
          <w:sz w:val="24"/>
          <w:szCs w:val="24"/>
          <w:lang w:val="es-UY" w:eastAsia="es-ES"/>
        </w:rPr>
        <w:t xml:space="preserve"> </w:t>
      </w:r>
      <w:r w:rsidRPr="007A1FDA">
        <w:rPr>
          <w:rFonts w:ascii="Arial" w:hAnsi="Arial" w:cs="Arial"/>
          <w:sz w:val="24"/>
          <w:szCs w:val="24"/>
          <w:lang w:val="es-UY" w:eastAsia="es-ES"/>
        </w:rPr>
        <w:t>o se de en ocasión de los presentes trabajos.</w:t>
      </w: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.5 Obligaciones de la Empresa Contratista.</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a) Asumirá la responsabilidad de la ejecución de la obra adjudicada, constituyéndose en</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el responsable técnico, legal, administrativo y financiero en lo relativo a la ejecución</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del Contrato de Obra.</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b) Se responsabilizará plenamente por la adecuada estabilidad y seguridad de las obras y</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de los métodos de construcción.</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c) Llevará a cabo todas las operaciones necesarias para la ejecución de las obras y se</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responsabilizará por todas las reclamaciones, demandas, daños, costos, gastos y</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desembolsos de toda índole originados por o correspondientes a dichas cuestiones,</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debiendo indemnizar al Contratante cuando correspondiente.</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d) Asumirá la exclusiva responsabilidad por la Dirección y Ejecución de la construcción de</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la obra, al haberse contratado por la Administración un “Producto Terminado”.</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e) Proporcionará y mantendrá a su cargo todas las luces, guardias, cercos y vigilancia, así</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como las medidas de seguridad.</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lastRenderedPageBreak/>
        <w:t>f) Especialmente, la Contratista será responsable por la inobservancia de las medidas de</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higiene y seguridad laboral en obra, contenidas en el Decreto 125/014 y normas</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concordantes, modificativas y complementarias.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g) Deberá permitir el libre acceso a la obra, y a los talleres donde se procesen materiales</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o elementos para la obra, al</w:t>
      </w:r>
      <w:r w:rsidR="009E0752">
        <w:rPr>
          <w:rFonts w:ascii="Arial" w:hAnsi="Arial" w:cs="Arial"/>
          <w:sz w:val="24"/>
          <w:szCs w:val="24"/>
          <w:lang w:val="es-UY" w:eastAsia="es-ES"/>
        </w:rPr>
        <w:t xml:space="preserve"> Departamento de Obras y Servicios del MEC</w:t>
      </w:r>
      <w:r w:rsidRPr="007A1FDA">
        <w:rPr>
          <w:rFonts w:ascii="Arial" w:hAnsi="Arial" w:cs="Arial"/>
          <w:sz w:val="24"/>
          <w:szCs w:val="24"/>
          <w:lang w:val="es-UY" w:eastAsia="es-ES"/>
        </w:rPr>
        <w:t xml:space="preserve"> y representantes del comitente.</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h) Asimismo, la Contratista o su representante técnico acompañará las visitas, siempre</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que se lo soliciten.</w:t>
      </w:r>
    </w:p>
    <w:p w:rsidR="00F92260" w:rsidRPr="007A1FDA" w:rsidRDefault="009D0EA9"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Pr>
          <w:rFonts w:ascii="Arial" w:hAnsi="Arial" w:cs="Arial"/>
          <w:sz w:val="24"/>
          <w:szCs w:val="24"/>
          <w:lang w:val="es-UY" w:eastAsia="es-ES"/>
        </w:rPr>
        <w:t>i) Se deberá pasar aviso al Departamento de Obras y Servicios del MEC</w:t>
      </w:r>
      <w:r w:rsidR="00F92260" w:rsidRPr="007A1FDA">
        <w:rPr>
          <w:rFonts w:ascii="Arial" w:hAnsi="Arial" w:cs="Arial"/>
          <w:sz w:val="24"/>
          <w:szCs w:val="24"/>
          <w:lang w:val="es-UY" w:eastAsia="es-ES"/>
        </w:rPr>
        <w:t>, con la debida anticipación, para realizar</w:t>
      </w:r>
      <w:r w:rsidR="00F278C7">
        <w:rPr>
          <w:rFonts w:ascii="Arial" w:hAnsi="Arial" w:cs="Arial"/>
          <w:sz w:val="24"/>
          <w:szCs w:val="24"/>
          <w:lang w:val="es-UY" w:eastAsia="es-ES"/>
        </w:rPr>
        <w:t xml:space="preserve"> </w:t>
      </w:r>
      <w:r w:rsidR="00F92260" w:rsidRPr="007A1FDA">
        <w:rPr>
          <w:rFonts w:ascii="Arial" w:hAnsi="Arial" w:cs="Arial"/>
          <w:sz w:val="24"/>
          <w:szCs w:val="24"/>
          <w:lang w:val="es-UY" w:eastAsia="es-ES"/>
        </w:rPr>
        <w:t>las inspecciones en todas las obras que vayan a quedar ocultas.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j) Todos los equipos que hayan sido traídos al emplazamiento, serán destinados</w:t>
      </w:r>
      <w:r w:rsidR="001B6295">
        <w:rPr>
          <w:rFonts w:ascii="Arial" w:hAnsi="Arial" w:cs="Arial"/>
          <w:sz w:val="24"/>
          <w:szCs w:val="24"/>
          <w:lang w:val="es-UY" w:eastAsia="es-ES"/>
        </w:rPr>
        <w:t xml:space="preserve"> </w:t>
      </w:r>
      <w:r w:rsidRPr="007A1FDA">
        <w:rPr>
          <w:rFonts w:ascii="Arial" w:hAnsi="Arial" w:cs="Arial"/>
          <w:sz w:val="24"/>
          <w:szCs w:val="24"/>
          <w:lang w:val="es-UY" w:eastAsia="es-ES"/>
        </w:rPr>
        <w:t>exclusivamente a la obra.</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k) Al finalizar las obras, deberá retirar todos los equipos de construcción, obras</w:t>
      </w:r>
      <w:r w:rsidR="001B6295">
        <w:rPr>
          <w:rFonts w:ascii="Arial" w:hAnsi="Arial" w:cs="Arial"/>
          <w:sz w:val="24"/>
          <w:szCs w:val="24"/>
          <w:lang w:val="es-UY" w:eastAsia="es-ES"/>
        </w:rPr>
        <w:t xml:space="preserve"> </w:t>
      </w:r>
      <w:r w:rsidRPr="007A1FDA">
        <w:rPr>
          <w:rFonts w:ascii="Arial" w:hAnsi="Arial" w:cs="Arial"/>
          <w:sz w:val="24"/>
          <w:szCs w:val="24"/>
          <w:lang w:val="es-UY" w:eastAsia="es-ES"/>
        </w:rPr>
        <w:t>provisorias y materiales sobrantes.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 Deberá exhibir toda la documentación establecida en el Art. 4º de la Ley Nº 18251.</w:t>
      </w:r>
    </w:p>
    <w:p w:rsidR="00F278C7"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m) La empresa Contratista garantizará: i) el pago de los salarios, horas de trabajo y demás</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condiciones de empleo de acuerdo a las leyes y laudos establecidos por los respectivos</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consejos de salarios y/o Convenios Colectivos vigentes para la rama de actividad, ii) las</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Normas de Seguridad e Higiene correspondientes. Sin perjuicio de lo anterior,</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previamente a la firma del contrato, la Contratista entregará una Declaración Jurada</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de Seguridad y Compromiso de Acciones Futuras, según se detalla en modelo del</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Anexo; iii) la obligación de verter oportunamente los aportes y contribuciones de</w:t>
      </w:r>
      <w:r w:rsidR="00F278C7">
        <w:rPr>
          <w:rFonts w:ascii="Arial" w:hAnsi="Arial" w:cs="Arial"/>
          <w:sz w:val="24"/>
          <w:szCs w:val="24"/>
          <w:lang w:val="es-UY" w:eastAsia="es-ES"/>
        </w:rPr>
        <w:t xml:space="preserve"> </w:t>
      </w:r>
      <w:r w:rsidRPr="007A1FDA">
        <w:rPr>
          <w:rFonts w:ascii="Arial" w:hAnsi="Arial" w:cs="Arial"/>
          <w:sz w:val="24"/>
          <w:szCs w:val="24"/>
          <w:lang w:val="es-UY" w:eastAsia="es-ES"/>
        </w:rPr>
        <w:t>Seguridad Social al BPS.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 xml:space="preserve">n) </w:t>
      </w:r>
      <w:r w:rsidR="003E754E">
        <w:rPr>
          <w:rFonts w:ascii="Arial" w:hAnsi="Arial" w:cs="Arial"/>
          <w:sz w:val="24"/>
          <w:szCs w:val="24"/>
          <w:lang w:val="es-UY" w:eastAsia="es-ES"/>
        </w:rPr>
        <w:t>El MEC</w:t>
      </w:r>
      <w:r w:rsidRPr="007A1FDA">
        <w:rPr>
          <w:rFonts w:ascii="Arial" w:hAnsi="Arial" w:cs="Arial"/>
          <w:sz w:val="24"/>
          <w:szCs w:val="24"/>
          <w:lang w:val="es-UY" w:eastAsia="es-ES"/>
        </w:rPr>
        <w:t xml:space="preserve"> se reserva el derecho de exigir a la empresa Contratada la documentación que</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acredite el pago de salarios y demás rubros emergentes de la relación laboral, así</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como los recaudos que justifiquen que está al día en el pago de la Póliza contra</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Accidentes de Trabajo además de las contribuciones de Seguridad Social, como</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condición previa al pago de los servicios prestados.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lastRenderedPageBreak/>
        <w:t xml:space="preserve">o) </w:t>
      </w:r>
      <w:r w:rsidR="003E754E">
        <w:rPr>
          <w:rFonts w:ascii="Arial" w:hAnsi="Arial" w:cs="Arial"/>
          <w:sz w:val="24"/>
          <w:szCs w:val="24"/>
          <w:lang w:val="es-UY" w:eastAsia="es-ES"/>
        </w:rPr>
        <w:t>El MEC</w:t>
      </w:r>
      <w:r w:rsidRPr="007A1FDA">
        <w:rPr>
          <w:rFonts w:ascii="Arial" w:hAnsi="Arial" w:cs="Arial"/>
          <w:sz w:val="24"/>
          <w:szCs w:val="24"/>
          <w:lang w:val="es-UY" w:eastAsia="es-ES"/>
        </w:rPr>
        <w:t xml:space="preserve"> tiene la potestad de retener de los pagos debidos en virtud del contrato, los</w:t>
      </w:r>
      <w:r w:rsidR="003E754E">
        <w:rPr>
          <w:rFonts w:ascii="Arial" w:hAnsi="Arial" w:cs="Arial"/>
          <w:sz w:val="24"/>
          <w:szCs w:val="24"/>
          <w:lang w:val="es-UY" w:eastAsia="es-ES"/>
        </w:rPr>
        <w:t xml:space="preserve">  s</w:t>
      </w:r>
      <w:r w:rsidRPr="007A1FDA">
        <w:rPr>
          <w:rFonts w:ascii="Arial" w:hAnsi="Arial" w:cs="Arial"/>
          <w:sz w:val="24"/>
          <w:szCs w:val="24"/>
          <w:lang w:val="es-UY" w:eastAsia="es-ES"/>
        </w:rPr>
        <w:t>alarios y demás prestaciones a los que tengan derecho los trabajadores de la empresa</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adjudicataria del servicio.</w:t>
      </w:r>
    </w:p>
    <w:p w:rsidR="008D4F81"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p) Cuando el Organismo contratante considere que la empresa adjudicataria ha incurrido</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en infracción a las normas, laudos o convenios colectivos vigentes dará cuenta a la</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Inspección General del Trabajo y de la Seguridad Social a efectos que practiquen las</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inspecciones correspondientes, sin perjuicio de l</w:t>
      </w:r>
      <w:r w:rsidR="003E754E">
        <w:rPr>
          <w:rFonts w:ascii="Arial" w:hAnsi="Arial" w:cs="Arial"/>
          <w:sz w:val="24"/>
          <w:szCs w:val="24"/>
          <w:lang w:val="es-UY" w:eastAsia="es-ES"/>
        </w:rPr>
        <w:t xml:space="preserve">as sanciones por incumplimiento </w:t>
      </w:r>
      <w:r w:rsidRPr="007A1FDA">
        <w:rPr>
          <w:rFonts w:ascii="Arial" w:hAnsi="Arial" w:cs="Arial"/>
          <w:sz w:val="24"/>
          <w:szCs w:val="24"/>
          <w:lang w:val="es-UY" w:eastAsia="es-ES"/>
        </w:rPr>
        <w:t>contractual que se estipulan en el pliego.</w:t>
      </w:r>
    </w:p>
    <w:p w:rsidR="008D4F81" w:rsidRDefault="008D4F81" w:rsidP="008D4F81">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.6 Materiales.</w:t>
      </w:r>
    </w:p>
    <w:p w:rsidR="00F92260" w:rsidRPr="007A1FDA" w:rsidRDefault="00F92260" w:rsidP="008D4F81">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Los materiales que se empleen deberán ser de la mejor calidad dentro de su especie y estar</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perfectamente preparados y colocados en la obra, conforme a las reglas del arte de la buena</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construcción. Regirán las Normas UNIT o las indicadas en memorias.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Los materiales no podrán ser empleados antes de haber sido examinados y aprobados por</w:t>
      </w:r>
      <w:r w:rsidR="00324C1F">
        <w:rPr>
          <w:rFonts w:ascii="Arial" w:hAnsi="Arial" w:cs="Arial"/>
          <w:sz w:val="24"/>
          <w:szCs w:val="24"/>
          <w:lang w:val="es-UY" w:eastAsia="es-ES"/>
        </w:rPr>
        <w:t xml:space="preserve"> el Departamento de Obras y Servicios del MEC</w:t>
      </w:r>
      <w:r w:rsidRPr="007A1FDA">
        <w:rPr>
          <w:rFonts w:ascii="Arial" w:hAnsi="Arial" w:cs="Arial"/>
          <w:sz w:val="24"/>
          <w:szCs w:val="24"/>
          <w:lang w:val="es-UY" w:eastAsia="es-ES"/>
        </w:rPr>
        <w:t>. Todo material rechazado, debe ser retirado de la obra, en forma</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inmediata.</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Si</w:t>
      </w:r>
      <w:r w:rsidR="0087294D">
        <w:rPr>
          <w:rFonts w:ascii="Arial" w:hAnsi="Arial" w:cs="Arial"/>
          <w:sz w:val="24"/>
          <w:szCs w:val="24"/>
          <w:lang w:val="es-UY" w:eastAsia="es-ES"/>
        </w:rPr>
        <w:t xml:space="preserve"> el Departamento de Obras y Servicios del MEC c</w:t>
      </w:r>
      <w:r w:rsidRPr="007A1FDA">
        <w:rPr>
          <w:rFonts w:ascii="Arial" w:hAnsi="Arial" w:cs="Arial"/>
          <w:sz w:val="24"/>
          <w:szCs w:val="24"/>
          <w:lang w:val="es-UY" w:eastAsia="es-ES"/>
        </w:rPr>
        <w:t>onsiderara conveniente la realización de ensayos de materiales, o</w:t>
      </w:r>
      <w:r w:rsidR="00B84A67">
        <w:rPr>
          <w:rFonts w:ascii="Arial" w:hAnsi="Arial" w:cs="Arial"/>
          <w:sz w:val="24"/>
          <w:szCs w:val="24"/>
          <w:lang w:val="es-UY" w:eastAsia="es-ES"/>
        </w:rPr>
        <w:t xml:space="preserve"> </w:t>
      </w:r>
      <w:r w:rsidRPr="007A1FDA">
        <w:rPr>
          <w:rFonts w:ascii="Arial" w:hAnsi="Arial" w:cs="Arial"/>
          <w:sz w:val="24"/>
          <w:szCs w:val="24"/>
          <w:lang w:val="es-UY" w:eastAsia="es-ES"/>
        </w:rPr>
        <w:t>algún estudio sobre los mismos, por laboratorios oficiales, la Contratista suministrará todos los</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elementos necesarios. Serán de su cuenta los gastos que se originen por tal concepto, para</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todos los ensayos previstos en la Memoria Constructiva General y Memorias</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Particulares. Para</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los ensayos no previstos (mayor cantidad, o ensayos diferentes) el costo será a cargo del</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comitente si los resultados son correctos; en caso contrario serán de cuenta del Contratista.</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La aprobación de un material o elemento por parte de</w:t>
      </w:r>
      <w:r w:rsidR="00BF4C55">
        <w:rPr>
          <w:rFonts w:ascii="Arial" w:hAnsi="Arial" w:cs="Arial"/>
          <w:sz w:val="24"/>
          <w:szCs w:val="24"/>
          <w:lang w:val="es-UY" w:eastAsia="es-ES"/>
        </w:rPr>
        <w:t>l Departamento de Obras y Servicios del MEC</w:t>
      </w:r>
      <w:r w:rsidR="00BF4C55" w:rsidRPr="007A1FDA">
        <w:rPr>
          <w:rFonts w:ascii="Arial" w:hAnsi="Arial" w:cs="Arial"/>
          <w:sz w:val="24"/>
          <w:szCs w:val="24"/>
          <w:lang w:val="es-UY" w:eastAsia="es-ES"/>
        </w:rPr>
        <w:t xml:space="preserve"> </w:t>
      </w:r>
      <w:r w:rsidRPr="007A1FDA">
        <w:rPr>
          <w:rFonts w:ascii="Arial" w:hAnsi="Arial" w:cs="Arial"/>
          <w:sz w:val="24"/>
          <w:szCs w:val="24"/>
          <w:lang w:val="es-UY" w:eastAsia="es-ES"/>
        </w:rPr>
        <w:t>no exime a la</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Contratista de las responsabilidades que surjan al comprobarse algún defecto proveniente del</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material empleado.</w:t>
      </w:r>
    </w:p>
    <w:p w:rsidR="006D6F83"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Las muestras de los materiales y sistemas constructivos aprobados que se utilicen, serán</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conservadas en obra para su control.</w:t>
      </w:r>
    </w:p>
    <w:p w:rsidR="006D6F83" w:rsidRPr="007A1FDA" w:rsidRDefault="006D6F83"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.7 Representante Técnico.</w:t>
      </w:r>
    </w:p>
    <w:p w:rsidR="00F92260" w:rsidRPr="007A1FDA" w:rsidRDefault="00337213"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Pr>
          <w:rFonts w:ascii="Arial" w:hAnsi="Arial" w:cs="Arial"/>
          <w:sz w:val="24"/>
          <w:szCs w:val="24"/>
          <w:lang w:val="es-UY" w:eastAsia="es-ES"/>
        </w:rPr>
        <w:lastRenderedPageBreak/>
        <w:t>El</w:t>
      </w:r>
      <w:r w:rsidR="00F92260" w:rsidRPr="007A1FDA">
        <w:rPr>
          <w:rFonts w:ascii="Arial" w:hAnsi="Arial" w:cs="Arial"/>
          <w:sz w:val="24"/>
          <w:szCs w:val="24"/>
          <w:lang w:val="es-UY" w:eastAsia="es-ES"/>
        </w:rPr>
        <w:t xml:space="preserve"> Contratista deberá designar un Representante Técnico, Arquitecto o Ingeniero Civil, con</w:t>
      </w:r>
      <w:r>
        <w:rPr>
          <w:rFonts w:ascii="Arial" w:hAnsi="Arial" w:cs="Arial"/>
          <w:sz w:val="24"/>
          <w:szCs w:val="24"/>
          <w:lang w:val="es-UY" w:eastAsia="es-ES"/>
        </w:rPr>
        <w:t xml:space="preserve"> </w:t>
      </w:r>
      <w:r w:rsidR="00F92260" w:rsidRPr="007A1FDA">
        <w:rPr>
          <w:rFonts w:ascii="Arial" w:hAnsi="Arial" w:cs="Arial"/>
          <w:sz w:val="24"/>
          <w:szCs w:val="24"/>
          <w:lang w:val="es-UY" w:eastAsia="es-ES"/>
        </w:rPr>
        <w:t>título expedido o revalidado por la Universidad de la República o de otra institución que</w:t>
      </w:r>
      <w:r w:rsidR="003E754E">
        <w:rPr>
          <w:rFonts w:ascii="Arial" w:hAnsi="Arial" w:cs="Arial"/>
          <w:sz w:val="24"/>
          <w:szCs w:val="24"/>
          <w:lang w:val="es-UY" w:eastAsia="es-ES"/>
        </w:rPr>
        <w:t xml:space="preserve"> </w:t>
      </w:r>
      <w:r w:rsidR="00F92260" w:rsidRPr="007A1FDA">
        <w:rPr>
          <w:rFonts w:ascii="Arial" w:hAnsi="Arial" w:cs="Arial"/>
          <w:sz w:val="24"/>
          <w:szCs w:val="24"/>
          <w:lang w:val="es-UY" w:eastAsia="es-ES"/>
        </w:rPr>
        <w:t>expidan títulos equivalentes reconocidos y habilitados por el MEC, que actuará durante el</w:t>
      </w:r>
      <w:r w:rsidR="003E754E">
        <w:rPr>
          <w:rFonts w:ascii="Arial" w:hAnsi="Arial" w:cs="Arial"/>
          <w:sz w:val="24"/>
          <w:szCs w:val="24"/>
          <w:lang w:val="es-UY" w:eastAsia="es-ES"/>
        </w:rPr>
        <w:t xml:space="preserve"> </w:t>
      </w:r>
      <w:r w:rsidR="00F92260" w:rsidRPr="007A1FDA">
        <w:rPr>
          <w:rFonts w:ascii="Arial" w:hAnsi="Arial" w:cs="Arial"/>
          <w:sz w:val="24"/>
          <w:szCs w:val="24"/>
          <w:lang w:val="es-UY" w:eastAsia="es-ES"/>
        </w:rPr>
        <w:t xml:space="preserve">transcurso de la obra, en los temas técnicos de la misma con </w:t>
      </w:r>
      <w:r w:rsidR="00151FF0">
        <w:rPr>
          <w:rFonts w:ascii="Arial" w:hAnsi="Arial" w:cs="Arial"/>
          <w:sz w:val="24"/>
          <w:szCs w:val="24"/>
          <w:lang w:val="es-UY" w:eastAsia="es-ES"/>
        </w:rPr>
        <w:t>el Departamento de Obras y Servicios del MEC</w:t>
      </w:r>
      <w:r w:rsidR="00F92260" w:rsidRPr="007A1FDA">
        <w:rPr>
          <w:rFonts w:ascii="Arial" w:hAnsi="Arial" w:cs="Arial"/>
          <w:sz w:val="24"/>
          <w:szCs w:val="24"/>
          <w:lang w:val="es-UY" w:eastAsia="es-ES"/>
        </w:rPr>
        <w:t>.</w:t>
      </w: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.8 Órdenes de Servicio y Comunicaciones.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 xml:space="preserve">Toda orden, comunicación o indicación relativa a las obras, será dada por </w:t>
      </w:r>
      <w:r w:rsidR="0090637E">
        <w:rPr>
          <w:rFonts w:ascii="Arial" w:hAnsi="Arial" w:cs="Arial"/>
          <w:sz w:val="24"/>
          <w:szCs w:val="24"/>
          <w:lang w:val="es-UY" w:eastAsia="es-ES"/>
        </w:rPr>
        <w:t>el Departamento de Obras y Servicios del MEC</w:t>
      </w:r>
      <w:r w:rsidR="003E754E">
        <w:rPr>
          <w:rFonts w:ascii="Arial" w:hAnsi="Arial" w:cs="Arial"/>
          <w:sz w:val="24"/>
          <w:szCs w:val="24"/>
          <w:lang w:val="es-UY" w:eastAsia="es-ES"/>
        </w:rPr>
        <w:t>.</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Las Órdenes de Servicio del</w:t>
      </w:r>
      <w:r w:rsidR="008464D5">
        <w:rPr>
          <w:rFonts w:ascii="Arial" w:hAnsi="Arial" w:cs="Arial"/>
          <w:sz w:val="24"/>
          <w:szCs w:val="24"/>
          <w:lang w:val="es-UY" w:eastAsia="es-ES"/>
        </w:rPr>
        <w:t xml:space="preserve"> Departamento de Obras y Servicios del MEC</w:t>
      </w:r>
      <w:r w:rsidRPr="007A1FDA">
        <w:rPr>
          <w:rFonts w:ascii="Arial" w:hAnsi="Arial" w:cs="Arial"/>
          <w:sz w:val="24"/>
          <w:szCs w:val="24"/>
          <w:lang w:val="es-UY" w:eastAsia="es-ES"/>
        </w:rPr>
        <w:t xml:space="preserve"> hacia la Contratista serán por escrito y estarán</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 xml:space="preserve">fechadas, numeradas y firmadas, respectivamente, por </w:t>
      </w:r>
      <w:r w:rsidR="00FF6C18">
        <w:rPr>
          <w:rFonts w:ascii="Arial" w:hAnsi="Arial" w:cs="Arial"/>
          <w:sz w:val="24"/>
          <w:szCs w:val="24"/>
          <w:lang w:val="es-UY" w:eastAsia="es-ES"/>
        </w:rPr>
        <w:t xml:space="preserve">el Departamento de Obras y Servicios del MEC </w:t>
      </w:r>
      <w:r w:rsidRPr="007A1FDA">
        <w:rPr>
          <w:rFonts w:ascii="Arial" w:hAnsi="Arial" w:cs="Arial"/>
          <w:sz w:val="24"/>
          <w:szCs w:val="24"/>
          <w:lang w:val="es-UY" w:eastAsia="es-ES"/>
        </w:rPr>
        <w:t>y el Representante</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Técnico de la empresa Contratista. Las respuestas, comentarios o reservas del Contratista a las Órdenes de Servicio sólo tendrán</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validez si se presentan por escrito en un plazo no superior a diez (</w:t>
      </w:r>
      <w:r w:rsidR="003E754E">
        <w:rPr>
          <w:rFonts w:ascii="Arial" w:hAnsi="Arial" w:cs="Arial"/>
          <w:sz w:val="24"/>
          <w:szCs w:val="24"/>
          <w:lang w:val="es-UY" w:eastAsia="es-ES"/>
        </w:rPr>
        <w:t xml:space="preserve">10) días hábiles a partir de la </w:t>
      </w:r>
      <w:r w:rsidRPr="007A1FDA">
        <w:rPr>
          <w:rFonts w:ascii="Arial" w:hAnsi="Arial" w:cs="Arial"/>
          <w:sz w:val="24"/>
          <w:szCs w:val="24"/>
          <w:lang w:val="es-UY" w:eastAsia="es-ES"/>
        </w:rPr>
        <w:t>comunicación de la Orden de Servicio. Si la empresa Contratista dejara transcurrir este</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 xml:space="preserve">término sin responder la Orden, se entenderá por aceptado lo resuelto por </w:t>
      </w:r>
      <w:r w:rsidR="00FC4F1A">
        <w:rPr>
          <w:rFonts w:ascii="Arial" w:hAnsi="Arial" w:cs="Arial"/>
          <w:sz w:val="24"/>
          <w:szCs w:val="24"/>
          <w:lang w:val="es-UY" w:eastAsia="es-ES"/>
        </w:rPr>
        <w:t>el Departamento de Obras y Servicios del MEC</w:t>
      </w:r>
      <w:r w:rsidR="00FC4F1A" w:rsidRPr="007A1FDA">
        <w:rPr>
          <w:rFonts w:ascii="Arial" w:hAnsi="Arial" w:cs="Arial"/>
          <w:sz w:val="24"/>
          <w:szCs w:val="24"/>
          <w:lang w:val="es-UY" w:eastAsia="es-ES"/>
        </w:rPr>
        <w:t xml:space="preserve"> </w:t>
      </w:r>
      <w:r w:rsidRPr="007A1FDA">
        <w:rPr>
          <w:rFonts w:ascii="Arial" w:hAnsi="Arial" w:cs="Arial"/>
          <w:sz w:val="24"/>
          <w:szCs w:val="24"/>
          <w:lang w:val="es-UY" w:eastAsia="es-ES"/>
        </w:rPr>
        <w:t>y no le serán admitidas reclamaciones posteriores por tal concepto.</w:t>
      </w:r>
    </w:p>
    <w:p w:rsidR="00F92260"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Las Órdenes de Servicio tendrán carácter obligatorio. En el caso de que aquellas</w:t>
      </w:r>
      <w:r w:rsidR="003E754E">
        <w:rPr>
          <w:rFonts w:ascii="Arial" w:hAnsi="Arial" w:cs="Arial"/>
          <w:sz w:val="24"/>
          <w:szCs w:val="24"/>
          <w:lang w:val="es-UY" w:eastAsia="es-ES"/>
        </w:rPr>
        <w:t xml:space="preserve"> s</w:t>
      </w:r>
      <w:r w:rsidRPr="007A1FDA">
        <w:rPr>
          <w:rFonts w:ascii="Arial" w:hAnsi="Arial" w:cs="Arial"/>
          <w:sz w:val="24"/>
          <w:szCs w:val="24"/>
          <w:lang w:val="es-UY" w:eastAsia="es-ES"/>
        </w:rPr>
        <w:t>ignifiquen</w:t>
      </w:r>
      <w:r w:rsidR="00337213">
        <w:rPr>
          <w:rFonts w:ascii="Arial" w:hAnsi="Arial" w:cs="Arial"/>
          <w:sz w:val="24"/>
          <w:szCs w:val="24"/>
          <w:lang w:val="es-UY" w:eastAsia="es-ES"/>
        </w:rPr>
        <w:t xml:space="preserve"> </w:t>
      </w:r>
      <w:r w:rsidRPr="007A1FDA">
        <w:rPr>
          <w:rFonts w:ascii="Arial" w:hAnsi="Arial" w:cs="Arial"/>
          <w:sz w:val="24"/>
          <w:szCs w:val="24"/>
          <w:lang w:val="es-UY" w:eastAsia="es-ES"/>
        </w:rPr>
        <w:t>modificaciones en las obras, o ejecución de trabajos adicionales, se estará a lo dispuesto en el</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numeral 4.3.2 “certificados por obras extraordinarias”.</w:t>
      </w:r>
    </w:p>
    <w:p w:rsidR="00BE7591" w:rsidRDefault="00BE7591"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p>
    <w:p w:rsidR="00BE7591" w:rsidRDefault="00BE7591"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p>
    <w:p w:rsidR="00BE7591" w:rsidRPr="007A1FDA" w:rsidRDefault="00BE7591"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.9 Vicios de construcción.</w:t>
      </w: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.9.1 Vicios de construcción aparentes.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lastRenderedPageBreak/>
        <w:t xml:space="preserve">Cuando </w:t>
      </w:r>
      <w:r w:rsidR="00565A8B">
        <w:rPr>
          <w:rFonts w:ascii="Arial" w:hAnsi="Arial" w:cs="Arial"/>
          <w:sz w:val="24"/>
          <w:szCs w:val="24"/>
          <w:lang w:val="es-UY" w:eastAsia="es-ES"/>
        </w:rPr>
        <w:t>el Departamento de Obras y Servicios del MEC</w:t>
      </w:r>
      <w:r w:rsidRPr="007A1FDA">
        <w:rPr>
          <w:rFonts w:ascii="Arial" w:hAnsi="Arial" w:cs="Arial"/>
          <w:sz w:val="24"/>
          <w:szCs w:val="24"/>
          <w:lang w:val="es-UY" w:eastAsia="es-ES"/>
        </w:rPr>
        <w:t>, durante la ejecución de los trabajos y hasta su recepción</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definitiva, advirtiera vicios de construcción en ellas, podrá disponer que el Contratista proceda</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a demolerlas, desmontarlas y reconstruirlas o sustituirlas, sin que a éste le sirva de excusa, ni</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 xml:space="preserve">le dé derecho alguno, la circunstancia de que </w:t>
      </w:r>
      <w:r w:rsidR="00C333D4">
        <w:rPr>
          <w:rFonts w:ascii="Arial" w:hAnsi="Arial" w:cs="Arial"/>
          <w:sz w:val="24"/>
          <w:szCs w:val="24"/>
          <w:lang w:val="es-UY" w:eastAsia="es-ES"/>
        </w:rPr>
        <w:t>el Departamento de Obras y Servicios del MEC</w:t>
      </w:r>
      <w:r w:rsidRPr="007A1FDA">
        <w:rPr>
          <w:rFonts w:ascii="Arial" w:hAnsi="Arial" w:cs="Arial"/>
          <w:sz w:val="24"/>
          <w:szCs w:val="24"/>
          <w:lang w:val="es-UY" w:eastAsia="es-ES"/>
        </w:rPr>
        <w:t>, las hubiera inspeccionado</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anteriormente sin observación.</w:t>
      </w:r>
    </w:p>
    <w:p w:rsidR="008D4F81"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En el caso en que el Contratista se negase a realizar las modificaciones, podrá la</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Administración, ejecutarlas o disponer su ejecución por un tercero, a cuenta del Contratista,</w:t>
      </w:r>
      <w:r w:rsidR="003E754E">
        <w:rPr>
          <w:rFonts w:ascii="Arial" w:hAnsi="Arial" w:cs="Arial"/>
          <w:sz w:val="24"/>
          <w:szCs w:val="24"/>
          <w:lang w:val="es-UY" w:eastAsia="es-ES"/>
        </w:rPr>
        <w:t xml:space="preserve"> </w:t>
      </w:r>
      <w:r w:rsidRPr="007A1FDA">
        <w:rPr>
          <w:rFonts w:ascii="Arial" w:hAnsi="Arial" w:cs="Arial"/>
          <w:sz w:val="24"/>
          <w:szCs w:val="24"/>
          <w:lang w:val="es-UY" w:eastAsia="es-ES"/>
        </w:rPr>
        <w:t xml:space="preserve">procediendo a su descuento en las </w:t>
      </w:r>
      <w:r w:rsidR="00B54C1C">
        <w:rPr>
          <w:rFonts w:ascii="Arial" w:hAnsi="Arial" w:cs="Arial"/>
          <w:sz w:val="24"/>
          <w:szCs w:val="24"/>
          <w:lang w:val="es-UY" w:eastAsia="es-ES"/>
        </w:rPr>
        <w:t xml:space="preserve">facturas </w:t>
      </w:r>
      <w:r w:rsidRPr="007A1FDA">
        <w:rPr>
          <w:rFonts w:ascii="Arial" w:hAnsi="Arial" w:cs="Arial"/>
          <w:sz w:val="24"/>
          <w:szCs w:val="24"/>
          <w:lang w:val="es-UY" w:eastAsia="es-ES"/>
        </w:rPr>
        <w:t>pendientes o ejecutando las garantías</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depositadas.</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La Contratista es responsable en los términos del Art. 1844 del Código Civil, por los vicios de</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construcción de cualquier naturaleza, que aparezcan con posterioridad a la Recepción</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Definitiva de las Obras.</w:t>
      </w: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.9.2 Vicios de construcción ocultos.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Si</w:t>
      </w:r>
      <w:r w:rsidR="00414B25">
        <w:rPr>
          <w:rFonts w:ascii="Arial" w:hAnsi="Arial" w:cs="Arial"/>
          <w:sz w:val="24"/>
          <w:szCs w:val="24"/>
          <w:lang w:val="es-UY" w:eastAsia="es-ES"/>
        </w:rPr>
        <w:t xml:space="preserve"> el Departamento de Obras y Servicios del MEC</w:t>
      </w:r>
      <w:r w:rsidRPr="007A1FDA">
        <w:rPr>
          <w:rFonts w:ascii="Arial" w:hAnsi="Arial" w:cs="Arial"/>
          <w:sz w:val="24"/>
          <w:szCs w:val="24"/>
          <w:lang w:val="es-UY" w:eastAsia="es-ES"/>
        </w:rPr>
        <w:t xml:space="preserve"> tuviese motivos para sospechar la existencia, en la obra ejecutada, de</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vicios de construcción ocultos, ordenará en cualquier momento, antes de la Recepción</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Definitiva, las actuaciones que sean necesarias, para reconocer si hay efectivamente vicios de</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construcción.</w:t>
      </w:r>
    </w:p>
    <w:p w:rsidR="00F92260"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Los gastos que se ocasionen, serán de cuenta de la Contratista siempre que los vicios existan</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realmente; en caso contrario serán de cuenta del Contratante.</w:t>
      </w: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.10 Horario de trabajo.</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 xml:space="preserve">La Contratista trabajará dentro de la jornada legal vigente para la industria de la </w:t>
      </w:r>
      <w:r w:rsidR="00B54C1C">
        <w:rPr>
          <w:rFonts w:ascii="Arial" w:hAnsi="Arial" w:cs="Arial"/>
          <w:sz w:val="24"/>
          <w:szCs w:val="24"/>
          <w:lang w:val="es-UY" w:eastAsia="es-ES"/>
        </w:rPr>
        <w:t>c</w:t>
      </w:r>
      <w:r w:rsidRPr="007A1FDA">
        <w:rPr>
          <w:rFonts w:ascii="Arial" w:hAnsi="Arial" w:cs="Arial"/>
          <w:sz w:val="24"/>
          <w:szCs w:val="24"/>
          <w:lang w:val="es-UY" w:eastAsia="es-ES"/>
        </w:rPr>
        <w:t>onstrucción.</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Para realizar horas extraordinarias o trabajos en días festivos, o habilitar más de un turno de</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trabajo deberá notificar previamente a</w:t>
      </w:r>
      <w:r w:rsidR="00BC243E">
        <w:rPr>
          <w:rFonts w:ascii="Arial" w:hAnsi="Arial" w:cs="Arial"/>
          <w:sz w:val="24"/>
          <w:szCs w:val="24"/>
          <w:lang w:val="es-UY" w:eastAsia="es-ES"/>
        </w:rPr>
        <w:t>l Departamento de Obras y Servicios del MEC</w:t>
      </w:r>
      <w:r w:rsidRPr="007A1FDA">
        <w:rPr>
          <w:rFonts w:ascii="Arial" w:hAnsi="Arial" w:cs="Arial"/>
          <w:sz w:val="24"/>
          <w:szCs w:val="24"/>
          <w:lang w:val="es-UY" w:eastAsia="es-ES"/>
        </w:rPr>
        <w:t>, realizar las gestiones</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correspondientes ante los organismos competentes, y realizar los aportes por concepto de</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leyes sociales, lo que no significará modificación alguna en el monto imponible de jornales</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incluido en la oferta.</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En caso de exceder el horario normal de los trabajos o habilitar días festivos, la Administración</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computará a mes vencido, las horas extras destinadas al personal de fiscalización asignado a</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dicha obra, las que serán pagas por la Contratista.</w:t>
      </w: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.11 Inscripciones.</w:t>
      </w:r>
    </w:p>
    <w:p w:rsidR="00F92260" w:rsidRDefault="00F92260" w:rsidP="00905AB6">
      <w:pPr>
        <w:keepNext/>
        <w:keepLines/>
        <w:suppressAutoHyphens/>
        <w:autoSpaceDE w:val="0"/>
        <w:autoSpaceDN w:val="0"/>
        <w:adjustRightInd w:val="0"/>
        <w:spacing w:after="0" w:line="360" w:lineRule="auto"/>
        <w:mirrorIndents/>
        <w:jc w:val="both"/>
        <w:rPr>
          <w:rFonts w:ascii="Arial" w:hAnsi="Arial" w:cs="Arial"/>
          <w:sz w:val="24"/>
          <w:szCs w:val="24"/>
          <w:lang w:val="es-UY" w:eastAsia="es-ES"/>
        </w:rPr>
      </w:pPr>
      <w:r w:rsidRPr="007A1FDA">
        <w:rPr>
          <w:rFonts w:ascii="Arial" w:hAnsi="Arial" w:cs="Arial"/>
          <w:sz w:val="24"/>
          <w:szCs w:val="24"/>
          <w:lang w:val="es-UY" w:eastAsia="es-ES"/>
        </w:rPr>
        <w:lastRenderedPageBreak/>
        <w:t>No podrá ponerse inscripción alguna en el Edificio, sin la autorización del comitente.</w:t>
      </w:r>
    </w:p>
    <w:p w:rsidR="006D6F83" w:rsidRDefault="006D6F83" w:rsidP="00905AB6">
      <w:pPr>
        <w:keepNext/>
        <w:keepLines/>
        <w:suppressAutoHyphens/>
        <w:autoSpaceDE w:val="0"/>
        <w:autoSpaceDN w:val="0"/>
        <w:adjustRightInd w:val="0"/>
        <w:spacing w:after="0" w:line="360" w:lineRule="auto"/>
        <w:mirrorIndents/>
        <w:jc w:val="both"/>
        <w:rPr>
          <w:rFonts w:ascii="Arial" w:hAnsi="Arial" w:cs="Arial"/>
          <w:sz w:val="24"/>
          <w:szCs w:val="24"/>
          <w:lang w:val="es-UY" w:eastAsia="es-ES"/>
        </w:rPr>
      </w:pP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b/>
          <w:bCs/>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.12 Objetos hallados.</w:t>
      </w:r>
    </w:p>
    <w:p w:rsidR="00F92260" w:rsidRPr="007A1FD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La Contratista o su representante técnico, deberá hacer inmediata entrega al comitente de</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todo objeto de valor material, científico o artístico, que se halle en el emplazamiento de las</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obras, sin perjuicio de lo dispuesto al respecto en el Código Civil.</w:t>
      </w:r>
    </w:p>
    <w:p w:rsidR="00F92260" w:rsidRPr="007A1FDA" w:rsidRDefault="008D4F81" w:rsidP="00905AB6">
      <w:pPr>
        <w:keepNext/>
        <w:keepLines/>
        <w:suppressAutoHyphens/>
        <w:autoSpaceDE w:val="0"/>
        <w:autoSpaceDN w:val="0"/>
        <w:adjustRightInd w:val="0"/>
        <w:spacing w:after="0" w:line="360" w:lineRule="auto"/>
        <w:mirrorIndents/>
        <w:jc w:val="both"/>
        <w:rPr>
          <w:rFonts w:ascii="Arial" w:hAnsi="Arial" w:cs="Arial"/>
          <w:sz w:val="24"/>
          <w:szCs w:val="24"/>
          <w:lang w:val="es-UY" w:eastAsia="es-ES"/>
        </w:rPr>
      </w:pPr>
      <w:r>
        <w:rPr>
          <w:rFonts w:ascii="Arial" w:hAnsi="Arial" w:cs="Arial"/>
          <w:b/>
          <w:bCs/>
          <w:sz w:val="24"/>
          <w:szCs w:val="24"/>
          <w:lang w:val="es-UY" w:eastAsia="es-ES"/>
        </w:rPr>
        <w:t>8</w:t>
      </w:r>
      <w:r w:rsidR="00F92260" w:rsidRPr="007A1FDA">
        <w:rPr>
          <w:rFonts w:ascii="Arial" w:hAnsi="Arial" w:cs="Arial"/>
          <w:b/>
          <w:bCs/>
          <w:sz w:val="24"/>
          <w:szCs w:val="24"/>
          <w:lang w:val="es-UY" w:eastAsia="es-ES"/>
        </w:rPr>
        <w:t>.13 Responsabilidad decenal de la Contratista</w:t>
      </w:r>
      <w:r w:rsidR="00F92260" w:rsidRPr="007A1FDA">
        <w:rPr>
          <w:rFonts w:ascii="Arial" w:hAnsi="Arial" w:cs="Arial"/>
          <w:sz w:val="24"/>
          <w:szCs w:val="24"/>
          <w:lang w:val="es-UY" w:eastAsia="es-ES"/>
        </w:rPr>
        <w:t>.</w:t>
      </w:r>
    </w:p>
    <w:p w:rsidR="00E104FA" w:rsidRDefault="00F92260"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r w:rsidRPr="007A1FDA">
        <w:rPr>
          <w:rFonts w:ascii="Arial" w:hAnsi="Arial" w:cs="Arial"/>
          <w:sz w:val="24"/>
          <w:szCs w:val="24"/>
          <w:lang w:val="es-UY" w:eastAsia="es-ES"/>
        </w:rPr>
        <w:t>El contratista queda obligado, con posterioridad a la recepción definitiva de los trabajos a</w:t>
      </w:r>
      <w:r w:rsidR="00B54C1C">
        <w:rPr>
          <w:rFonts w:ascii="Arial" w:hAnsi="Arial" w:cs="Arial"/>
          <w:sz w:val="24"/>
          <w:szCs w:val="24"/>
          <w:lang w:val="es-UY" w:eastAsia="es-ES"/>
        </w:rPr>
        <w:t xml:space="preserve"> </w:t>
      </w:r>
      <w:r w:rsidRPr="007A1FDA">
        <w:rPr>
          <w:rFonts w:ascii="Arial" w:hAnsi="Arial" w:cs="Arial"/>
          <w:sz w:val="24"/>
          <w:szCs w:val="24"/>
          <w:lang w:val="es-UY" w:eastAsia="es-ES"/>
        </w:rPr>
        <w:t>responder por la responsabilidad decenal, según lo previsto en el Código Civil.</w:t>
      </w:r>
    </w:p>
    <w:p w:rsidR="001342BD" w:rsidRDefault="001342BD" w:rsidP="00905AB6">
      <w:pPr>
        <w:keepNext/>
        <w:keepLines/>
        <w:suppressAutoHyphens/>
        <w:autoSpaceDE w:val="0"/>
        <w:autoSpaceDN w:val="0"/>
        <w:adjustRightInd w:val="0"/>
        <w:spacing w:after="0" w:line="360" w:lineRule="auto"/>
        <w:ind w:firstLine="708"/>
        <w:mirrorIndents/>
        <w:jc w:val="both"/>
        <w:rPr>
          <w:rFonts w:ascii="Arial" w:hAnsi="Arial" w:cs="Arial"/>
          <w:sz w:val="24"/>
          <w:szCs w:val="24"/>
          <w:lang w:val="es-UY" w:eastAsia="es-ES"/>
        </w:rPr>
      </w:pPr>
    </w:p>
    <w:p w:rsidR="00CA4101" w:rsidRPr="000061AF" w:rsidRDefault="00F92260" w:rsidP="00905AB6">
      <w:pPr>
        <w:keepNext/>
        <w:keepLines/>
        <w:suppressAutoHyphens/>
        <w:autoSpaceDE w:val="0"/>
        <w:autoSpaceDN w:val="0"/>
        <w:adjustRightInd w:val="0"/>
        <w:spacing w:after="0" w:line="360" w:lineRule="auto"/>
        <w:ind w:firstLine="708"/>
        <w:mirrorIndents/>
        <w:jc w:val="both"/>
        <w:rPr>
          <w:rFonts w:ascii="Arial" w:hAnsi="Arial" w:cs="Arial"/>
          <w:color w:val="000000"/>
          <w:sz w:val="24"/>
          <w:szCs w:val="24"/>
        </w:rPr>
      </w:pPr>
      <w:r w:rsidRPr="007A1FDA">
        <w:rPr>
          <w:rFonts w:ascii="Arial" w:hAnsi="Arial" w:cs="Arial"/>
          <w:b/>
          <w:bCs/>
          <w:sz w:val="24"/>
          <w:szCs w:val="24"/>
          <w:lang w:val="es-UY" w:eastAsia="es-ES"/>
        </w:rPr>
        <w:t xml:space="preserve">CAPITULO </w:t>
      </w:r>
      <w:r w:rsidR="001342BD">
        <w:rPr>
          <w:rFonts w:ascii="Arial" w:hAnsi="Arial" w:cs="Arial"/>
          <w:b/>
          <w:bCs/>
          <w:sz w:val="24"/>
          <w:szCs w:val="24"/>
          <w:lang w:val="es-UY" w:eastAsia="es-ES"/>
        </w:rPr>
        <w:t>9</w:t>
      </w:r>
      <w:r w:rsidRPr="007A1FDA">
        <w:rPr>
          <w:rFonts w:ascii="Arial" w:hAnsi="Arial" w:cs="Arial"/>
          <w:b/>
          <w:bCs/>
          <w:sz w:val="24"/>
          <w:szCs w:val="24"/>
          <w:lang w:val="es-UY" w:eastAsia="es-ES"/>
        </w:rPr>
        <w:t xml:space="preserve"> - </w:t>
      </w:r>
      <w:r w:rsidR="004F277C" w:rsidRPr="000061AF">
        <w:rPr>
          <w:rFonts w:ascii="Arial" w:hAnsi="Arial" w:cs="Arial"/>
          <w:b/>
          <w:bCs/>
          <w:color w:val="000000"/>
          <w:sz w:val="24"/>
          <w:szCs w:val="24"/>
        </w:rPr>
        <w:t>IMPREVISIONES.</w:t>
      </w:r>
    </w:p>
    <w:p w:rsidR="00666AC4" w:rsidRDefault="0006369C" w:rsidP="00905AB6">
      <w:pPr>
        <w:keepNext/>
        <w:keepLines/>
        <w:suppressAutoHyphens/>
        <w:spacing w:after="0" w:line="360" w:lineRule="auto"/>
        <w:ind w:firstLine="709"/>
        <w:mirrorIndents/>
        <w:jc w:val="both"/>
        <w:rPr>
          <w:rFonts w:ascii="Arial" w:hAnsi="Arial" w:cs="Arial"/>
          <w:color w:val="000000"/>
          <w:sz w:val="24"/>
          <w:szCs w:val="24"/>
        </w:rPr>
      </w:pPr>
      <w:r w:rsidRPr="000061AF">
        <w:rPr>
          <w:rFonts w:ascii="Arial" w:hAnsi="Arial" w:cs="Arial"/>
          <w:color w:val="000000"/>
          <w:sz w:val="24"/>
          <w:szCs w:val="24"/>
        </w:rPr>
        <w:t>En todo lo que no esté</w:t>
      </w:r>
      <w:r w:rsidR="00775C28" w:rsidRPr="000061AF">
        <w:rPr>
          <w:rFonts w:ascii="Arial" w:hAnsi="Arial" w:cs="Arial"/>
          <w:color w:val="000000"/>
          <w:sz w:val="24"/>
          <w:szCs w:val="24"/>
        </w:rPr>
        <w:t xml:space="preserve"> previsto en el presente P</w:t>
      </w:r>
      <w:r w:rsidR="004F277C" w:rsidRPr="000061AF">
        <w:rPr>
          <w:rFonts w:ascii="Arial" w:hAnsi="Arial" w:cs="Arial"/>
          <w:color w:val="000000"/>
          <w:sz w:val="24"/>
          <w:szCs w:val="24"/>
        </w:rPr>
        <w:t xml:space="preserve">liego ni en el de condiciones generales se estará a </w:t>
      </w:r>
      <w:r w:rsidRPr="000061AF">
        <w:rPr>
          <w:rFonts w:ascii="Arial" w:hAnsi="Arial" w:cs="Arial"/>
          <w:color w:val="000000"/>
          <w:sz w:val="24"/>
          <w:szCs w:val="24"/>
        </w:rPr>
        <w:t xml:space="preserve">lo dispuesto en el </w:t>
      </w:r>
      <w:r w:rsidR="006516EF" w:rsidRPr="000061AF">
        <w:rPr>
          <w:rFonts w:ascii="Arial" w:hAnsi="Arial" w:cs="Arial"/>
          <w:color w:val="000000"/>
          <w:sz w:val="24"/>
          <w:szCs w:val="24"/>
        </w:rPr>
        <w:t>TOCAF</w:t>
      </w:r>
      <w:r w:rsidR="00775C28" w:rsidRPr="000061AF">
        <w:rPr>
          <w:rFonts w:ascii="Arial" w:hAnsi="Arial" w:cs="Arial"/>
          <w:color w:val="000000"/>
          <w:sz w:val="24"/>
          <w:szCs w:val="24"/>
        </w:rPr>
        <w:t xml:space="preserve"> aprobado por </w:t>
      </w:r>
      <w:r w:rsidR="00123610" w:rsidRPr="000061AF">
        <w:rPr>
          <w:rFonts w:ascii="Arial" w:hAnsi="Arial" w:cs="Arial"/>
          <w:color w:val="000000"/>
          <w:sz w:val="24"/>
          <w:szCs w:val="24"/>
        </w:rPr>
        <w:t xml:space="preserve">el </w:t>
      </w:r>
      <w:r w:rsidR="00775C28" w:rsidRPr="000061AF">
        <w:rPr>
          <w:rFonts w:ascii="Arial" w:hAnsi="Arial" w:cs="Arial"/>
          <w:color w:val="000000"/>
          <w:sz w:val="24"/>
          <w:szCs w:val="24"/>
        </w:rPr>
        <w:t>Decreto 150/012 de 11 de mayo de 2012</w:t>
      </w:r>
      <w:r w:rsidR="00C15AF0" w:rsidRPr="000061AF">
        <w:rPr>
          <w:rFonts w:ascii="Arial" w:hAnsi="Arial" w:cs="Arial"/>
          <w:color w:val="000000"/>
          <w:sz w:val="24"/>
          <w:szCs w:val="24"/>
        </w:rPr>
        <w:t>.</w:t>
      </w:r>
    </w:p>
    <w:p w:rsidR="008D4F81" w:rsidRDefault="008D4F81" w:rsidP="00905AB6">
      <w:pPr>
        <w:keepNext/>
        <w:keepLines/>
        <w:suppressAutoHyphens/>
        <w:spacing w:after="0" w:line="360" w:lineRule="auto"/>
        <w:ind w:firstLine="709"/>
        <w:mirrorIndents/>
        <w:jc w:val="both"/>
        <w:rPr>
          <w:rFonts w:ascii="Arial" w:hAnsi="Arial" w:cs="Arial"/>
          <w:color w:val="000000"/>
          <w:sz w:val="24"/>
          <w:szCs w:val="24"/>
        </w:rPr>
      </w:pPr>
    </w:p>
    <w:p w:rsidR="004B3F64" w:rsidRPr="00483777" w:rsidRDefault="001342BD" w:rsidP="00905AB6">
      <w:pPr>
        <w:keepNext/>
        <w:keepLines/>
        <w:suppressAutoHyphens/>
        <w:spacing w:after="0" w:line="360" w:lineRule="auto"/>
        <w:ind w:firstLine="707"/>
        <w:mirrorIndents/>
        <w:jc w:val="both"/>
        <w:rPr>
          <w:rFonts w:ascii="Arial" w:hAnsi="Arial" w:cs="Arial"/>
          <w:b/>
          <w:color w:val="000000"/>
          <w:sz w:val="24"/>
          <w:szCs w:val="24"/>
        </w:rPr>
      </w:pPr>
      <w:r>
        <w:rPr>
          <w:rFonts w:ascii="Arial" w:hAnsi="Arial" w:cs="Arial"/>
          <w:b/>
          <w:color w:val="000000"/>
          <w:sz w:val="24"/>
          <w:szCs w:val="24"/>
        </w:rPr>
        <w:t>CAPITULO 10</w:t>
      </w:r>
      <w:r w:rsidR="00483777" w:rsidRPr="00483777">
        <w:rPr>
          <w:rFonts w:ascii="Arial" w:hAnsi="Arial" w:cs="Arial"/>
          <w:b/>
          <w:color w:val="000000"/>
          <w:sz w:val="24"/>
          <w:szCs w:val="24"/>
        </w:rPr>
        <w:t xml:space="preserve"> –ACLARACIONES FINALES</w:t>
      </w:r>
    </w:p>
    <w:p w:rsidR="00F34CD5" w:rsidRDefault="00483777" w:rsidP="00905AB6">
      <w:pPr>
        <w:keepNext/>
        <w:keepLines/>
        <w:suppressAutoHyphens/>
        <w:spacing w:after="0" w:line="360" w:lineRule="auto"/>
        <w:ind w:firstLine="707"/>
        <w:mirrorIndents/>
        <w:jc w:val="both"/>
        <w:rPr>
          <w:rFonts w:ascii="Arial" w:hAnsi="Arial" w:cs="Arial"/>
          <w:color w:val="000000"/>
          <w:sz w:val="24"/>
          <w:szCs w:val="24"/>
        </w:rPr>
      </w:pPr>
      <w:r>
        <w:rPr>
          <w:rFonts w:ascii="Arial" w:hAnsi="Arial" w:cs="Arial"/>
          <w:color w:val="000000"/>
          <w:sz w:val="24"/>
          <w:szCs w:val="24"/>
        </w:rPr>
        <w:t xml:space="preserve">Se entenderá que los oferentes conocen y aceptan las condiciones establecidas en el presente Pliego de Condiciones Particulares y en el Pliego Único de Condiciones Generales, reservándose la Administración el derecho de rechazar las ofertas que no se ajusten a los mismos. </w:t>
      </w:r>
    </w:p>
    <w:p w:rsidR="00BA060E" w:rsidRDefault="00BA060E" w:rsidP="00905AB6">
      <w:pPr>
        <w:keepNext/>
        <w:keepLines/>
        <w:suppressAutoHyphens/>
        <w:spacing w:after="0" w:line="360" w:lineRule="auto"/>
        <w:ind w:firstLine="707"/>
        <w:mirrorIndents/>
        <w:jc w:val="both"/>
        <w:rPr>
          <w:rFonts w:ascii="Arial" w:hAnsi="Arial" w:cs="Arial"/>
          <w:color w:val="000000"/>
          <w:sz w:val="24"/>
          <w:szCs w:val="24"/>
        </w:rPr>
      </w:pPr>
    </w:p>
    <w:p w:rsidR="00BA060E" w:rsidRDefault="00BA060E" w:rsidP="00905AB6">
      <w:pPr>
        <w:keepNext/>
        <w:keepLines/>
        <w:suppressAutoHyphens/>
        <w:spacing w:after="0" w:line="360" w:lineRule="auto"/>
        <w:ind w:firstLine="707"/>
        <w:mirrorIndents/>
        <w:jc w:val="both"/>
        <w:rPr>
          <w:rFonts w:ascii="Arial" w:hAnsi="Arial" w:cs="Arial"/>
          <w:color w:val="000000"/>
          <w:sz w:val="24"/>
          <w:szCs w:val="24"/>
        </w:rPr>
      </w:pPr>
    </w:p>
    <w:p w:rsidR="00BA060E" w:rsidRDefault="00BA060E" w:rsidP="00905AB6">
      <w:pPr>
        <w:keepNext/>
        <w:keepLines/>
        <w:suppressAutoHyphens/>
        <w:spacing w:after="0" w:line="360" w:lineRule="auto"/>
        <w:ind w:firstLine="707"/>
        <w:mirrorIndents/>
        <w:jc w:val="both"/>
        <w:rPr>
          <w:rFonts w:ascii="Arial" w:hAnsi="Arial" w:cs="Arial"/>
          <w:color w:val="000000"/>
          <w:sz w:val="24"/>
          <w:szCs w:val="24"/>
        </w:rPr>
      </w:pPr>
    </w:p>
    <w:p w:rsidR="00BA060E" w:rsidRDefault="00BA060E" w:rsidP="00905AB6">
      <w:pPr>
        <w:keepNext/>
        <w:keepLines/>
        <w:suppressAutoHyphens/>
        <w:spacing w:after="0" w:line="360" w:lineRule="auto"/>
        <w:ind w:firstLine="707"/>
        <w:mirrorIndents/>
        <w:jc w:val="both"/>
        <w:rPr>
          <w:rFonts w:ascii="Arial" w:hAnsi="Arial" w:cs="Arial"/>
          <w:color w:val="000000"/>
          <w:sz w:val="24"/>
          <w:szCs w:val="24"/>
        </w:rPr>
      </w:pPr>
    </w:p>
    <w:p w:rsidR="00BA060E" w:rsidRDefault="00BA060E" w:rsidP="00905AB6">
      <w:pPr>
        <w:keepNext/>
        <w:keepLines/>
        <w:suppressAutoHyphens/>
        <w:spacing w:after="0" w:line="360" w:lineRule="auto"/>
        <w:ind w:firstLine="707"/>
        <w:mirrorIndents/>
        <w:jc w:val="both"/>
        <w:rPr>
          <w:rFonts w:ascii="Arial" w:hAnsi="Arial" w:cs="Arial"/>
          <w:color w:val="000000"/>
          <w:sz w:val="24"/>
          <w:szCs w:val="24"/>
        </w:rPr>
      </w:pPr>
    </w:p>
    <w:p w:rsidR="00BA060E" w:rsidRDefault="00BA060E" w:rsidP="00905AB6">
      <w:pPr>
        <w:keepNext/>
        <w:keepLines/>
        <w:suppressAutoHyphens/>
        <w:spacing w:after="0" w:line="360" w:lineRule="auto"/>
        <w:ind w:firstLine="707"/>
        <w:mirrorIndents/>
        <w:jc w:val="both"/>
        <w:rPr>
          <w:rFonts w:ascii="Arial" w:hAnsi="Arial" w:cs="Arial"/>
          <w:color w:val="000000"/>
          <w:sz w:val="24"/>
          <w:szCs w:val="24"/>
        </w:rPr>
      </w:pPr>
    </w:p>
    <w:p w:rsidR="00BA060E" w:rsidRDefault="00BA060E" w:rsidP="00905AB6">
      <w:pPr>
        <w:keepNext/>
        <w:keepLines/>
        <w:suppressAutoHyphens/>
        <w:spacing w:after="0" w:line="360" w:lineRule="auto"/>
        <w:ind w:firstLine="707"/>
        <w:mirrorIndents/>
        <w:jc w:val="both"/>
        <w:rPr>
          <w:rFonts w:ascii="Arial" w:hAnsi="Arial" w:cs="Arial"/>
          <w:color w:val="000000"/>
          <w:sz w:val="24"/>
          <w:szCs w:val="24"/>
        </w:rPr>
      </w:pPr>
    </w:p>
    <w:p w:rsidR="00BA060E" w:rsidRDefault="00BA060E" w:rsidP="00905AB6">
      <w:pPr>
        <w:keepNext/>
        <w:keepLines/>
        <w:suppressAutoHyphens/>
        <w:spacing w:after="0" w:line="360" w:lineRule="auto"/>
        <w:ind w:firstLine="707"/>
        <w:mirrorIndents/>
        <w:jc w:val="both"/>
        <w:rPr>
          <w:rFonts w:ascii="Arial" w:hAnsi="Arial" w:cs="Arial"/>
          <w:color w:val="000000"/>
          <w:sz w:val="24"/>
          <w:szCs w:val="24"/>
        </w:rPr>
      </w:pPr>
    </w:p>
    <w:p w:rsidR="00BA060E" w:rsidRDefault="00BA060E" w:rsidP="00905AB6">
      <w:pPr>
        <w:keepNext/>
        <w:keepLines/>
        <w:suppressAutoHyphens/>
        <w:spacing w:after="0" w:line="360" w:lineRule="auto"/>
        <w:ind w:firstLine="707"/>
        <w:mirrorIndents/>
        <w:jc w:val="both"/>
        <w:rPr>
          <w:rFonts w:ascii="Arial" w:hAnsi="Arial" w:cs="Arial"/>
          <w:color w:val="000000"/>
          <w:sz w:val="24"/>
          <w:szCs w:val="24"/>
        </w:rPr>
      </w:pPr>
    </w:p>
    <w:p w:rsidR="007B70D5" w:rsidRPr="000061AF" w:rsidRDefault="007B70D5" w:rsidP="00905AB6">
      <w:pPr>
        <w:keepNext/>
        <w:keepLines/>
        <w:suppressAutoHyphens/>
        <w:autoSpaceDE w:val="0"/>
        <w:autoSpaceDN w:val="0"/>
        <w:adjustRightInd w:val="0"/>
        <w:spacing w:after="0" w:line="360" w:lineRule="auto"/>
        <w:mirrorIndents/>
        <w:jc w:val="both"/>
        <w:rPr>
          <w:rFonts w:ascii="Arial" w:hAnsi="Arial" w:cs="Arial"/>
          <w:b/>
          <w:bCs/>
          <w:color w:val="00000A"/>
          <w:sz w:val="28"/>
          <w:szCs w:val="28"/>
        </w:rPr>
      </w:pPr>
      <w:r w:rsidRPr="000061AF">
        <w:rPr>
          <w:rFonts w:ascii="Arial" w:hAnsi="Arial" w:cs="Arial"/>
          <w:b/>
          <w:bCs/>
          <w:color w:val="00000A"/>
          <w:sz w:val="28"/>
          <w:szCs w:val="28"/>
        </w:rPr>
        <w:lastRenderedPageBreak/>
        <w:t>ANEXO I - FORMULARIO DE IDENTIFICACIÓN DEL OFERENTE</w:t>
      </w:r>
    </w:p>
    <w:p w:rsidR="007B70D5" w:rsidRPr="000061AF" w:rsidRDefault="007B70D5" w:rsidP="00905AB6">
      <w:pPr>
        <w:keepNext/>
        <w:keepLines/>
        <w:suppressAutoHyphens/>
        <w:autoSpaceDE w:val="0"/>
        <w:autoSpaceDN w:val="0"/>
        <w:adjustRightInd w:val="0"/>
        <w:spacing w:after="0" w:line="360" w:lineRule="auto"/>
        <w:mirrorIndents/>
        <w:jc w:val="both"/>
        <w:rPr>
          <w:rFonts w:ascii="Arial" w:hAnsi="Arial" w:cs="Arial"/>
          <w:b/>
          <w:bCs/>
          <w:color w:val="000000"/>
          <w:sz w:val="28"/>
          <w:szCs w:val="28"/>
        </w:rPr>
      </w:pPr>
      <w:r w:rsidRPr="000061AF">
        <w:rPr>
          <w:rFonts w:ascii="Arial" w:hAnsi="Arial" w:cs="Arial"/>
          <w:b/>
          <w:bCs/>
          <w:color w:val="000000"/>
          <w:sz w:val="28"/>
          <w:szCs w:val="28"/>
        </w:rPr>
        <w:t>LICITACIÓN ABREVIADA  1</w:t>
      </w:r>
      <w:r w:rsidR="007B79BC" w:rsidRPr="000061AF">
        <w:rPr>
          <w:rFonts w:ascii="Arial" w:hAnsi="Arial" w:cs="Arial"/>
          <w:b/>
          <w:bCs/>
          <w:color w:val="000000"/>
          <w:sz w:val="28"/>
          <w:szCs w:val="28"/>
        </w:rPr>
        <w:t>9</w:t>
      </w:r>
      <w:r w:rsidRPr="000061AF">
        <w:rPr>
          <w:rFonts w:ascii="Arial" w:hAnsi="Arial" w:cs="Arial"/>
          <w:b/>
          <w:bCs/>
          <w:color w:val="000000"/>
          <w:sz w:val="28"/>
          <w:szCs w:val="28"/>
        </w:rPr>
        <w:t>/2018</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RAZON SOCIAL:</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 xml:space="preserve">NOMBRE COMERCIAL DE LA EMPRESA: </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 xml:space="preserve">RUT (ex-RUC): </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Fecha de inicio de operaciones en Uruguay:</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337213">
        <w:rPr>
          <w:rFonts w:ascii="Arial" w:hAnsi="Arial" w:cs="Arial"/>
          <w:b/>
          <w:bCs/>
          <w:color w:val="000000"/>
          <w:sz w:val="24"/>
          <w:szCs w:val="24"/>
        </w:rPr>
        <w:t>DOMICILIO A LOS EFECTOS DE LOS PRESENTE LICITACION</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 xml:space="preserve">Calle: </w:t>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t>N°:</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 xml:space="preserve">País y Localidad: </w:t>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t xml:space="preserve"> Código Postal:</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 xml:space="preserve">Teléfono: </w:t>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t>Fax:</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 xml:space="preserve">E- mail: </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337213">
        <w:rPr>
          <w:rFonts w:ascii="Arial" w:hAnsi="Arial" w:cs="Arial"/>
          <w:b/>
          <w:bCs/>
          <w:color w:val="000000"/>
          <w:sz w:val="24"/>
          <w:szCs w:val="24"/>
        </w:rPr>
        <w:t>SOCIOS O INTEGRANTES DEL DIRECTORIO DE LA EMPRESA:</w:t>
      </w:r>
    </w:p>
    <w:p w:rsidR="007B70D5" w:rsidRPr="00337213" w:rsidRDefault="007B70D5" w:rsidP="00905AB6">
      <w:pPr>
        <w:keepNext/>
        <w:keepLines/>
        <w:suppressAutoHyphens/>
        <w:autoSpaceDE w:val="0"/>
        <w:autoSpaceDN w:val="0"/>
        <w:adjustRightInd w:val="0"/>
        <w:spacing w:after="0" w:line="360" w:lineRule="auto"/>
        <w:ind w:firstLine="708"/>
        <w:mirrorIndents/>
        <w:jc w:val="both"/>
        <w:rPr>
          <w:rFonts w:ascii="Arial" w:hAnsi="Arial" w:cs="Arial"/>
          <w:color w:val="000000"/>
          <w:sz w:val="24"/>
          <w:szCs w:val="24"/>
        </w:rPr>
      </w:pPr>
      <w:r w:rsidRPr="00337213">
        <w:rPr>
          <w:rFonts w:ascii="Arial" w:hAnsi="Arial" w:cs="Arial"/>
          <w:color w:val="000000"/>
          <w:sz w:val="24"/>
          <w:szCs w:val="24"/>
        </w:rPr>
        <w:t xml:space="preserve">Nombre: </w:t>
      </w:r>
      <w:r w:rsidRPr="00337213">
        <w:rPr>
          <w:rFonts w:ascii="Arial" w:hAnsi="Arial" w:cs="Arial"/>
          <w:color w:val="000000"/>
          <w:sz w:val="24"/>
          <w:szCs w:val="24"/>
        </w:rPr>
        <w:tab/>
      </w:r>
      <w:r w:rsidRPr="00337213">
        <w:rPr>
          <w:rFonts w:ascii="Arial" w:hAnsi="Arial" w:cs="Arial"/>
          <w:color w:val="000000"/>
          <w:sz w:val="24"/>
          <w:szCs w:val="24"/>
        </w:rPr>
        <w:tab/>
        <w:t xml:space="preserve">Documento: </w:t>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r>
      <w:r w:rsidRPr="00337213">
        <w:rPr>
          <w:rFonts w:ascii="Arial" w:hAnsi="Arial" w:cs="Arial"/>
          <w:color w:val="000000"/>
          <w:sz w:val="24"/>
          <w:szCs w:val="24"/>
        </w:rPr>
        <w:tab/>
        <w:t>Cargo:</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 xml:space="preserve">................................. ........................................... </w:t>
      </w:r>
      <w:r w:rsidRPr="00337213">
        <w:rPr>
          <w:rFonts w:ascii="Arial" w:hAnsi="Arial" w:cs="Arial"/>
          <w:color w:val="000000"/>
          <w:sz w:val="24"/>
          <w:szCs w:val="24"/>
        </w:rPr>
        <w:tab/>
        <w:t>..............................................</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 ...........................................       ..............................................</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 xml:space="preserve">................................. ........................................... </w:t>
      </w:r>
      <w:r w:rsidRPr="00337213">
        <w:rPr>
          <w:rFonts w:ascii="Arial" w:hAnsi="Arial" w:cs="Arial"/>
          <w:color w:val="000000"/>
          <w:sz w:val="24"/>
          <w:szCs w:val="24"/>
        </w:rPr>
        <w:tab/>
        <w:t>..............................................</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337213">
        <w:rPr>
          <w:rFonts w:ascii="Arial" w:hAnsi="Arial" w:cs="Arial"/>
          <w:b/>
          <w:bCs/>
          <w:color w:val="000000"/>
          <w:sz w:val="24"/>
          <w:szCs w:val="24"/>
        </w:rPr>
        <w:t>DOCUMENTACIÓN Y VENCIMIENTOS:</w:t>
      </w:r>
    </w:p>
    <w:p w:rsidR="007B70D5" w:rsidRPr="00337213" w:rsidRDefault="00337213"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Pr>
          <w:rFonts w:ascii="Arial" w:hAnsi="Arial" w:cs="Arial"/>
          <w:color w:val="000000"/>
          <w:sz w:val="24"/>
          <w:szCs w:val="24"/>
        </w:rPr>
        <w:t>B.P.S.:</w:t>
      </w:r>
      <w:r w:rsidR="007B70D5" w:rsidRPr="00337213">
        <w:rPr>
          <w:rFonts w:ascii="Arial" w:hAnsi="Arial" w:cs="Arial"/>
          <w:color w:val="000000"/>
          <w:sz w:val="24"/>
          <w:szCs w:val="24"/>
        </w:rPr>
        <w:t>…………............................................................... Vigencia............................................................................</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D.G.I.:.............................................................................. Vigencia.............................................................................</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B.S.E.:.............................................................................. Vigencia</w:t>
      </w:r>
      <w:r w:rsidR="00337213">
        <w:rPr>
          <w:rFonts w:ascii="Arial" w:hAnsi="Arial" w:cs="Arial"/>
          <w:color w:val="000000"/>
          <w:sz w:val="24"/>
          <w:szCs w:val="24"/>
        </w:rPr>
        <w:t>:</w:t>
      </w:r>
      <w:r w:rsidRPr="00337213">
        <w:rPr>
          <w:rFonts w:ascii="Arial" w:hAnsi="Arial" w:cs="Arial"/>
          <w:color w:val="000000"/>
          <w:sz w:val="24"/>
          <w:szCs w:val="24"/>
        </w:rPr>
        <w:t>.............................................................................</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337213">
        <w:rPr>
          <w:rFonts w:ascii="Arial" w:hAnsi="Arial" w:cs="Arial"/>
          <w:b/>
          <w:bCs/>
          <w:color w:val="000000"/>
          <w:sz w:val="24"/>
          <w:szCs w:val="24"/>
        </w:rPr>
        <w:t>Declaro estar en condiciones legales de contratar con el Estado</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Firma/s:</w:t>
      </w:r>
    </w:p>
    <w:p w:rsidR="007B70D5" w:rsidRPr="00337213"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r w:rsidRPr="00337213">
        <w:rPr>
          <w:rFonts w:ascii="Arial" w:hAnsi="Arial" w:cs="Arial"/>
          <w:color w:val="000000"/>
          <w:sz w:val="24"/>
          <w:szCs w:val="24"/>
        </w:rPr>
        <w:t>Aclaración/es:</w:t>
      </w:r>
    </w:p>
    <w:p w:rsidR="007B70D5" w:rsidRPr="000061AF" w:rsidRDefault="007B70D5" w:rsidP="00905AB6">
      <w:pPr>
        <w:keepNext/>
        <w:keepLines/>
        <w:suppressAutoHyphens/>
        <w:autoSpaceDE w:val="0"/>
        <w:autoSpaceDN w:val="0"/>
        <w:adjustRightInd w:val="0"/>
        <w:spacing w:after="0" w:line="360" w:lineRule="auto"/>
        <w:mirrorIndents/>
        <w:jc w:val="both"/>
        <w:rPr>
          <w:rFonts w:ascii="Arial" w:hAnsi="Arial" w:cs="Arial"/>
          <w:b/>
          <w:bCs/>
          <w:color w:val="00000A"/>
          <w:sz w:val="28"/>
          <w:szCs w:val="28"/>
        </w:rPr>
      </w:pPr>
      <w:r w:rsidRPr="000061AF">
        <w:rPr>
          <w:rFonts w:ascii="Arial" w:hAnsi="Arial" w:cs="Arial"/>
          <w:b/>
          <w:bCs/>
          <w:color w:val="00000A"/>
          <w:sz w:val="28"/>
          <w:szCs w:val="28"/>
        </w:rPr>
        <w:lastRenderedPageBreak/>
        <w:t>ANEXO II – DECLARACIÓN JURADA</w:t>
      </w:r>
    </w:p>
    <w:p w:rsidR="007B70D5" w:rsidRPr="000061AF" w:rsidRDefault="007B70D5" w:rsidP="00905AB6">
      <w:pPr>
        <w:keepNext/>
        <w:keepLines/>
        <w:suppressAutoHyphens/>
        <w:autoSpaceDE w:val="0"/>
        <w:autoSpaceDN w:val="0"/>
        <w:adjustRightInd w:val="0"/>
        <w:spacing w:after="0" w:line="360" w:lineRule="auto"/>
        <w:mirrorIndents/>
        <w:jc w:val="both"/>
        <w:rPr>
          <w:rFonts w:ascii="Arial" w:hAnsi="Arial" w:cs="Arial"/>
          <w:b/>
          <w:bCs/>
          <w:color w:val="000000"/>
          <w:sz w:val="28"/>
          <w:szCs w:val="28"/>
        </w:rPr>
      </w:pPr>
      <w:r w:rsidRPr="000061AF">
        <w:rPr>
          <w:rFonts w:ascii="Arial" w:hAnsi="Arial" w:cs="Arial"/>
          <w:b/>
          <w:bCs/>
          <w:color w:val="000000"/>
          <w:sz w:val="28"/>
          <w:szCs w:val="28"/>
        </w:rPr>
        <w:t>LICITACIÓN ABREVIADA  1</w:t>
      </w:r>
      <w:r w:rsidR="007B79BC" w:rsidRPr="000061AF">
        <w:rPr>
          <w:rFonts w:ascii="Arial" w:hAnsi="Arial" w:cs="Arial"/>
          <w:b/>
          <w:bCs/>
          <w:color w:val="000000"/>
          <w:sz w:val="28"/>
          <w:szCs w:val="28"/>
        </w:rPr>
        <w:t>9</w:t>
      </w:r>
      <w:r w:rsidRPr="000061AF">
        <w:rPr>
          <w:rFonts w:ascii="Arial" w:hAnsi="Arial" w:cs="Arial"/>
          <w:b/>
          <w:bCs/>
          <w:color w:val="000000"/>
          <w:sz w:val="28"/>
          <w:szCs w:val="28"/>
        </w:rPr>
        <w:t>/2018</w:t>
      </w:r>
    </w:p>
    <w:p w:rsidR="007B70D5" w:rsidRPr="000061AF" w:rsidRDefault="007B70D5" w:rsidP="00905AB6">
      <w:pPr>
        <w:keepNext/>
        <w:keepLines/>
        <w:suppressAutoHyphens/>
        <w:spacing w:after="0" w:line="360" w:lineRule="auto"/>
        <w:mirrorIndents/>
        <w:jc w:val="both"/>
        <w:rPr>
          <w:rFonts w:ascii="Arial" w:hAnsi="Arial" w:cs="Arial"/>
          <w:sz w:val="24"/>
          <w:szCs w:val="24"/>
        </w:rPr>
      </w:pPr>
    </w:p>
    <w:p w:rsidR="007B70D5" w:rsidRPr="000061AF" w:rsidRDefault="007B70D5" w:rsidP="00905AB6">
      <w:pPr>
        <w:keepNext/>
        <w:keepLines/>
        <w:suppressAutoHyphens/>
        <w:spacing w:after="0" w:line="360" w:lineRule="auto"/>
        <w:mirrorIndents/>
        <w:jc w:val="both"/>
        <w:rPr>
          <w:rFonts w:ascii="Arial" w:hAnsi="Arial" w:cs="Arial"/>
          <w:sz w:val="24"/>
          <w:szCs w:val="24"/>
        </w:rPr>
      </w:pPr>
      <w:r w:rsidRPr="000061AF">
        <w:rPr>
          <w:rFonts w:ascii="Arial" w:hAnsi="Arial" w:cs="Arial"/>
          <w:sz w:val="24"/>
          <w:szCs w:val="24"/>
        </w:rPr>
        <w:t xml:space="preserve">A efectos de dar cumplimiento a lo dispuesto por el </w:t>
      </w:r>
      <w:r w:rsidRPr="000061AF">
        <w:rPr>
          <w:rFonts w:ascii="Arial" w:hAnsi="Arial" w:cs="Arial"/>
          <w:b/>
          <w:bCs/>
          <w:sz w:val="24"/>
          <w:szCs w:val="24"/>
        </w:rPr>
        <w:t>artículo 46 del T.O.C.A.F.</w:t>
      </w:r>
      <w:r w:rsidRPr="000061AF">
        <w:rPr>
          <w:rFonts w:ascii="Arial" w:hAnsi="Arial" w:cs="Arial"/>
          <w:sz w:val="24"/>
          <w:szCs w:val="24"/>
        </w:rPr>
        <w:t>, declaro bajo juramento (marcar lo que corresponda):</w:t>
      </w:r>
    </w:p>
    <w:p w:rsidR="007B70D5" w:rsidRPr="000061AF" w:rsidRDefault="007B70D5" w:rsidP="00905AB6">
      <w:pPr>
        <w:keepNext/>
        <w:keepLines/>
        <w:suppressAutoHyphens/>
        <w:spacing w:after="0" w:line="360" w:lineRule="auto"/>
        <w:mirrorIndents/>
        <w:jc w:val="both"/>
        <w:rPr>
          <w:rFonts w:ascii="Arial" w:hAnsi="Arial" w:cs="Arial"/>
          <w:sz w:val="24"/>
          <w:szCs w:val="24"/>
        </w:rPr>
      </w:pPr>
    </w:p>
    <w:p w:rsidR="007B70D5" w:rsidRPr="000061AF" w:rsidRDefault="007B70D5" w:rsidP="00905AB6">
      <w:pPr>
        <w:pStyle w:val="Prrafodelista"/>
        <w:keepNext/>
        <w:keepLines/>
        <w:numPr>
          <w:ilvl w:val="0"/>
          <w:numId w:val="7"/>
        </w:numPr>
        <w:suppressAutoHyphens/>
        <w:spacing w:after="0" w:line="360" w:lineRule="auto"/>
        <w:ind w:left="0" w:hanging="11"/>
        <w:mirrorIndents/>
        <w:jc w:val="both"/>
        <w:rPr>
          <w:rFonts w:ascii="Arial" w:hAnsi="Arial" w:cs="Arial"/>
          <w:sz w:val="24"/>
          <w:szCs w:val="24"/>
        </w:rPr>
      </w:pPr>
      <w:r w:rsidRPr="000061AF">
        <w:rPr>
          <w:rFonts w:ascii="Arial" w:hAnsi="Arial" w:cs="Arial"/>
          <w:sz w:val="24"/>
          <w:szCs w:val="24"/>
        </w:rPr>
        <w:t>No ser funcionario del MEC, ni tener dicha calidad ningún empleado o director de la empresa que represento.</w:t>
      </w:r>
    </w:p>
    <w:p w:rsidR="007B70D5" w:rsidRPr="000061AF" w:rsidRDefault="007B70D5" w:rsidP="00905AB6">
      <w:pPr>
        <w:pStyle w:val="Prrafodelista"/>
        <w:keepNext/>
        <w:keepLines/>
        <w:suppressAutoHyphens/>
        <w:spacing w:after="0" w:line="360" w:lineRule="auto"/>
        <w:ind w:left="0"/>
        <w:mirrorIndents/>
        <w:jc w:val="both"/>
        <w:rPr>
          <w:rFonts w:ascii="Arial" w:hAnsi="Arial" w:cs="Arial"/>
          <w:sz w:val="24"/>
          <w:szCs w:val="24"/>
        </w:rPr>
      </w:pPr>
    </w:p>
    <w:p w:rsidR="007B70D5" w:rsidRPr="000061AF" w:rsidRDefault="007B70D5" w:rsidP="00905AB6">
      <w:pPr>
        <w:keepNext/>
        <w:keepLines/>
        <w:suppressAutoHyphens/>
        <w:spacing w:after="0" w:line="360" w:lineRule="auto"/>
        <w:mirrorIndents/>
        <w:jc w:val="both"/>
        <w:rPr>
          <w:rFonts w:ascii="Arial" w:hAnsi="Arial" w:cs="Arial"/>
          <w:sz w:val="24"/>
          <w:szCs w:val="24"/>
        </w:rPr>
      </w:pPr>
      <w:r w:rsidRPr="000061AF">
        <w:rPr>
          <w:rFonts w:ascii="Arial" w:hAnsi="Arial" w:cs="Arial"/>
          <w:b/>
          <w:bCs/>
          <w:sz w:val="24"/>
          <w:szCs w:val="24"/>
        </w:rPr>
        <w:t xml:space="preserve">B) </w:t>
      </w:r>
      <w:r w:rsidRPr="000061AF">
        <w:rPr>
          <w:rFonts w:ascii="Arial" w:hAnsi="Arial" w:cs="Arial"/>
          <w:sz w:val="24"/>
          <w:szCs w:val="24"/>
        </w:rPr>
        <w:t xml:space="preserve">El señor  _________________________  C.I.____________________________                        es empleado/director de la empresa que represento y además reviste la calidad de funcionario del MEC, desempeñando tareas en___________________________,                                     no teniendo participación en el proceso de compras. </w:t>
      </w:r>
    </w:p>
    <w:p w:rsidR="007B70D5" w:rsidRPr="000061AF" w:rsidRDefault="007B70D5" w:rsidP="00905AB6">
      <w:pPr>
        <w:keepNext/>
        <w:keepLines/>
        <w:suppressAutoHyphens/>
        <w:spacing w:line="360" w:lineRule="auto"/>
        <w:mirrorIndents/>
        <w:jc w:val="both"/>
        <w:rPr>
          <w:rFonts w:ascii="Arial" w:hAnsi="Arial" w:cs="Arial"/>
          <w:sz w:val="24"/>
          <w:szCs w:val="24"/>
        </w:rPr>
      </w:pPr>
    </w:p>
    <w:p w:rsidR="007B70D5" w:rsidRPr="000061AF" w:rsidRDefault="007B70D5" w:rsidP="00905AB6">
      <w:pPr>
        <w:keepNext/>
        <w:keepLines/>
        <w:suppressAutoHyphens/>
        <w:spacing w:line="360" w:lineRule="auto"/>
        <w:mirrorIndents/>
        <w:jc w:val="both"/>
        <w:rPr>
          <w:rFonts w:ascii="Arial" w:hAnsi="Arial" w:cs="Arial"/>
          <w:sz w:val="24"/>
          <w:szCs w:val="24"/>
        </w:rPr>
      </w:pPr>
    </w:p>
    <w:p w:rsidR="007B70D5" w:rsidRPr="000061AF" w:rsidRDefault="007B70D5" w:rsidP="00905AB6">
      <w:pPr>
        <w:keepNext/>
        <w:keepLines/>
        <w:suppressAutoHyphens/>
        <w:spacing w:line="360" w:lineRule="auto"/>
        <w:mirrorIndents/>
        <w:jc w:val="both"/>
        <w:rPr>
          <w:rFonts w:ascii="Arial" w:hAnsi="Arial" w:cs="Arial"/>
          <w:sz w:val="24"/>
          <w:szCs w:val="24"/>
        </w:rPr>
      </w:pPr>
      <w:r w:rsidRPr="000061AF">
        <w:rPr>
          <w:rFonts w:ascii="Arial" w:hAnsi="Arial" w:cs="Arial"/>
          <w:sz w:val="24"/>
          <w:szCs w:val="24"/>
        </w:rPr>
        <w:t>EMPRESA:</w:t>
      </w:r>
    </w:p>
    <w:p w:rsidR="007B70D5" w:rsidRPr="000061AF" w:rsidRDefault="007B70D5" w:rsidP="00905AB6">
      <w:pPr>
        <w:keepNext/>
        <w:keepLines/>
        <w:suppressAutoHyphens/>
        <w:spacing w:line="360" w:lineRule="auto"/>
        <w:mirrorIndents/>
        <w:jc w:val="both"/>
        <w:rPr>
          <w:rFonts w:ascii="Arial" w:hAnsi="Arial" w:cs="Arial"/>
          <w:sz w:val="24"/>
          <w:szCs w:val="24"/>
        </w:rPr>
      </w:pPr>
      <w:r w:rsidRPr="000061AF">
        <w:rPr>
          <w:rFonts w:ascii="Arial" w:hAnsi="Arial" w:cs="Arial"/>
          <w:sz w:val="24"/>
          <w:szCs w:val="24"/>
        </w:rPr>
        <w:t>FIRMA:</w:t>
      </w:r>
    </w:p>
    <w:p w:rsidR="007B70D5" w:rsidRPr="000061AF" w:rsidRDefault="007B70D5" w:rsidP="00905AB6">
      <w:pPr>
        <w:keepNext/>
        <w:keepLines/>
        <w:suppressAutoHyphens/>
        <w:spacing w:line="360" w:lineRule="auto"/>
        <w:mirrorIndents/>
        <w:jc w:val="both"/>
        <w:rPr>
          <w:rFonts w:ascii="Arial" w:hAnsi="Arial" w:cs="Arial"/>
          <w:sz w:val="24"/>
          <w:szCs w:val="24"/>
        </w:rPr>
      </w:pPr>
      <w:r w:rsidRPr="000061AF">
        <w:rPr>
          <w:rFonts w:ascii="Arial" w:hAnsi="Arial" w:cs="Arial"/>
          <w:sz w:val="24"/>
          <w:szCs w:val="24"/>
        </w:rPr>
        <w:t>ACLARACION DE FIRMA:</w:t>
      </w:r>
    </w:p>
    <w:p w:rsidR="007B70D5" w:rsidRPr="000061AF" w:rsidRDefault="007B70D5" w:rsidP="00905AB6">
      <w:pPr>
        <w:keepNext/>
        <w:keepLines/>
        <w:suppressAutoHyphens/>
        <w:spacing w:line="360" w:lineRule="auto"/>
        <w:mirrorIndents/>
        <w:jc w:val="both"/>
        <w:rPr>
          <w:rFonts w:ascii="Arial" w:hAnsi="Arial" w:cs="Arial"/>
          <w:sz w:val="24"/>
          <w:szCs w:val="24"/>
        </w:rPr>
      </w:pPr>
      <w:r w:rsidRPr="000061AF">
        <w:rPr>
          <w:rFonts w:ascii="Arial" w:hAnsi="Arial" w:cs="Arial"/>
          <w:sz w:val="24"/>
          <w:szCs w:val="24"/>
        </w:rPr>
        <w:t>C.I.:</w:t>
      </w:r>
    </w:p>
    <w:p w:rsidR="007B70D5" w:rsidRPr="000061AF" w:rsidRDefault="007B70D5" w:rsidP="00905AB6">
      <w:pPr>
        <w:keepNext/>
        <w:keepLines/>
        <w:suppressAutoHyphens/>
        <w:spacing w:line="360" w:lineRule="auto"/>
        <w:mirrorIndents/>
        <w:jc w:val="both"/>
        <w:rPr>
          <w:rFonts w:ascii="Arial" w:hAnsi="Arial" w:cs="Arial"/>
          <w:sz w:val="24"/>
          <w:szCs w:val="24"/>
        </w:rPr>
      </w:pPr>
      <w:r w:rsidRPr="000061AF">
        <w:rPr>
          <w:rFonts w:ascii="Arial" w:hAnsi="Arial" w:cs="Arial"/>
          <w:sz w:val="24"/>
          <w:szCs w:val="24"/>
        </w:rPr>
        <w:t>DOMICILIO:</w:t>
      </w:r>
    </w:p>
    <w:p w:rsidR="007B70D5" w:rsidRPr="000061AF"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7B70D5"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6A0A3D" w:rsidRDefault="006A0A3D"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6A0A3D" w:rsidRDefault="006A0A3D"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6A0A3D" w:rsidRDefault="006A0A3D"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6A0A3D" w:rsidRPr="000061AF" w:rsidRDefault="006A0A3D"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7B70D5" w:rsidRPr="000061AF"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7B70D5" w:rsidRPr="000061AF"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7B70D5" w:rsidRPr="000061AF" w:rsidRDefault="007B70D5" w:rsidP="00905AB6">
      <w:pPr>
        <w:keepNext/>
        <w:keepLines/>
        <w:suppressAutoHyphens/>
        <w:autoSpaceDE w:val="0"/>
        <w:autoSpaceDN w:val="0"/>
        <w:adjustRightInd w:val="0"/>
        <w:spacing w:after="0" w:line="360" w:lineRule="auto"/>
        <w:mirrorIndents/>
        <w:jc w:val="both"/>
        <w:rPr>
          <w:rFonts w:ascii="Arial" w:hAnsi="Arial" w:cs="Arial"/>
          <w:color w:val="000000"/>
          <w:sz w:val="24"/>
          <w:szCs w:val="24"/>
        </w:rPr>
      </w:pPr>
    </w:p>
    <w:p w:rsidR="004B46EB" w:rsidRPr="000061AF" w:rsidRDefault="004B46EB" w:rsidP="00905AB6">
      <w:pPr>
        <w:keepNext/>
        <w:keepLines/>
        <w:suppressAutoHyphens/>
        <w:autoSpaceDE w:val="0"/>
        <w:autoSpaceDN w:val="0"/>
        <w:adjustRightInd w:val="0"/>
        <w:spacing w:after="0" w:line="360" w:lineRule="auto"/>
        <w:mirrorIndents/>
        <w:jc w:val="both"/>
        <w:rPr>
          <w:rFonts w:ascii="Arial" w:hAnsi="Arial" w:cs="Arial"/>
          <w:b/>
          <w:bCs/>
          <w:color w:val="00000A"/>
          <w:sz w:val="28"/>
          <w:szCs w:val="28"/>
        </w:rPr>
      </w:pPr>
      <w:r w:rsidRPr="000061AF">
        <w:rPr>
          <w:rFonts w:ascii="Arial" w:hAnsi="Arial" w:cs="Arial"/>
          <w:b/>
          <w:bCs/>
          <w:color w:val="00000A"/>
          <w:sz w:val="28"/>
          <w:szCs w:val="28"/>
        </w:rPr>
        <w:t>ANEXO III – MEMORIA CONSTRUCTIVA Y DESCRIPTIVA PARTICULAR</w:t>
      </w:r>
    </w:p>
    <w:p w:rsidR="004B46EB" w:rsidRPr="000061AF" w:rsidRDefault="004B46EB" w:rsidP="00905AB6">
      <w:pPr>
        <w:keepNext/>
        <w:keepLines/>
        <w:suppressAutoHyphens/>
        <w:autoSpaceDE w:val="0"/>
        <w:autoSpaceDN w:val="0"/>
        <w:adjustRightInd w:val="0"/>
        <w:spacing w:after="0" w:line="360" w:lineRule="auto"/>
        <w:mirrorIndents/>
        <w:jc w:val="both"/>
        <w:rPr>
          <w:rFonts w:ascii="Arial" w:hAnsi="Arial" w:cs="Arial"/>
          <w:b/>
          <w:bCs/>
          <w:sz w:val="28"/>
          <w:szCs w:val="28"/>
        </w:rPr>
      </w:pPr>
      <w:r w:rsidRPr="000061AF">
        <w:rPr>
          <w:rFonts w:ascii="Arial" w:hAnsi="Arial" w:cs="Arial"/>
          <w:b/>
          <w:bCs/>
          <w:sz w:val="28"/>
          <w:szCs w:val="28"/>
        </w:rPr>
        <w:t>LICITACIÓN ABREVIADA  19/2018</w:t>
      </w:r>
    </w:p>
    <w:p w:rsidR="00E104FA" w:rsidRDefault="004B46EB" w:rsidP="00905AB6">
      <w:pPr>
        <w:keepNext/>
        <w:keepLines/>
        <w:suppressAutoHyphens/>
        <w:spacing w:line="360" w:lineRule="auto"/>
        <w:ind w:left="132"/>
        <w:mirrorIndents/>
        <w:jc w:val="both"/>
        <w:rPr>
          <w:rFonts w:ascii="Arial" w:hAnsi="Arial" w:cs="Arial"/>
          <w:b/>
          <w:w w:val="95"/>
          <w:sz w:val="24"/>
          <w:szCs w:val="24"/>
        </w:rPr>
      </w:pPr>
      <w:r w:rsidRPr="00337213">
        <w:rPr>
          <w:rFonts w:ascii="Arial" w:hAnsi="Arial" w:cs="Arial"/>
          <w:b/>
          <w:w w:val="95"/>
          <w:sz w:val="24"/>
          <w:szCs w:val="24"/>
        </w:rPr>
        <w:t>Obra: ADECUACION INMUEBLE PARA LA DIRECCION DE EDUCACION</w:t>
      </w:r>
    </w:p>
    <w:p w:rsidR="00E104FA" w:rsidRPr="00C8161C" w:rsidRDefault="00E104FA" w:rsidP="00905AB6">
      <w:pPr>
        <w:keepNext/>
        <w:keepLines/>
        <w:suppressAutoHyphens/>
        <w:spacing w:line="360" w:lineRule="auto"/>
        <w:ind w:left="132"/>
        <w:mirrorIndents/>
        <w:jc w:val="both"/>
        <w:rPr>
          <w:rFonts w:ascii="Arial" w:hAnsi="Arial" w:cs="Arial"/>
          <w:b/>
          <w:sz w:val="24"/>
          <w:szCs w:val="24"/>
        </w:rPr>
      </w:pPr>
      <w:r w:rsidRPr="00C8161C">
        <w:rPr>
          <w:rFonts w:ascii="Arial" w:hAnsi="Arial" w:cs="Arial"/>
          <w:b/>
          <w:sz w:val="24"/>
          <w:szCs w:val="24"/>
        </w:rPr>
        <w:t>Ubicación: Montevideo – Magallanes 1328</w:t>
      </w:r>
    </w:p>
    <w:p w:rsidR="00E104FA" w:rsidRPr="00C8161C" w:rsidRDefault="00E104FA" w:rsidP="00905AB6">
      <w:pPr>
        <w:keepNext/>
        <w:keepLines/>
        <w:suppressAutoHyphens/>
        <w:spacing w:before="57" w:line="360" w:lineRule="auto"/>
        <w:ind w:left="132"/>
        <w:mirrorIndents/>
        <w:jc w:val="both"/>
        <w:rPr>
          <w:rFonts w:ascii="Arial" w:hAnsi="Arial" w:cs="Arial"/>
          <w:b/>
          <w:sz w:val="24"/>
          <w:szCs w:val="24"/>
        </w:rPr>
      </w:pPr>
      <w:r w:rsidRPr="00C8161C">
        <w:rPr>
          <w:rFonts w:ascii="Arial" w:hAnsi="Arial" w:cs="Arial"/>
          <w:b/>
          <w:sz w:val="24"/>
          <w:szCs w:val="24"/>
        </w:rPr>
        <w:t>CONSIDERACIONES GENERALES</w:t>
      </w:r>
    </w:p>
    <w:p w:rsidR="00E104FA" w:rsidRPr="00C8161C" w:rsidRDefault="00225C52" w:rsidP="0002003B">
      <w:pPr>
        <w:pStyle w:val="Prrafodelista"/>
        <w:keepNext/>
        <w:keepLines/>
        <w:numPr>
          <w:ilvl w:val="0"/>
          <w:numId w:val="15"/>
        </w:numPr>
        <w:tabs>
          <w:tab w:val="left" w:pos="494"/>
        </w:tabs>
        <w:suppressAutoHyphens/>
        <w:autoSpaceDE w:val="0"/>
        <w:autoSpaceDN w:val="0"/>
        <w:spacing w:before="3" w:after="0" w:line="360" w:lineRule="auto"/>
        <w:ind w:right="320" w:firstLine="0"/>
        <w:mirrorIndents/>
        <w:jc w:val="both"/>
        <w:rPr>
          <w:rFonts w:ascii="Arial" w:hAnsi="Arial" w:cs="Arial"/>
          <w:sz w:val="24"/>
          <w:szCs w:val="24"/>
        </w:rPr>
      </w:pPr>
      <w:r>
        <w:rPr>
          <w:rFonts w:ascii="Arial" w:hAnsi="Arial" w:cs="Arial"/>
          <w:sz w:val="24"/>
          <w:szCs w:val="24"/>
        </w:rPr>
        <w:t xml:space="preserve">  </w:t>
      </w:r>
      <w:r w:rsidR="00E104FA" w:rsidRPr="00C8161C">
        <w:rPr>
          <w:rFonts w:ascii="Arial" w:hAnsi="Arial" w:cs="Arial"/>
          <w:sz w:val="24"/>
          <w:szCs w:val="24"/>
        </w:rPr>
        <w:t>Los ítems de esta memoria que pudieran ofrecer dualidad de interpretación, se tomarán siempre en el sentido más favorable a la Administración, quedando la definición en todos los casos a cargo del Técnico del MEC</w:t>
      </w:r>
      <w:r w:rsidR="00E104FA" w:rsidRPr="00C8161C">
        <w:rPr>
          <w:rFonts w:ascii="Arial" w:hAnsi="Arial" w:cs="Arial"/>
          <w:spacing w:val="-4"/>
          <w:sz w:val="24"/>
          <w:szCs w:val="24"/>
        </w:rPr>
        <w:t xml:space="preserve"> </w:t>
      </w:r>
      <w:r w:rsidR="00E104FA" w:rsidRPr="00C8161C">
        <w:rPr>
          <w:rFonts w:ascii="Arial" w:hAnsi="Arial" w:cs="Arial"/>
          <w:sz w:val="24"/>
          <w:szCs w:val="24"/>
        </w:rPr>
        <w:t>actuante.</w:t>
      </w:r>
    </w:p>
    <w:p w:rsidR="00E104FA" w:rsidRPr="00C8161C" w:rsidRDefault="00225C52" w:rsidP="0002003B">
      <w:pPr>
        <w:pStyle w:val="Prrafodelista"/>
        <w:keepNext/>
        <w:keepLines/>
        <w:numPr>
          <w:ilvl w:val="0"/>
          <w:numId w:val="15"/>
        </w:numPr>
        <w:tabs>
          <w:tab w:val="left" w:pos="494"/>
        </w:tabs>
        <w:suppressAutoHyphens/>
        <w:autoSpaceDE w:val="0"/>
        <w:autoSpaceDN w:val="0"/>
        <w:spacing w:before="2" w:after="0" w:line="360" w:lineRule="auto"/>
        <w:ind w:right="322" w:firstLine="0"/>
        <w:mirrorIndents/>
        <w:jc w:val="both"/>
        <w:rPr>
          <w:rFonts w:ascii="Arial" w:hAnsi="Arial" w:cs="Arial"/>
          <w:sz w:val="24"/>
          <w:szCs w:val="24"/>
        </w:rPr>
      </w:pPr>
      <w:r>
        <w:rPr>
          <w:rFonts w:ascii="Arial" w:hAnsi="Arial" w:cs="Arial"/>
          <w:sz w:val="24"/>
          <w:szCs w:val="24"/>
        </w:rPr>
        <w:t xml:space="preserve">  </w:t>
      </w:r>
      <w:r w:rsidR="00E104FA" w:rsidRPr="00C8161C">
        <w:rPr>
          <w:rFonts w:ascii="Arial" w:hAnsi="Arial" w:cs="Arial"/>
          <w:sz w:val="24"/>
          <w:szCs w:val="24"/>
        </w:rPr>
        <w:t>Asimismo cualquier modificación que se entienda necesaria introducir al proyecto, deberá tener la aprobación formal por parte del Departamento de Obras y Servicios</w:t>
      </w:r>
      <w:r w:rsidR="00E104FA" w:rsidRPr="00C8161C">
        <w:rPr>
          <w:rFonts w:ascii="Arial" w:hAnsi="Arial" w:cs="Arial"/>
          <w:spacing w:val="-15"/>
          <w:sz w:val="24"/>
          <w:szCs w:val="24"/>
        </w:rPr>
        <w:t xml:space="preserve"> </w:t>
      </w:r>
      <w:r w:rsidR="00E104FA" w:rsidRPr="00C8161C">
        <w:rPr>
          <w:rFonts w:ascii="Arial" w:hAnsi="Arial" w:cs="Arial"/>
          <w:sz w:val="24"/>
          <w:szCs w:val="24"/>
        </w:rPr>
        <w:t>(DOS).</w:t>
      </w:r>
    </w:p>
    <w:p w:rsidR="00E104FA" w:rsidRPr="00C8161C" w:rsidRDefault="00225C52" w:rsidP="0002003B">
      <w:pPr>
        <w:pStyle w:val="Prrafodelista"/>
        <w:keepNext/>
        <w:keepLines/>
        <w:numPr>
          <w:ilvl w:val="0"/>
          <w:numId w:val="15"/>
        </w:numPr>
        <w:tabs>
          <w:tab w:val="left" w:pos="494"/>
        </w:tabs>
        <w:suppressAutoHyphens/>
        <w:autoSpaceDE w:val="0"/>
        <w:autoSpaceDN w:val="0"/>
        <w:spacing w:before="1" w:after="0" w:line="360" w:lineRule="auto"/>
        <w:ind w:right="324" w:firstLine="0"/>
        <w:mirrorIndents/>
        <w:jc w:val="both"/>
        <w:rPr>
          <w:rFonts w:ascii="Arial" w:hAnsi="Arial" w:cs="Arial"/>
          <w:sz w:val="24"/>
          <w:szCs w:val="24"/>
        </w:rPr>
      </w:pPr>
      <w:r>
        <w:rPr>
          <w:rFonts w:ascii="Arial" w:hAnsi="Arial" w:cs="Arial"/>
          <w:sz w:val="24"/>
          <w:szCs w:val="24"/>
        </w:rPr>
        <w:t xml:space="preserve">  </w:t>
      </w:r>
      <w:r w:rsidR="00E104FA" w:rsidRPr="00C8161C">
        <w:rPr>
          <w:rFonts w:ascii="Arial" w:hAnsi="Arial" w:cs="Arial"/>
          <w:sz w:val="24"/>
          <w:szCs w:val="24"/>
        </w:rPr>
        <w:t>Las tareas comprenden también la ejecución de aquellos trabajos que aunque no especificados por omisión, se consideren convenientes como un complemento lógico de los trabajos</w:t>
      </w:r>
      <w:r w:rsidR="00E104FA" w:rsidRPr="00C8161C">
        <w:rPr>
          <w:rFonts w:ascii="Arial" w:hAnsi="Arial" w:cs="Arial"/>
          <w:spacing w:val="-1"/>
          <w:sz w:val="24"/>
          <w:szCs w:val="24"/>
        </w:rPr>
        <w:t xml:space="preserve"> </w:t>
      </w:r>
      <w:r w:rsidR="00E104FA" w:rsidRPr="00C8161C">
        <w:rPr>
          <w:rFonts w:ascii="Arial" w:hAnsi="Arial" w:cs="Arial"/>
          <w:sz w:val="24"/>
          <w:szCs w:val="24"/>
        </w:rPr>
        <w:t>descriptos.</w:t>
      </w:r>
    </w:p>
    <w:p w:rsidR="00E104FA" w:rsidRPr="00C8161C" w:rsidRDefault="00225C52" w:rsidP="0002003B">
      <w:pPr>
        <w:pStyle w:val="Prrafodelista"/>
        <w:keepNext/>
        <w:keepLines/>
        <w:numPr>
          <w:ilvl w:val="0"/>
          <w:numId w:val="15"/>
        </w:numPr>
        <w:tabs>
          <w:tab w:val="left" w:pos="494"/>
        </w:tabs>
        <w:suppressAutoHyphens/>
        <w:autoSpaceDE w:val="0"/>
        <w:autoSpaceDN w:val="0"/>
        <w:spacing w:before="3" w:after="0" w:line="360" w:lineRule="auto"/>
        <w:ind w:right="324" w:firstLine="0"/>
        <w:mirrorIndents/>
        <w:jc w:val="both"/>
        <w:rPr>
          <w:rFonts w:ascii="Arial" w:hAnsi="Arial" w:cs="Arial"/>
          <w:sz w:val="24"/>
          <w:szCs w:val="24"/>
        </w:rPr>
      </w:pPr>
      <w:r>
        <w:rPr>
          <w:rFonts w:ascii="Arial" w:hAnsi="Arial" w:cs="Arial"/>
          <w:sz w:val="24"/>
          <w:szCs w:val="24"/>
        </w:rPr>
        <w:t xml:space="preserve">  </w:t>
      </w:r>
      <w:r w:rsidR="00E104FA" w:rsidRPr="00C8161C">
        <w:rPr>
          <w:rFonts w:ascii="Arial" w:hAnsi="Arial" w:cs="Arial"/>
          <w:sz w:val="24"/>
          <w:szCs w:val="24"/>
        </w:rPr>
        <w:t>Las obras se realizarán con las mayores previsiones respecto a la seguridad de las personas y bienes materiales, en cumplimiento a la normativa vigente 89/995 del</w:t>
      </w:r>
      <w:r w:rsidR="00E104FA" w:rsidRPr="00C8161C">
        <w:rPr>
          <w:rFonts w:ascii="Arial" w:hAnsi="Arial" w:cs="Arial"/>
          <w:spacing w:val="-14"/>
          <w:sz w:val="24"/>
          <w:szCs w:val="24"/>
        </w:rPr>
        <w:t xml:space="preserve"> </w:t>
      </w:r>
      <w:r w:rsidR="00E104FA" w:rsidRPr="00C8161C">
        <w:rPr>
          <w:rFonts w:ascii="Arial" w:hAnsi="Arial" w:cs="Arial"/>
          <w:sz w:val="24"/>
          <w:szCs w:val="24"/>
        </w:rPr>
        <w:t>MTSS.</w:t>
      </w:r>
    </w:p>
    <w:p w:rsidR="00E104FA" w:rsidRPr="00C8161C" w:rsidRDefault="00E104FA" w:rsidP="00225C52">
      <w:pPr>
        <w:pStyle w:val="Prrafodelista"/>
        <w:keepNext/>
        <w:keepLines/>
        <w:numPr>
          <w:ilvl w:val="0"/>
          <w:numId w:val="15"/>
        </w:numPr>
        <w:tabs>
          <w:tab w:val="left" w:pos="0"/>
        </w:tabs>
        <w:suppressAutoHyphens/>
        <w:autoSpaceDE w:val="0"/>
        <w:autoSpaceDN w:val="0"/>
        <w:spacing w:before="2" w:after="0" w:line="360" w:lineRule="auto"/>
        <w:ind w:left="0" w:right="322" w:firstLine="0"/>
        <w:mirrorIndents/>
        <w:jc w:val="both"/>
        <w:rPr>
          <w:rFonts w:ascii="Arial" w:hAnsi="Arial" w:cs="Arial"/>
          <w:sz w:val="24"/>
          <w:szCs w:val="24"/>
        </w:rPr>
      </w:pPr>
      <w:r w:rsidRPr="00C8161C">
        <w:rPr>
          <w:rFonts w:ascii="Arial" w:hAnsi="Arial" w:cs="Arial"/>
          <w:sz w:val="24"/>
          <w:szCs w:val="24"/>
        </w:rPr>
        <w:t>Se tomarán expresamente, todas las medidas de seguridad y vallado a fin de evitar interferencias con la vía pública y la vecindad</w:t>
      </w:r>
      <w:r w:rsidRPr="00C8161C">
        <w:rPr>
          <w:rFonts w:ascii="Arial" w:hAnsi="Arial" w:cs="Arial"/>
          <w:spacing w:val="-6"/>
          <w:sz w:val="24"/>
          <w:szCs w:val="24"/>
        </w:rPr>
        <w:t xml:space="preserve"> </w:t>
      </w:r>
      <w:r w:rsidRPr="00C8161C">
        <w:rPr>
          <w:rFonts w:ascii="Arial" w:hAnsi="Arial" w:cs="Arial"/>
          <w:sz w:val="24"/>
          <w:szCs w:val="24"/>
        </w:rPr>
        <w:t>inmediata.</w:t>
      </w:r>
    </w:p>
    <w:p w:rsidR="00E104FA" w:rsidRPr="00C8161C" w:rsidRDefault="00225C52" w:rsidP="0002003B">
      <w:pPr>
        <w:pStyle w:val="Prrafodelista"/>
        <w:keepNext/>
        <w:keepLines/>
        <w:numPr>
          <w:ilvl w:val="0"/>
          <w:numId w:val="15"/>
        </w:numPr>
        <w:tabs>
          <w:tab w:val="left" w:pos="561"/>
        </w:tabs>
        <w:suppressAutoHyphens/>
        <w:autoSpaceDE w:val="0"/>
        <w:autoSpaceDN w:val="0"/>
        <w:spacing w:before="2" w:after="0" w:line="360" w:lineRule="auto"/>
        <w:ind w:right="320" w:firstLine="0"/>
        <w:mirrorIndents/>
        <w:jc w:val="both"/>
        <w:rPr>
          <w:rFonts w:ascii="Arial" w:hAnsi="Arial" w:cs="Arial"/>
          <w:sz w:val="24"/>
          <w:szCs w:val="24"/>
        </w:rPr>
      </w:pPr>
      <w:r>
        <w:rPr>
          <w:rFonts w:ascii="Arial" w:hAnsi="Arial" w:cs="Arial"/>
          <w:sz w:val="24"/>
          <w:szCs w:val="24"/>
        </w:rPr>
        <w:t xml:space="preserve"> </w:t>
      </w:r>
      <w:r w:rsidR="00E104FA" w:rsidRPr="00C8161C">
        <w:rPr>
          <w:rFonts w:ascii="Arial" w:hAnsi="Arial" w:cs="Arial"/>
          <w:sz w:val="24"/>
          <w:szCs w:val="24"/>
        </w:rPr>
        <w:t>Durante los trabajos de construcción el Contratista estará obligado a velar por la seguridad de los obreros y demás personal, tanto en el interior como en el exterior y en la vecindad inmediata, deslindando de cualquier responsabilidad al Departamento de Obras y Servicios. Se deberá cumplir las leyes, ordenanzas y reglamentos del Banco de Seguros del Estado y el MTSS sobre prevención de accidentes de trabajo y bajo la responsabilidad de un Técnico Prevencionista dispuesto por el Contratista. Si la obra lo exige se deberá presentar un plan de</w:t>
      </w:r>
      <w:r w:rsidR="00E104FA" w:rsidRPr="00C8161C">
        <w:rPr>
          <w:rFonts w:ascii="Arial" w:hAnsi="Arial" w:cs="Arial"/>
          <w:spacing w:val="-18"/>
          <w:sz w:val="24"/>
          <w:szCs w:val="24"/>
        </w:rPr>
        <w:t xml:space="preserve"> </w:t>
      </w:r>
      <w:r w:rsidR="00E104FA" w:rsidRPr="00C8161C">
        <w:rPr>
          <w:rFonts w:ascii="Arial" w:hAnsi="Arial" w:cs="Arial"/>
          <w:sz w:val="24"/>
          <w:szCs w:val="24"/>
        </w:rPr>
        <w:t>seguridad.</w:t>
      </w:r>
    </w:p>
    <w:p w:rsidR="00E104FA" w:rsidRDefault="00E104FA" w:rsidP="00225C52">
      <w:pPr>
        <w:pStyle w:val="Prrafodelista"/>
        <w:keepNext/>
        <w:keepLines/>
        <w:numPr>
          <w:ilvl w:val="0"/>
          <w:numId w:val="15"/>
        </w:numPr>
        <w:suppressAutoHyphens/>
        <w:autoSpaceDE w:val="0"/>
        <w:autoSpaceDN w:val="0"/>
        <w:spacing w:after="0" w:line="360" w:lineRule="auto"/>
        <w:ind w:left="0" w:right="321" w:firstLine="0"/>
        <w:mirrorIndents/>
        <w:jc w:val="both"/>
        <w:rPr>
          <w:rFonts w:ascii="Arial" w:hAnsi="Arial" w:cs="Arial"/>
          <w:sz w:val="24"/>
          <w:szCs w:val="24"/>
        </w:rPr>
      </w:pPr>
      <w:r w:rsidRPr="00C8161C">
        <w:rPr>
          <w:rFonts w:ascii="Arial" w:hAnsi="Arial" w:cs="Arial"/>
          <w:sz w:val="24"/>
          <w:szCs w:val="24"/>
        </w:rPr>
        <w:lastRenderedPageBreak/>
        <w:t>Todos los trabajos serán realizados de acuerdo a las reglas del buen arte, en forma prolija y con esmeradas terminaciones. El incumplimiento de estos términos otorga potestades al D.O.S. para exigir rehacer y sustituir toda parte que considere con deficiencias o carencias técnicas o de presentación, siendo a cargo total de la</w:t>
      </w:r>
      <w:r w:rsidRPr="00C8161C">
        <w:rPr>
          <w:rFonts w:ascii="Arial" w:hAnsi="Arial" w:cs="Arial"/>
          <w:spacing w:val="-3"/>
          <w:sz w:val="24"/>
          <w:szCs w:val="24"/>
        </w:rPr>
        <w:t xml:space="preserve"> </w:t>
      </w:r>
      <w:r w:rsidRPr="00C8161C">
        <w:rPr>
          <w:rFonts w:ascii="Arial" w:hAnsi="Arial" w:cs="Arial"/>
          <w:sz w:val="24"/>
          <w:szCs w:val="24"/>
        </w:rPr>
        <w:t>empresa.</w:t>
      </w:r>
    </w:p>
    <w:p w:rsidR="00225C52" w:rsidRPr="00C8161C" w:rsidRDefault="00225C52" w:rsidP="00225C52">
      <w:pPr>
        <w:pStyle w:val="Prrafodelista"/>
        <w:keepNext/>
        <w:keepLines/>
        <w:tabs>
          <w:tab w:val="left" w:pos="494"/>
        </w:tabs>
        <w:suppressAutoHyphens/>
        <w:autoSpaceDE w:val="0"/>
        <w:autoSpaceDN w:val="0"/>
        <w:spacing w:after="0" w:line="360" w:lineRule="auto"/>
        <w:ind w:left="0" w:right="321"/>
        <w:mirrorIndents/>
        <w:jc w:val="both"/>
        <w:rPr>
          <w:rFonts w:ascii="Arial" w:hAnsi="Arial" w:cs="Arial"/>
          <w:sz w:val="24"/>
          <w:szCs w:val="24"/>
        </w:rPr>
      </w:pPr>
    </w:p>
    <w:p w:rsidR="00E104FA" w:rsidRPr="00E104FA" w:rsidRDefault="00E104FA" w:rsidP="00905AB6">
      <w:pPr>
        <w:pStyle w:val="Ttulo1"/>
        <w:suppressAutoHyphens/>
        <w:spacing w:before="56" w:line="360" w:lineRule="auto"/>
        <w:mirrorIndents/>
        <w:jc w:val="both"/>
        <w:rPr>
          <w:rFonts w:ascii="Arial" w:hAnsi="Arial" w:cs="Arial"/>
          <w:b/>
          <w:color w:val="auto"/>
          <w:sz w:val="24"/>
          <w:szCs w:val="24"/>
        </w:rPr>
      </w:pPr>
      <w:r w:rsidRPr="00E104FA">
        <w:rPr>
          <w:rFonts w:ascii="Arial" w:hAnsi="Arial" w:cs="Arial"/>
          <w:b/>
          <w:color w:val="auto"/>
          <w:sz w:val="24"/>
          <w:szCs w:val="24"/>
        </w:rPr>
        <w:t>OBLIGACIONES DEL CONTRATISTA Y ALCANCE DE LOS TRABAJOS</w:t>
      </w:r>
    </w:p>
    <w:p w:rsidR="00E104FA" w:rsidRDefault="00A6074C" w:rsidP="00225C52">
      <w:pPr>
        <w:pStyle w:val="Textoindependiente"/>
        <w:keepNext/>
        <w:keepLines/>
        <w:suppressAutoHyphens/>
        <w:spacing w:before="195" w:line="360" w:lineRule="auto"/>
        <w:ind w:right="322"/>
        <w:mirrorIndents/>
        <w:jc w:val="both"/>
        <w:rPr>
          <w:rFonts w:ascii="Arial" w:hAnsi="Arial" w:cs="Arial"/>
          <w:sz w:val="24"/>
          <w:szCs w:val="24"/>
        </w:rPr>
      </w:pPr>
      <w:r>
        <w:rPr>
          <w:rFonts w:ascii="Arial" w:hAnsi="Arial" w:cs="Arial"/>
          <w:sz w:val="24"/>
          <w:szCs w:val="24"/>
        </w:rPr>
        <w:t>Esta obra es bajo la modalidad de llave en mano por lo cual comprende</w:t>
      </w:r>
      <w:r w:rsidR="00E104FA" w:rsidRPr="00C8161C">
        <w:rPr>
          <w:rFonts w:ascii="Arial" w:hAnsi="Arial" w:cs="Arial"/>
          <w:sz w:val="24"/>
          <w:szCs w:val="24"/>
        </w:rPr>
        <w:t xml:space="preserve"> el suministro de la mano de obra, materiales y equipamiento necesarios para completar todos los trabajos indicados en esta memoria y en los recaudos que se  entregarán en la visita de</w:t>
      </w:r>
      <w:r w:rsidR="00E104FA" w:rsidRPr="00C8161C">
        <w:rPr>
          <w:rFonts w:ascii="Arial" w:hAnsi="Arial" w:cs="Arial"/>
          <w:spacing w:val="-7"/>
          <w:sz w:val="24"/>
          <w:szCs w:val="24"/>
        </w:rPr>
        <w:t xml:space="preserve"> </w:t>
      </w:r>
      <w:r>
        <w:rPr>
          <w:rFonts w:ascii="Arial" w:hAnsi="Arial" w:cs="Arial"/>
          <w:sz w:val="24"/>
          <w:szCs w:val="24"/>
        </w:rPr>
        <w:t>obra, de tal manera que todo quede en perfectas condiciones de funcionami</w:t>
      </w:r>
      <w:r w:rsidR="0086794E">
        <w:rPr>
          <w:rFonts w:ascii="Arial" w:hAnsi="Arial" w:cs="Arial"/>
          <w:sz w:val="24"/>
          <w:szCs w:val="24"/>
        </w:rPr>
        <w:t xml:space="preserve">ento, habitabilidad y seguridad. </w:t>
      </w:r>
    </w:p>
    <w:p w:rsidR="00E104FA" w:rsidRPr="00C8161C" w:rsidRDefault="00E104FA" w:rsidP="00225C52">
      <w:pPr>
        <w:pStyle w:val="Textoindependiente"/>
        <w:keepNext/>
        <w:keepLines/>
        <w:suppressAutoHyphens/>
        <w:spacing w:line="360" w:lineRule="auto"/>
        <w:ind w:right="321"/>
        <w:mirrorIndents/>
        <w:jc w:val="both"/>
        <w:rPr>
          <w:rFonts w:ascii="Arial" w:hAnsi="Arial" w:cs="Arial"/>
          <w:sz w:val="24"/>
          <w:szCs w:val="24"/>
        </w:rPr>
      </w:pPr>
      <w:r w:rsidRPr="00C8161C">
        <w:rPr>
          <w:rFonts w:ascii="Arial" w:hAnsi="Arial" w:cs="Arial"/>
          <w:sz w:val="24"/>
          <w:szCs w:val="24"/>
          <w:u w:val="single"/>
        </w:rPr>
        <w:t>Vigilancia</w:t>
      </w:r>
      <w:r w:rsidRPr="00C8161C">
        <w:rPr>
          <w:rFonts w:ascii="Arial" w:hAnsi="Arial" w:cs="Arial"/>
          <w:sz w:val="24"/>
          <w:szCs w:val="24"/>
        </w:rPr>
        <w:t>: Dentro y fuera del horario de trabajo, el contratista será el responsable de sus insumos y de los materiales y deberá velar por la seguridad de los mismos.</w:t>
      </w:r>
    </w:p>
    <w:p w:rsidR="00E104FA" w:rsidRPr="00C8161C" w:rsidRDefault="00E104FA" w:rsidP="00225C52">
      <w:pPr>
        <w:pStyle w:val="Textoindependiente"/>
        <w:keepNext/>
        <w:keepLines/>
        <w:suppressAutoHyphens/>
        <w:spacing w:line="360" w:lineRule="auto"/>
        <w:ind w:right="321"/>
        <w:mirrorIndents/>
        <w:jc w:val="both"/>
        <w:rPr>
          <w:rFonts w:ascii="Arial" w:hAnsi="Arial" w:cs="Arial"/>
          <w:sz w:val="24"/>
          <w:szCs w:val="24"/>
        </w:rPr>
      </w:pPr>
      <w:r w:rsidRPr="00C8161C">
        <w:rPr>
          <w:rFonts w:ascii="Arial" w:hAnsi="Arial" w:cs="Arial"/>
          <w:sz w:val="24"/>
          <w:szCs w:val="24"/>
          <w:u w:val="single"/>
        </w:rPr>
        <w:t>Limpieza de obra periódica</w:t>
      </w:r>
      <w:r w:rsidRPr="00C8161C">
        <w:rPr>
          <w:rFonts w:ascii="Arial" w:hAnsi="Arial" w:cs="Arial"/>
          <w:sz w:val="24"/>
          <w:szCs w:val="24"/>
        </w:rPr>
        <w:t>: el contratista estará obligado a mantener los distintos lugares de trabajo y depósitos de la obra en adecuadas condiciones de higiene. Los locales sanitarios deberán estar permanentemente limpios y desinfectados, teniendo que asegurar el correcto y permanente funcionamiento de todas sus instalaciones. Asimismo la obra deberá estar siempre libre de restos de materiales, escombros, maderas, etc, y se deberá entregar en perfectas condiciones de</w:t>
      </w:r>
      <w:r w:rsidRPr="00C8161C">
        <w:rPr>
          <w:rFonts w:ascii="Arial" w:hAnsi="Arial" w:cs="Arial"/>
          <w:spacing w:val="-2"/>
          <w:sz w:val="24"/>
          <w:szCs w:val="24"/>
        </w:rPr>
        <w:t xml:space="preserve"> </w:t>
      </w:r>
      <w:r w:rsidRPr="00C8161C">
        <w:rPr>
          <w:rFonts w:ascii="Arial" w:hAnsi="Arial" w:cs="Arial"/>
          <w:sz w:val="24"/>
          <w:szCs w:val="24"/>
        </w:rPr>
        <w:t>limpieza.</w:t>
      </w:r>
    </w:p>
    <w:p w:rsidR="00E104FA" w:rsidRPr="00C8161C" w:rsidRDefault="00E104FA" w:rsidP="00225C52">
      <w:pPr>
        <w:pStyle w:val="Textoindependiente"/>
        <w:keepNext/>
        <w:keepLines/>
        <w:suppressAutoHyphens/>
        <w:spacing w:line="360" w:lineRule="auto"/>
        <w:ind w:right="321"/>
        <w:mirrorIndents/>
        <w:jc w:val="both"/>
        <w:rPr>
          <w:rFonts w:ascii="Arial" w:hAnsi="Arial" w:cs="Arial"/>
          <w:sz w:val="24"/>
          <w:szCs w:val="24"/>
        </w:rPr>
      </w:pPr>
      <w:r w:rsidRPr="00C8161C">
        <w:rPr>
          <w:rFonts w:ascii="Arial" w:hAnsi="Arial" w:cs="Arial"/>
          <w:sz w:val="24"/>
          <w:szCs w:val="24"/>
          <w:u w:val="single"/>
        </w:rPr>
        <w:t>Cronograma de Obra</w:t>
      </w:r>
      <w:r w:rsidRPr="00C8161C">
        <w:rPr>
          <w:rFonts w:ascii="Arial" w:hAnsi="Arial" w:cs="Arial"/>
          <w:sz w:val="24"/>
          <w:szCs w:val="24"/>
        </w:rPr>
        <w:t>: se solicita entregar obligatoriamente esta pieza, en un diagrama claro e indicando el plazo de finalización de obras estimado.</w:t>
      </w:r>
    </w:p>
    <w:p w:rsidR="00E104FA" w:rsidRPr="00C8161C" w:rsidRDefault="00E104FA" w:rsidP="00225C52">
      <w:pPr>
        <w:pStyle w:val="Textoindependiente"/>
        <w:keepNext/>
        <w:keepLines/>
        <w:suppressAutoHyphens/>
        <w:spacing w:line="360" w:lineRule="auto"/>
        <w:ind w:right="320"/>
        <w:mirrorIndents/>
        <w:jc w:val="both"/>
        <w:rPr>
          <w:rFonts w:ascii="Arial" w:hAnsi="Arial" w:cs="Arial"/>
          <w:sz w:val="24"/>
          <w:szCs w:val="24"/>
        </w:rPr>
      </w:pPr>
      <w:r w:rsidRPr="00C8161C">
        <w:rPr>
          <w:rFonts w:ascii="Arial" w:hAnsi="Arial" w:cs="Arial"/>
          <w:sz w:val="24"/>
          <w:szCs w:val="24"/>
        </w:rPr>
        <w:t>Si el trabajo lo exige deberán presentarse los recaudos correspondientes debidamente firmados por un Ingeniero o Arquitecto que garantice la responsabilidad decenal de lo ejecutado.</w:t>
      </w:r>
    </w:p>
    <w:p w:rsidR="00225C52" w:rsidRDefault="00E104FA" w:rsidP="00225C52">
      <w:pPr>
        <w:pStyle w:val="Textoindependiente"/>
        <w:keepNext/>
        <w:keepLines/>
        <w:suppressAutoHyphens/>
        <w:spacing w:line="360" w:lineRule="auto"/>
        <w:ind w:right="322"/>
        <w:mirrorIndents/>
        <w:jc w:val="both"/>
        <w:rPr>
          <w:rFonts w:ascii="Arial" w:hAnsi="Arial" w:cs="Arial"/>
          <w:sz w:val="24"/>
          <w:szCs w:val="24"/>
        </w:rPr>
      </w:pPr>
      <w:r w:rsidRPr="00C8161C">
        <w:rPr>
          <w:rFonts w:ascii="Arial" w:hAnsi="Arial" w:cs="Arial"/>
          <w:sz w:val="24"/>
          <w:szCs w:val="24"/>
        </w:rPr>
        <w:t>Todos los trabajos deberán verificarse en sitio y los metrajes y medidas serán responsabilidad del oferente.</w:t>
      </w:r>
    </w:p>
    <w:p w:rsidR="000A4A5D" w:rsidRPr="00C8161C" w:rsidRDefault="000A4A5D" w:rsidP="00225C52">
      <w:pPr>
        <w:pStyle w:val="Textoindependiente"/>
        <w:keepNext/>
        <w:keepLines/>
        <w:suppressAutoHyphens/>
        <w:spacing w:line="360" w:lineRule="auto"/>
        <w:ind w:right="322"/>
        <w:mirrorIndents/>
        <w:jc w:val="both"/>
        <w:rPr>
          <w:rFonts w:ascii="Arial" w:hAnsi="Arial" w:cs="Arial"/>
          <w:sz w:val="24"/>
          <w:szCs w:val="24"/>
        </w:rPr>
      </w:pPr>
      <w:r>
        <w:rPr>
          <w:rFonts w:ascii="Arial" w:hAnsi="Arial" w:cs="Arial"/>
          <w:sz w:val="24"/>
          <w:szCs w:val="24"/>
        </w:rPr>
        <w:lastRenderedPageBreak/>
        <w:t>Todas las tramitaciones ante los organismos competentes, serán realizadas por la empresa adjudicataria, quien asumirá a su vez el costo de las mismas.</w:t>
      </w:r>
    </w:p>
    <w:p w:rsidR="00225C52" w:rsidRDefault="00E104FA" w:rsidP="00225C52">
      <w:pPr>
        <w:pStyle w:val="Textoindependiente"/>
        <w:keepNext/>
        <w:keepLines/>
        <w:suppressAutoHyphens/>
        <w:spacing w:before="1" w:line="360" w:lineRule="auto"/>
        <w:ind w:right="324"/>
        <w:mirrorIndents/>
        <w:jc w:val="both"/>
        <w:rPr>
          <w:rFonts w:ascii="Arial" w:hAnsi="Arial" w:cs="Arial"/>
          <w:b/>
          <w:sz w:val="24"/>
          <w:szCs w:val="24"/>
          <w:u w:val="single"/>
        </w:rPr>
      </w:pPr>
      <w:r w:rsidRPr="00F34CD5">
        <w:rPr>
          <w:rFonts w:ascii="Arial" w:hAnsi="Arial" w:cs="Arial"/>
          <w:b/>
          <w:sz w:val="24"/>
          <w:szCs w:val="24"/>
          <w:u w:val="single"/>
        </w:rPr>
        <w:t>El contratista deberá asignar un Prevencionista a la obra, que mantendrá todos los controles que correspondan al día y debidamente documentados.</w:t>
      </w:r>
    </w:p>
    <w:p w:rsidR="00225C52" w:rsidRDefault="00225C52" w:rsidP="00225C52">
      <w:pPr>
        <w:pStyle w:val="Textoindependiente"/>
        <w:keepNext/>
        <w:keepLines/>
        <w:suppressAutoHyphens/>
        <w:spacing w:before="1" w:line="360" w:lineRule="auto"/>
        <w:ind w:right="324"/>
        <w:mirrorIndents/>
        <w:jc w:val="both"/>
        <w:rPr>
          <w:rFonts w:ascii="Arial" w:hAnsi="Arial" w:cs="Arial"/>
          <w:b/>
          <w:sz w:val="24"/>
          <w:szCs w:val="24"/>
          <w:u w:val="single"/>
        </w:rPr>
      </w:pPr>
    </w:p>
    <w:p w:rsidR="00225C52" w:rsidRDefault="00E104FA" w:rsidP="00225C52">
      <w:pPr>
        <w:pStyle w:val="Textoindependiente"/>
        <w:keepNext/>
        <w:keepLines/>
        <w:suppressAutoHyphens/>
        <w:spacing w:before="1" w:line="360" w:lineRule="auto"/>
        <w:ind w:right="324"/>
        <w:mirrorIndents/>
        <w:jc w:val="both"/>
        <w:rPr>
          <w:rFonts w:ascii="Arial" w:hAnsi="Arial" w:cs="Arial"/>
          <w:b/>
          <w:sz w:val="24"/>
          <w:szCs w:val="24"/>
          <w:u w:val="single"/>
        </w:rPr>
      </w:pPr>
      <w:r w:rsidRPr="00E104FA">
        <w:rPr>
          <w:rFonts w:ascii="Arial" w:hAnsi="Arial" w:cs="Arial"/>
          <w:b/>
          <w:sz w:val="24"/>
          <w:szCs w:val="24"/>
        </w:rPr>
        <w:t>PREPARACION DE LA OBRA:</w:t>
      </w:r>
    </w:p>
    <w:p w:rsidR="00225C52" w:rsidRDefault="00E104FA" w:rsidP="00225C52">
      <w:pPr>
        <w:pStyle w:val="Textoindependiente"/>
        <w:keepNext/>
        <w:keepLines/>
        <w:suppressAutoHyphens/>
        <w:spacing w:before="1" w:line="360" w:lineRule="auto"/>
        <w:ind w:right="324"/>
        <w:mirrorIndents/>
        <w:jc w:val="both"/>
        <w:rPr>
          <w:rFonts w:ascii="Arial" w:hAnsi="Arial" w:cs="Arial"/>
          <w:b/>
          <w:sz w:val="24"/>
          <w:szCs w:val="24"/>
          <w:u w:val="single"/>
        </w:rPr>
      </w:pPr>
      <w:r w:rsidRPr="00C8161C">
        <w:rPr>
          <w:rFonts w:ascii="Arial" w:hAnsi="Arial" w:cs="Arial"/>
          <w:sz w:val="24"/>
          <w:szCs w:val="24"/>
        </w:rPr>
        <w:t>El local cuenta con redes de suministro de energía eléctrica, el contratista deberá tomar las precauciones del caso para poder utilizarlas durante la obra.</w:t>
      </w:r>
    </w:p>
    <w:p w:rsidR="00BA060E" w:rsidRDefault="00E104FA" w:rsidP="00225C52">
      <w:pPr>
        <w:pStyle w:val="Textoindependiente"/>
        <w:keepNext/>
        <w:keepLines/>
        <w:suppressAutoHyphens/>
        <w:spacing w:before="1" w:line="360" w:lineRule="auto"/>
        <w:ind w:right="324"/>
        <w:mirrorIndents/>
        <w:jc w:val="both"/>
        <w:rPr>
          <w:rFonts w:ascii="Arial" w:hAnsi="Arial" w:cs="Arial"/>
          <w:b/>
          <w:sz w:val="24"/>
          <w:szCs w:val="24"/>
          <w:u w:val="single"/>
        </w:rPr>
      </w:pPr>
      <w:r w:rsidRPr="00C8161C">
        <w:rPr>
          <w:rFonts w:ascii="Arial" w:hAnsi="Arial" w:cs="Arial"/>
          <w:sz w:val="24"/>
          <w:szCs w:val="24"/>
        </w:rPr>
        <w:t>Se coordinará con el DOS, los tomas de agua disponibles durante la obra y la ubicación del obrador</w:t>
      </w:r>
      <w:r w:rsidR="00654D02">
        <w:rPr>
          <w:rFonts w:ascii="Arial" w:hAnsi="Arial" w:cs="Arial"/>
          <w:sz w:val="24"/>
          <w:szCs w:val="24"/>
        </w:rPr>
        <w:t xml:space="preserve">. </w:t>
      </w:r>
    </w:p>
    <w:p w:rsidR="00E104FA" w:rsidRPr="00225C52" w:rsidRDefault="00E104FA" w:rsidP="00225C52">
      <w:pPr>
        <w:pStyle w:val="Textoindependiente"/>
        <w:keepNext/>
        <w:keepLines/>
        <w:suppressAutoHyphens/>
        <w:spacing w:before="1" w:line="360" w:lineRule="auto"/>
        <w:ind w:right="324"/>
        <w:mirrorIndents/>
        <w:jc w:val="both"/>
        <w:rPr>
          <w:rFonts w:ascii="Arial" w:hAnsi="Arial" w:cs="Arial"/>
          <w:b/>
          <w:sz w:val="24"/>
          <w:szCs w:val="24"/>
          <w:u w:val="single"/>
        </w:rPr>
      </w:pPr>
      <w:r w:rsidRPr="00E104FA">
        <w:rPr>
          <w:rFonts w:ascii="Arial" w:hAnsi="Arial" w:cs="Arial"/>
          <w:b/>
          <w:sz w:val="24"/>
          <w:szCs w:val="24"/>
        </w:rPr>
        <w:t>MATERIALES:</w:t>
      </w:r>
    </w:p>
    <w:p w:rsidR="00225C52" w:rsidRDefault="00E104FA" w:rsidP="00E9329E">
      <w:pPr>
        <w:pStyle w:val="Prrafodelista"/>
        <w:keepNext/>
        <w:keepLines/>
        <w:numPr>
          <w:ilvl w:val="0"/>
          <w:numId w:val="20"/>
        </w:numPr>
        <w:suppressAutoHyphens/>
        <w:autoSpaceDE w:val="0"/>
        <w:autoSpaceDN w:val="0"/>
        <w:spacing w:before="11" w:after="0" w:line="360" w:lineRule="auto"/>
        <w:ind w:right="-41"/>
        <w:mirrorIndents/>
        <w:jc w:val="both"/>
        <w:rPr>
          <w:rFonts w:ascii="Arial" w:hAnsi="Arial" w:cs="Arial"/>
          <w:sz w:val="24"/>
          <w:szCs w:val="24"/>
        </w:rPr>
      </w:pPr>
      <w:r w:rsidRPr="00225C52">
        <w:rPr>
          <w:rFonts w:ascii="Arial" w:hAnsi="Arial" w:cs="Arial"/>
          <w:sz w:val="24"/>
          <w:szCs w:val="24"/>
        </w:rPr>
        <w:t>Todos los materiales a emplear serán, en su totalidad, suministrados por la empresa contratada. Asi como todos los medios necesarios para realizar las tareas que la obra demande. No se aceptarán adicionales por alquiler de maquinarias o medios de elevación que no se hayan contemplado en su</w:t>
      </w:r>
      <w:r w:rsidRPr="00225C52">
        <w:rPr>
          <w:rFonts w:ascii="Arial" w:hAnsi="Arial" w:cs="Arial"/>
          <w:spacing w:val="-4"/>
          <w:sz w:val="24"/>
          <w:szCs w:val="24"/>
        </w:rPr>
        <w:t xml:space="preserve"> </w:t>
      </w:r>
      <w:r w:rsidRPr="00225C52">
        <w:rPr>
          <w:rFonts w:ascii="Arial" w:hAnsi="Arial" w:cs="Arial"/>
          <w:sz w:val="24"/>
          <w:szCs w:val="24"/>
        </w:rPr>
        <w:t>momento.</w:t>
      </w:r>
    </w:p>
    <w:p w:rsidR="00225C52" w:rsidRDefault="00654D02" w:rsidP="00E9329E">
      <w:pPr>
        <w:pStyle w:val="Prrafodelista"/>
        <w:keepNext/>
        <w:keepLines/>
        <w:numPr>
          <w:ilvl w:val="0"/>
          <w:numId w:val="20"/>
        </w:numPr>
        <w:suppressAutoHyphens/>
        <w:autoSpaceDE w:val="0"/>
        <w:autoSpaceDN w:val="0"/>
        <w:spacing w:before="11" w:after="0" w:line="360" w:lineRule="auto"/>
        <w:ind w:right="-41"/>
        <w:mirrorIndents/>
        <w:jc w:val="both"/>
        <w:rPr>
          <w:rFonts w:ascii="Arial" w:hAnsi="Arial" w:cs="Arial"/>
          <w:sz w:val="24"/>
          <w:szCs w:val="24"/>
        </w:rPr>
      </w:pPr>
      <w:r w:rsidRPr="00225C52">
        <w:rPr>
          <w:rFonts w:ascii="Arial" w:hAnsi="Arial" w:cs="Arial"/>
          <w:sz w:val="24"/>
          <w:szCs w:val="24"/>
        </w:rPr>
        <w:t>Todos los materiales destinados a la construcción de las obras serán nuevos y de primera calidad dentro de su especie y procedencia. El material rechazado deberá ser retirado inmediatamente de la obra y sustituido por material adecuado. Si se comprobara que parte de la obra fue realizada con materiales rechazados, será demolida y rehecha enteramente a cuenta del</w:t>
      </w:r>
      <w:r w:rsidRPr="00225C52">
        <w:rPr>
          <w:rFonts w:ascii="Arial" w:hAnsi="Arial" w:cs="Arial"/>
          <w:spacing w:val="-2"/>
          <w:sz w:val="24"/>
          <w:szCs w:val="24"/>
        </w:rPr>
        <w:t xml:space="preserve"> </w:t>
      </w:r>
      <w:r w:rsidRPr="00225C52">
        <w:rPr>
          <w:rFonts w:ascii="Arial" w:hAnsi="Arial" w:cs="Arial"/>
          <w:sz w:val="24"/>
          <w:szCs w:val="24"/>
        </w:rPr>
        <w:t>contratista.</w:t>
      </w:r>
    </w:p>
    <w:p w:rsidR="00225C52" w:rsidRDefault="00E104FA" w:rsidP="00E9329E">
      <w:pPr>
        <w:pStyle w:val="Prrafodelista"/>
        <w:keepNext/>
        <w:keepLines/>
        <w:numPr>
          <w:ilvl w:val="0"/>
          <w:numId w:val="20"/>
        </w:numPr>
        <w:suppressAutoHyphens/>
        <w:autoSpaceDE w:val="0"/>
        <w:autoSpaceDN w:val="0"/>
        <w:spacing w:before="11" w:after="0" w:line="360" w:lineRule="auto"/>
        <w:ind w:right="-41"/>
        <w:mirrorIndents/>
        <w:jc w:val="both"/>
        <w:rPr>
          <w:rFonts w:ascii="Arial" w:hAnsi="Arial" w:cs="Arial"/>
          <w:sz w:val="24"/>
          <w:szCs w:val="24"/>
        </w:rPr>
      </w:pPr>
      <w:proofErr w:type="spellStart"/>
      <w:r w:rsidRPr="00225C52">
        <w:rPr>
          <w:rFonts w:ascii="Arial" w:hAnsi="Arial" w:cs="Arial"/>
          <w:sz w:val="24"/>
          <w:szCs w:val="24"/>
        </w:rPr>
        <w:t>Aún</w:t>
      </w:r>
      <w:proofErr w:type="spellEnd"/>
      <w:r w:rsidRPr="00225C52">
        <w:rPr>
          <w:rFonts w:ascii="Arial" w:hAnsi="Arial" w:cs="Arial"/>
          <w:sz w:val="24"/>
          <w:szCs w:val="24"/>
        </w:rPr>
        <w:t xml:space="preserve"> cuando los materiales o equipos sean de procedencia de terceros, el instalador es el único responsable ante la Dirección de Obra, debiendo atender los</w:t>
      </w:r>
      <w:r w:rsidRPr="00225C52">
        <w:rPr>
          <w:rFonts w:ascii="Arial" w:hAnsi="Arial" w:cs="Arial"/>
          <w:spacing w:val="-10"/>
          <w:sz w:val="24"/>
          <w:szCs w:val="24"/>
        </w:rPr>
        <w:t xml:space="preserve"> </w:t>
      </w:r>
      <w:r w:rsidRPr="00225C52">
        <w:rPr>
          <w:rFonts w:ascii="Arial" w:hAnsi="Arial" w:cs="Arial"/>
          <w:sz w:val="24"/>
          <w:szCs w:val="24"/>
        </w:rPr>
        <w:t>reclamos.</w:t>
      </w:r>
    </w:p>
    <w:p w:rsidR="00225C52" w:rsidRDefault="00E104FA" w:rsidP="00E9329E">
      <w:pPr>
        <w:pStyle w:val="Prrafodelista"/>
        <w:keepNext/>
        <w:keepLines/>
        <w:numPr>
          <w:ilvl w:val="0"/>
          <w:numId w:val="20"/>
        </w:numPr>
        <w:suppressAutoHyphens/>
        <w:autoSpaceDE w:val="0"/>
        <w:autoSpaceDN w:val="0"/>
        <w:spacing w:before="1" w:after="0" w:line="360" w:lineRule="auto"/>
        <w:ind w:right="-41"/>
        <w:mirrorIndents/>
        <w:jc w:val="both"/>
        <w:rPr>
          <w:rFonts w:ascii="Arial" w:hAnsi="Arial" w:cs="Arial"/>
          <w:sz w:val="24"/>
          <w:szCs w:val="24"/>
        </w:rPr>
      </w:pPr>
      <w:r w:rsidRPr="00225C52">
        <w:rPr>
          <w:rFonts w:ascii="Arial" w:hAnsi="Arial" w:cs="Arial"/>
          <w:sz w:val="24"/>
          <w:szCs w:val="24"/>
        </w:rPr>
        <w:t>En todos los casos se deberá especificar detalladamente el material, sus dimensiones, marcas y procedencia, para poder ser aprobado por el DOS. Este</w:t>
      </w:r>
      <w:r w:rsidR="003D66F2" w:rsidRPr="00225C52">
        <w:rPr>
          <w:rFonts w:ascii="Arial" w:hAnsi="Arial" w:cs="Arial"/>
          <w:sz w:val="24"/>
          <w:szCs w:val="24"/>
        </w:rPr>
        <w:t xml:space="preserve"> </w:t>
      </w:r>
      <w:r w:rsidRPr="00225C52">
        <w:rPr>
          <w:rFonts w:ascii="Arial" w:hAnsi="Arial" w:cs="Arial"/>
          <w:sz w:val="24"/>
          <w:szCs w:val="24"/>
        </w:rPr>
        <w:t>punto será valorado especialmente.</w:t>
      </w:r>
    </w:p>
    <w:p w:rsidR="00E104FA" w:rsidRDefault="00E104FA" w:rsidP="00E9329E">
      <w:pPr>
        <w:pStyle w:val="Prrafodelista"/>
        <w:keepNext/>
        <w:keepLines/>
        <w:numPr>
          <w:ilvl w:val="0"/>
          <w:numId w:val="20"/>
        </w:numPr>
        <w:suppressAutoHyphens/>
        <w:autoSpaceDE w:val="0"/>
        <w:autoSpaceDN w:val="0"/>
        <w:spacing w:before="1" w:after="0" w:line="360" w:lineRule="auto"/>
        <w:ind w:right="-41"/>
        <w:mirrorIndents/>
        <w:jc w:val="both"/>
        <w:rPr>
          <w:rFonts w:ascii="Arial" w:hAnsi="Arial" w:cs="Arial"/>
          <w:sz w:val="24"/>
          <w:szCs w:val="24"/>
        </w:rPr>
      </w:pPr>
      <w:r w:rsidRPr="00225C52">
        <w:rPr>
          <w:rFonts w:ascii="Arial" w:hAnsi="Arial" w:cs="Arial"/>
          <w:sz w:val="24"/>
          <w:szCs w:val="24"/>
        </w:rPr>
        <w:t>La utilización/colocación de los materiales se realizará de acuerdo con las recomendaciones del</w:t>
      </w:r>
      <w:r w:rsidRPr="00225C52">
        <w:rPr>
          <w:rFonts w:ascii="Arial" w:hAnsi="Arial" w:cs="Arial"/>
          <w:spacing w:val="-1"/>
          <w:sz w:val="24"/>
          <w:szCs w:val="24"/>
        </w:rPr>
        <w:t xml:space="preserve"> </w:t>
      </w:r>
      <w:r w:rsidRPr="00225C52">
        <w:rPr>
          <w:rFonts w:ascii="Arial" w:hAnsi="Arial" w:cs="Arial"/>
          <w:sz w:val="24"/>
          <w:szCs w:val="24"/>
        </w:rPr>
        <w:t>fabricante.</w:t>
      </w:r>
    </w:p>
    <w:p w:rsidR="00E104FA" w:rsidRPr="00E104FA" w:rsidRDefault="00E104FA" w:rsidP="00E9329E">
      <w:pPr>
        <w:pStyle w:val="Ttulo1"/>
        <w:suppressAutoHyphens/>
        <w:spacing w:before="57" w:line="360" w:lineRule="auto"/>
        <w:mirrorIndents/>
        <w:jc w:val="both"/>
        <w:rPr>
          <w:rFonts w:ascii="Arial" w:hAnsi="Arial" w:cs="Arial"/>
          <w:b/>
          <w:color w:val="auto"/>
          <w:sz w:val="24"/>
          <w:szCs w:val="24"/>
          <w:u w:val="single"/>
        </w:rPr>
      </w:pPr>
      <w:bookmarkStart w:id="3" w:name="_GoBack"/>
      <w:bookmarkEnd w:id="3"/>
      <w:r w:rsidRPr="00E104FA">
        <w:rPr>
          <w:rFonts w:ascii="Arial" w:hAnsi="Arial" w:cs="Arial"/>
          <w:b/>
          <w:color w:val="auto"/>
          <w:sz w:val="24"/>
          <w:szCs w:val="24"/>
          <w:u w:val="single"/>
        </w:rPr>
        <w:lastRenderedPageBreak/>
        <w:t>DESCRIPCION DE LOS TRABAJOS</w:t>
      </w:r>
    </w:p>
    <w:p w:rsidR="00E104FA" w:rsidRPr="00C8161C" w:rsidRDefault="00E104FA" w:rsidP="00E9329E">
      <w:pPr>
        <w:pStyle w:val="Textoindependiente"/>
        <w:keepNext/>
        <w:keepLines/>
        <w:suppressAutoHyphens/>
        <w:spacing w:before="194" w:line="360" w:lineRule="auto"/>
        <w:ind w:right="-41"/>
        <w:mirrorIndents/>
        <w:jc w:val="both"/>
        <w:rPr>
          <w:rFonts w:ascii="Arial" w:hAnsi="Arial" w:cs="Arial"/>
          <w:sz w:val="24"/>
          <w:szCs w:val="24"/>
        </w:rPr>
      </w:pPr>
      <w:r w:rsidRPr="00C8161C">
        <w:rPr>
          <w:rFonts w:ascii="Arial" w:hAnsi="Arial" w:cs="Arial"/>
          <w:sz w:val="24"/>
          <w:szCs w:val="24"/>
        </w:rPr>
        <w:t>Los trabajos especificados a continuación se realizarán en el inmueble sito en Magallanes 1328.  Se trata de una casa construida originalmente para vivienda, pero utilizada por el MEC como oficinas. El trabajo será bajo la modalidad llave en mano por lo cual comprende todas las tareas necesarias  para  la adecuación de los locales y  dejarlos aptos para   albergar aproximadamente 80 puestos de trabajo, sala de reuniones y otros</w:t>
      </w:r>
      <w:r w:rsidRPr="00C8161C">
        <w:rPr>
          <w:rFonts w:ascii="Arial" w:hAnsi="Arial" w:cs="Arial"/>
          <w:spacing w:val="-9"/>
          <w:sz w:val="24"/>
          <w:szCs w:val="24"/>
        </w:rPr>
        <w:t xml:space="preserve"> </w:t>
      </w:r>
      <w:r w:rsidRPr="00C8161C">
        <w:rPr>
          <w:rFonts w:ascii="Arial" w:hAnsi="Arial" w:cs="Arial"/>
          <w:sz w:val="24"/>
          <w:szCs w:val="24"/>
        </w:rPr>
        <w:t>usos.</w:t>
      </w:r>
    </w:p>
    <w:p w:rsidR="00E104FA" w:rsidRPr="00E9329E" w:rsidRDefault="00E104FA" w:rsidP="00E9329E">
      <w:pPr>
        <w:pStyle w:val="Prrafodelista"/>
        <w:keepNext/>
        <w:keepLines/>
        <w:numPr>
          <w:ilvl w:val="1"/>
          <w:numId w:val="14"/>
        </w:numPr>
        <w:suppressAutoHyphens/>
        <w:autoSpaceDE w:val="0"/>
        <w:autoSpaceDN w:val="0"/>
        <w:spacing w:before="1" w:after="0" w:line="360" w:lineRule="auto"/>
        <w:ind w:left="0" w:right="-41" w:firstLine="0"/>
        <w:mirrorIndents/>
        <w:jc w:val="both"/>
        <w:rPr>
          <w:rFonts w:ascii="Arial" w:hAnsi="Arial" w:cs="Arial"/>
          <w:b/>
          <w:sz w:val="24"/>
          <w:szCs w:val="24"/>
        </w:rPr>
      </w:pPr>
      <w:r w:rsidRPr="00E9329E">
        <w:rPr>
          <w:rFonts w:ascii="Arial" w:hAnsi="Arial" w:cs="Arial"/>
          <w:b/>
          <w:sz w:val="24"/>
          <w:szCs w:val="24"/>
        </w:rPr>
        <w:t>IMPLANTACIÓN</w:t>
      </w:r>
    </w:p>
    <w:p w:rsidR="00E104FA" w:rsidRPr="00C8161C" w:rsidRDefault="00E104FA" w:rsidP="00E9329E">
      <w:pPr>
        <w:pStyle w:val="Prrafodelista"/>
        <w:keepNext/>
        <w:keepLines/>
        <w:numPr>
          <w:ilvl w:val="1"/>
          <w:numId w:val="14"/>
        </w:numPr>
        <w:suppressAutoHyphens/>
        <w:autoSpaceDE w:val="0"/>
        <w:autoSpaceDN w:val="0"/>
        <w:spacing w:before="1" w:after="0" w:line="360" w:lineRule="auto"/>
        <w:ind w:left="0" w:right="-41" w:firstLine="0"/>
        <w:mirrorIndents/>
        <w:jc w:val="both"/>
        <w:rPr>
          <w:rFonts w:ascii="Arial" w:hAnsi="Arial" w:cs="Arial"/>
          <w:sz w:val="24"/>
          <w:szCs w:val="24"/>
        </w:rPr>
      </w:pPr>
      <w:r w:rsidRPr="00C8161C">
        <w:rPr>
          <w:rFonts w:ascii="Arial" w:hAnsi="Arial" w:cs="Arial"/>
          <w:sz w:val="24"/>
          <w:szCs w:val="24"/>
        </w:rPr>
        <w:t>Este rubro incluye las construcciones provisorias y replanteo (preparación de la obra), así como la vigilancia y ubicación del</w:t>
      </w:r>
      <w:r w:rsidRPr="00C05898">
        <w:rPr>
          <w:rFonts w:ascii="Arial" w:hAnsi="Arial" w:cs="Arial"/>
          <w:sz w:val="24"/>
          <w:szCs w:val="24"/>
        </w:rPr>
        <w:t xml:space="preserve"> </w:t>
      </w:r>
      <w:r w:rsidRPr="00C8161C">
        <w:rPr>
          <w:rFonts w:ascii="Arial" w:hAnsi="Arial" w:cs="Arial"/>
          <w:sz w:val="24"/>
          <w:szCs w:val="24"/>
        </w:rPr>
        <w:t>obrador.</w:t>
      </w:r>
    </w:p>
    <w:p w:rsidR="00E104FA" w:rsidRDefault="00E104FA" w:rsidP="00E9329E">
      <w:pPr>
        <w:pStyle w:val="Prrafodelista"/>
        <w:keepNext/>
        <w:keepLines/>
        <w:numPr>
          <w:ilvl w:val="1"/>
          <w:numId w:val="14"/>
        </w:numPr>
        <w:tabs>
          <w:tab w:val="left" w:pos="822"/>
        </w:tabs>
        <w:suppressAutoHyphens/>
        <w:autoSpaceDE w:val="0"/>
        <w:autoSpaceDN w:val="0"/>
        <w:spacing w:before="1" w:after="0" w:line="360" w:lineRule="auto"/>
        <w:ind w:left="0" w:right="-41" w:firstLine="0"/>
        <w:mirrorIndents/>
        <w:jc w:val="both"/>
        <w:rPr>
          <w:rFonts w:ascii="Arial" w:hAnsi="Arial" w:cs="Arial"/>
          <w:sz w:val="24"/>
          <w:szCs w:val="24"/>
        </w:rPr>
      </w:pPr>
      <w:r w:rsidRPr="00C8161C">
        <w:rPr>
          <w:rFonts w:ascii="Arial" w:hAnsi="Arial" w:cs="Arial"/>
          <w:sz w:val="24"/>
          <w:szCs w:val="24"/>
        </w:rPr>
        <w:t>Los locales de planta alta con piso de madera, están recientemente pulidos y plastificados. Dado que habrá trabajo que puede dañarlos, rayarlos o mancharlos se solicita proteger los mismos. Como mínimo se solicita poner cartón y nylon debidamente encintado y debidamente mantenido durante el transcurso de la</w:t>
      </w:r>
      <w:r w:rsidRPr="00C05898">
        <w:rPr>
          <w:rFonts w:ascii="Arial" w:hAnsi="Arial" w:cs="Arial"/>
          <w:sz w:val="24"/>
          <w:szCs w:val="24"/>
        </w:rPr>
        <w:t xml:space="preserve"> </w:t>
      </w:r>
      <w:r w:rsidRPr="00C8161C">
        <w:rPr>
          <w:rFonts w:ascii="Arial" w:hAnsi="Arial" w:cs="Arial"/>
          <w:sz w:val="24"/>
          <w:szCs w:val="24"/>
        </w:rPr>
        <w:t>obra.</w:t>
      </w:r>
    </w:p>
    <w:p w:rsidR="00A92D0F" w:rsidRDefault="003D66F2" w:rsidP="00E9329E">
      <w:pPr>
        <w:pStyle w:val="Prrafodelista"/>
        <w:keepNext/>
        <w:keepLines/>
        <w:numPr>
          <w:ilvl w:val="1"/>
          <w:numId w:val="14"/>
        </w:numPr>
        <w:tabs>
          <w:tab w:val="left" w:pos="822"/>
        </w:tabs>
        <w:suppressAutoHyphens/>
        <w:autoSpaceDE w:val="0"/>
        <w:autoSpaceDN w:val="0"/>
        <w:spacing w:before="1" w:after="0" w:line="360" w:lineRule="auto"/>
        <w:ind w:left="0" w:right="-41" w:firstLine="0"/>
        <w:mirrorIndents/>
        <w:jc w:val="both"/>
        <w:rPr>
          <w:rFonts w:ascii="Arial" w:hAnsi="Arial" w:cs="Arial"/>
          <w:sz w:val="24"/>
          <w:szCs w:val="24"/>
        </w:rPr>
      </w:pPr>
      <w:r w:rsidRPr="003D66F2">
        <w:rPr>
          <w:rFonts w:ascii="Arial" w:hAnsi="Arial" w:cs="Arial"/>
          <w:sz w:val="24"/>
          <w:szCs w:val="24"/>
        </w:rPr>
        <w:t>Cateos según lo descripto en cada ítem del punto Nº 2.</w:t>
      </w:r>
    </w:p>
    <w:p w:rsidR="00D41F52" w:rsidRDefault="00D41F52" w:rsidP="00D41F52">
      <w:pPr>
        <w:pStyle w:val="Prrafodelista"/>
        <w:keepNext/>
        <w:keepLines/>
        <w:tabs>
          <w:tab w:val="left" w:pos="822"/>
        </w:tabs>
        <w:suppressAutoHyphens/>
        <w:autoSpaceDE w:val="0"/>
        <w:autoSpaceDN w:val="0"/>
        <w:spacing w:before="1" w:after="0" w:line="360" w:lineRule="auto"/>
        <w:ind w:left="0" w:right="-41"/>
        <w:mirrorIndents/>
        <w:jc w:val="both"/>
        <w:rPr>
          <w:rFonts w:ascii="Arial" w:hAnsi="Arial" w:cs="Arial"/>
          <w:sz w:val="24"/>
          <w:szCs w:val="24"/>
        </w:rPr>
      </w:pPr>
    </w:p>
    <w:p w:rsidR="00E104FA" w:rsidRPr="00E104FA" w:rsidRDefault="00E104FA" w:rsidP="00E9329E">
      <w:pPr>
        <w:pStyle w:val="Ttulo1"/>
        <w:numPr>
          <w:ilvl w:val="0"/>
          <w:numId w:val="14"/>
        </w:numPr>
        <w:tabs>
          <w:tab w:val="left" w:pos="142"/>
        </w:tabs>
        <w:suppressAutoHyphens/>
        <w:autoSpaceDE w:val="0"/>
        <w:autoSpaceDN w:val="0"/>
        <w:spacing w:before="1" w:line="360" w:lineRule="auto"/>
        <w:ind w:left="0" w:hanging="142"/>
        <w:mirrorIndents/>
        <w:jc w:val="both"/>
        <w:rPr>
          <w:rFonts w:ascii="Arial" w:hAnsi="Arial" w:cs="Arial"/>
          <w:b/>
          <w:color w:val="auto"/>
          <w:sz w:val="24"/>
          <w:szCs w:val="24"/>
        </w:rPr>
      </w:pPr>
      <w:r w:rsidRPr="00E104FA">
        <w:rPr>
          <w:rFonts w:ascii="Arial" w:hAnsi="Arial" w:cs="Arial"/>
          <w:b/>
          <w:color w:val="auto"/>
          <w:sz w:val="24"/>
          <w:szCs w:val="24"/>
        </w:rPr>
        <w:t>DEMOLICIONES</w:t>
      </w:r>
    </w:p>
    <w:p w:rsidR="00E104FA" w:rsidRPr="00C8161C" w:rsidRDefault="00E104FA" w:rsidP="00E9329E">
      <w:pPr>
        <w:pStyle w:val="Textoindependiente"/>
        <w:keepNext/>
        <w:keepLines/>
        <w:tabs>
          <w:tab w:val="left" w:pos="-284"/>
        </w:tabs>
        <w:suppressAutoHyphens/>
        <w:spacing w:line="360" w:lineRule="auto"/>
        <w:ind w:right="-41"/>
        <w:mirrorIndents/>
        <w:jc w:val="both"/>
        <w:rPr>
          <w:rFonts w:ascii="Arial" w:hAnsi="Arial" w:cs="Arial"/>
          <w:sz w:val="24"/>
          <w:szCs w:val="24"/>
        </w:rPr>
      </w:pPr>
      <w:r w:rsidRPr="00C8161C">
        <w:rPr>
          <w:rFonts w:ascii="Arial" w:hAnsi="Arial" w:cs="Arial"/>
          <w:sz w:val="24"/>
          <w:szCs w:val="24"/>
        </w:rPr>
        <w:t xml:space="preserve">Este rubro comprende la demolición de tabiques y pavimentos, el desmonte de </w:t>
      </w:r>
      <w:r w:rsidR="00E9329E">
        <w:rPr>
          <w:rFonts w:ascii="Arial" w:hAnsi="Arial" w:cs="Arial"/>
          <w:sz w:val="24"/>
          <w:szCs w:val="24"/>
        </w:rPr>
        <w:t xml:space="preserve">azulejos </w:t>
      </w:r>
      <w:r w:rsidRPr="00C8161C">
        <w:rPr>
          <w:rFonts w:ascii="Arial" w:hAnsi="Arial" w:cs="Arial"/>
          <w:sz w:val="24"/>
          <w:szCs w:val="24"/>
        </w:rPr>
        <w:t>en los muros indicados, así como el desmantelamiento de mamparas, cerramientos y retiro de muebles de cocina que se encuentran amurados. Se procederá a su vez a retirar el revoque de los sectores indicados que se encuentran afectados por la humedad con el fin de recomponerlos.</w:t>
      </w:r>
    </w:p>
    <w:p w:rsidR="00E104FA" w:rsidRPr="00C8161C" w:rsidRDefault="00E104FA" w:rsidP="00E9329E">
      <w:pPr>
        <w:pStyle w:val="Textoindependiente"/>
        <w:keepNext/>
        <w:keepLines/>
        <w:suppressAutoHyphens/>
        <w:spacing w:line="360" w:lineRule="auto"/>
        <w:mirrorIndents/>
        <w:jc w:val="both"/>
        <w:rPr>
          <w:rFonts w:ascii="Arial" w:hAnsi="Arial" w:cs="Arial"/>
          <w:sz w:val="24"/>
          <w:szCs w:val="24"/>
        </w:rPr>
      </w:pPr>
      <w:r w:rsidRPr="00C8161C">
        <w:rPr>
          <w:rFonts w:ascii="Arial" w:hAnsi="Arial" w:cs="Arial"/>
          <w:sz w:val="24"/>
          <w:szCs w:val="24"/>
        </w:rPr>
        <w:t>También en este rubro se incluye el retiro de aparatos sanitarios, mesadas, aberturas y marcos.</w:t>
      </w:r>
    </w:p>
    <w:p w:rsidR="00E104FA" w:rsidRPr="00C8161C" w:rsidRDefault="00E104FA" w:rsidP="00E9329E">
      <w:pPr>
        <w:pStyle w:val="Textoindependiente"/>
        <w:keepNext/>
        <w:keepLines/>
        <w:suppressAutoHyphens/>
        <w:spacing w:before="1" w:line="360" w:lineRule="auto"/>
        <w:ind w:right="319"/>
        <w:mirrorIndents/>
        <w:jc w:val="both"/>
        <w:rPr>
          <w:rFonts w:ascii="Arial" w:hAnsi="Arial" w:cs="Arial"/>
          <w:sz w:val="24"/>
          <w:szCs w:val="24"/>
        </w:rPr>
      </w:pPr>
      <w:r w:rsidRPr="00C8161C">
        <w:rPr>
          <w:rFonts w:ascii="Arial" w:hAnsi="Arial" w:cs="Arial"/>
          <w:sz w:val="24"/>
          <w:szCs w:val="24"/>
        </w:rPr>
        <w:t>En el sector cocina, existen algunos elementos estructurales de menor porte que se demuelen para dejar un plano uniforme, según consta en láminas.</w:t>
      </w:r>
    </w:p>
    <w:p w:rsidR="00D41F52" w:rsidRDefault="00E104FA" w:rsidP="00D41F52">
      <w:pPr>
        <w:pStyle w:val="Textoindependiente"/>
        <w:keepNext/>
        <w:keepLines/>
        <w:tabs>
          <w:tab w:val="left" w:pos="-284"/>
        </w:tabs>
        <w:suppressAutoHyphens/>
        <w:spacing w:line="360" w:lineRule="auto"/>
        <w:ind w:right="-41"/>
        <w:mirrorIndents/>
        <w:jc w:val="both"/>
        <w:rPr>
          <w:rFonts w:ascii="Arial" w:hAnsi="Arial" w:cs="Arial"/>
          <w:sz w:val="24"/>
          <w:szCs w:val="24"/>
        </w:rPr>
      </w:pPr>
      <w:r w:rsidRPr="00C8161C">
        <w:rPr>
          <w:rFonts w:ascii="Arial" w:hAnsi="Arial" w:cs="Arial"/>
          <w:sz w:val="24"/>
          <w:szCs w:val="24"/>
        </w:rPr>
        <w:lastRenderedPageBreak/>
        <w:t>En cualquiera de las demoliciones, previamente se habrá dispuesto la ejecución de cateos mediante picados (verticales u horizontales según corresponda) de canaletas que le permitan concluir al DOS, que no se está afectando ningún elemento constructivo de carácter resistente ni ninguna de las instalaciones a conservar. Será la Dirección de la obra, la que señalará los lugares de intervención y serán la cantidad que estime</w:t>
      </w:r>
      <w:r w:rsidRPr="00C8161C">
        <w:rPr>
          <w:rFonts w:ascii="Arial" w:hAnsi="Arial" w:cs="Arial"/>
          <w:spacing w:val="-8"/>
          <w:sz w:val="24"/>
          <w:szCs w:val="24"/>
        </w:rPr>
        <w:t xml:space="preserve"> </w:t>
      </w:r>
      <w:r w:rsidRPr="00C8161C">
        <w:rPr>
          <w:rFonts w:ascii="Arial" w:hAnsi="Arial" w:cs="Arial"/>
          <w:sz w:val="24"/>
          <w:szCs w:val="24"/>
        </w:rPr>
        <w:t>pertinente.</w:t>
      </w:r>
    </w:p>
    <w:p w:rsidR="00E104FA" w:rsidRPr="00C8161C" w:rsidRDefault="00E104FA" w:rsidP="00D41F52">
      <w:pPr>
        <w:pStyle w:val="Textoindependiente"/>
        <w:keepNext/>
        <w:keepLines/>
        <w:tabs>
          <w:tab w:val="left" w:pos="-284"/>
        </w:tabs>
        <w:suppressAutoHyphens/>
        <w:spacing w:line="360" w:lineRule="auto"/>
        <w:ind w:right="-41"/>
        <w:mirrorIndents/>
        <w:jc w:val="both"/>
        <w:rPr>
          <w:rFonts w:ascii="Arial" w:hAnsi="Arial" w:cs="Arial"/>
          <w:sz w:val="24"/>
          <w:szCs w:val="24"/>
        </w:rPr>
      </w:pPr>
      <w:r w:rsidRPr="00C8161C">
        <w:rPr>
          <w:rFonts w:ascii="Arial" w:hAnsi="Arial" w:cs="Arial"/>
          <w:sz w:val="24"/>
          <w:szCs w:val="24"/>
        </w:rPr>
        <w:t>Previamente a cualquier demolición se habrán retirado todas las instalaciones de servicios (eléctrica, sanitaria, gas, alarma etc), que estén en</w:t>
      </w:r>
      <w:r w:rsidRPr="00C8161C">
        <w:rPr>
          <w:rFonts w:ascii="Arial" w:hAnsi="Arial" w:cs="Arial"/>
          <w:spacing w:val="-9"/>
          <w:sz w:val="24"/>
          <w:szCs w:val="24"/>
        </w:rPr>
        <w:t xml:space="preserve"> </w:t>
      </w:r>
      <w:r w:rsidRPr="00C8161C">
        <w:rPr>
          <w:rFonts w:ascii="Arial" w:hAnsi="Arial" w:cs="Arial"/>
          <w:sz w:val="24"/>
          <w:szCs w:val="24"/>
        </w:rPr>
        <w:t>desuso.</w:t>
      </w:r>
    </w:p>
    <w:p w:rsidR="00E104FA" w:rsidRPr="00C8161C" w:rsidRDefault="00E104FA" w:rsidP="00D41F52">
      <w:pPr>
        <w:pStyle w:val="Prrafodelista"/>
        <w:keepNext/>
        <w:keepLines/>
        <w:numPr>
          <w:ilvl w:val="1"/>
          <w:numId w:val="14"/>
        </w:numPr>
        <w:tabs>
          <w:tab w:val="left" w:pos="-284"/>
        </w:tabs>
        <w:suppressAutoHyphens/>
        <w:autoSpaceDE w:val="0"/>
        <w:autoSpaceDN w:val="0"/>
        <w:spacing w:after="0" w:line="360" w:lineRule="auto"/>
        <w:ind w:left="0" w:right="-41" w:firstLine="0"/>
        <w:mirrorIndents/>
        <w:jc w:val="both"/>
        <w:rPr>
          <w:rFonts w:ascii="Arial" w:hAnsi="Arial" w:cs="Arial"/>
          <w:sz w:val="24"/>
          <w:szCs w:val="24"/>
        </w:rPr>
      </w:pPr>
      <w:r w:rsidRPr="00C8161C">
        <w:rPr>
          <w:rFonts w:ascii="Arial" w:hAnsi="Arial" w:cs="Arial"/>
          <w:sz w:val="24"/>
          <w:szCs w:val="24"/>
          <w:u w:val="single"/>
        </w:rPr>
        <w:t>DEMOLICION DE TABIQUES</w:t>
      </w:r>
      <w:r w:rsidRPr="00C8161C">
        <w:rPr>
          <w:rFonts w:ascii="Arial" w:hAnsi="Arial" w:cs="Arial"/>
          <w:sz w:val="24"/>
          <w:szCs w:val="24"/>
        </w:rPr>
        <w:t>: Los tabiques señalados en gráficos, se deberán demoler, en vertical, hasta la aparición de la viga y hasta donde se indique en planos en</w:t>
      </w:r>
      <w:r w:rsidRPr="00C8161C">
        <w:rPr>
          <w:rFonts w:ascii="Arial" w:hAnsi="Arial" w:cs="Arial"/>
          <w:spacing w:val="-11"/>
          <w:sz w:val="24"/>
          <w:szCs w:val="24"/>
        </w:rPr>
        <w:t xml:space="preserve"> </w:t>
      </w:r>
      <w:r w:rsidRPr="00C8161C">
        <w:rPr>
          <w:rFonts w:ascii="Arial" w:hAnsi="Arial" w:cs="Arial"/>
          <w:sz w:val="24"/>
          <w:szCs w:val="24"/>
        </w:rPr>
        <w:t>horizontal.</w:t>
      </w:r>
    </w:p>
    <w:p w:rsidR="00E104FA" w:rsidRPr="00C8161C" w:rsidRDefault="00E104FA" w:rsidP="00D41F52">
      <w:pPr>
        <w:pStyle w:val="Textoindependiente"/>
        <w:keepNext/>
        <w:keepLines/>
        <w:tabs>
          <w:tab w:val="left" w:pos="-284"/>
        </w:tabs>
        <w:suppressAutoHyphens/>
        <w:spacing w:line="360" w:lineRule="auto"/>
        <w:ind w:right="-41"/>
        <w:mirrorIndents/>
        <w:jc w:val="both"/>
        <w:rPr>
          <w:rFonts w:ascii="Arial" w:hAnsi="Arial" w:cs="Arial"/>
          <w:sz w:val="24"/>
          <w:szCs w:val="24"/>
        </w:rPr>
      </w:pPr>
      <w:r w:rsidRPr="00C8161C">
        <w:rPr>
          <w:rFonts w:ascii="Arial" w:hAnsi="Arial" w:cs="Arial"/>
          <w:sz w:val="24"/>
          <w:szCs w:val="24"/>
        </w:rPr>
        <w:t>De acuerdo a los planos de estructura originales, no existen en el sector muros portantes de mampostería, igualmente previo a la demolición se habrán ejecutado los cateos correspondientes.</w:t>
      </w:r>
    </w:p>
    <w:p w:rsidR="00E104FA" w:rsidRPr="00C8161C" w:rsidRDefault="00E104FA" w:rsidP="00D41F52">
      <w:pPr>
        <w:pStyle w:val="Prrafodelista"/>
        <w:keepNext/>
        <w:keepLines/>
        <w:numPr>
          <w:ilvl w:val="1"/>
          <w:numId w:val="14"/>
        </w:numPr>
        <w:tabs>
          <w:tab w:val="left" w:pos="-284"/>
        </w:tabs>
        <w:suppressAutoHyphens/>
        <w:autoSpaceDE w:val="0"/>
        <w:autoSpaceDN w:val="0"/>
        <w:spacing w:before="3" w:after="0" w:line="360" w:lineRule="auto"/>
        <w:ind w:left="0" w:right="-41" w:firstLine="0"/>
        <w:mirrorIndents/>
        <w:jc w:val="both"/>
        <w:rPr>
          <w:rFonts w:ascii="Arial" w:hAnsi="Arial" w:cs="Arial"/>
          <w:sz w:val="24"/>
          <w:szCs w:val="24"/>
        </w:rPr>
      </w:pPr>
      <w:r w:rsidRPr="00C8161C">
        <w:rPr>
          <w:rFonts w:ascii="Arial" w:hAnsi="Arial" w:cs="Arial"/>
          <w:sz w:val="24"/>
          <w:szCs w:val="24"/>
          <w:u w:val="single"/>
        </w:rPr>
        <w:t>APERTURA DE VANOS</w:t>
      </w:r>
      <w:r w:rsidRPr="00C8161C">
        <w:rPr>
          <w:rFonts w:ascii="Arial" w:hAnsi="Arial" w:cs="Arial"/>
          <w:sz w:val="24"/>
          <w:szCs w:val="24"/>
        </w:rPr>
        <w:t>: Se prevé en el muro exterior realizar una apertura para clocar una abertura de aluminio. Se deberá proponer refuerzo a modo dintel en caso de ser</w:t>
      </w:r>
      <w:r w:rsidRPr="00C8161C">
        <w:rPr>
          <w:rFonts w:ascii="Arial" w:hAnsi="Arial" w:cs="Arial"/>
          <w:spacing w:val="-19"/>
          <w:sz w:val="24"/>
          <w:szCs w:val="24"/>
        </w:rPr>
        <w:t xml:space="preserve"> </w:t>
      </w:r>
      <w:r w:rsidRPr="00C8161C">
        <w:rPr>
          <w:rFonts w:ascii="Arial" w:hAnsi="Arial" w:cs="Arial"/>
          <w:sz w:val="24"/>
          <w:szCs w:val="24"/>
        </w:rPr>
        <w:t>necesario.</w:t>
      </w:r>
    </w:p>
    <w:p w:rsidR="00E104FA" w:rsidRPr="00C8161C" w:rsidRDefault="00E104FA" w:rsidP="00D41F52">
      <w:pPr>
        <w:pStyle w:val="Prrafodelista"/>
        <w:keepNext/>
        <w:keepLines/>
        <w:numPr>
          <w:ilvl w:val="1"/>
          <w:numId w:val="14"/>
        </w:numPr>
        <w:tabs>
          <w:tab w:val="left" w:pos="-284"/>
          <w:tab w:val="left" w:pos="566"/>
        </w:tabs>
        <w:suppressAutoHyphens/>
        <w:autoSpaceDE w:val="0"/>
        <w:autoSpaceDN w:val="0"/>
        <w:spacing w:after="0" w:line="360" w:lineRule="auto"/>
        <w:ind w:left="0" w:right="-41" w:firstLine="0"/>
        <w:mirrorIndents/>
        <w:jc w:val="both"/>
        <w:rPr>
          <w:rFonts w:ascii="Arial" w:hAnsi="Arial" w:cs="Arial"/>
          <w:sz w:val="24"/>
          <w:szCs w:val="24"/>
        </w:rPr>
      </w:pPr>
      <w:r w:rsidRPr="00C8161C">
        <w:rPr>
          <w:rFonts w:ascii="Arial" w:hAnsi="Arial" w:cs="Arial"/>
          <w:sz w:val="24"/>
          <w:szCs w:val="24"/>
          <w:u w:val="single"/>
        </w:rPr>
        <w:t>REMOCION DE REVOQUES</w:t>
      </w:r>
      <w:r w:rsidRPr="00C8161C">
        <w:rPr>
          <w:rFonts w:ascii="Arial" w:hAnsi="Arial" w:cs="Arial"/>
          <w:sz w:val="24"/>
          <w:szCs w:val="24"/>
        </w:rPr>
        <w:t>: En algunas zonas afectadas indicadas en gráficos se procederá a remover el revoque</w:t>
      </w:r>
      <w:r w:rsidRPr="00C8161C">
        <w:rPr>
          <w:rFonts w:ascii="Arial" w:hAnsi="Arial" w:cs="Arial"/>
          <w:spacing w:val="-2"/>
          <w:sz w:val="24"/>
          <w:szCs w:val="24"/>
        </w:rPr>
        <w:t xml:space="preserve"> </w:t>
      </w:r>
      <w:r w:rsidRPr="00C8161C">
        <w:rPr>
          <w:rFonts w:ascii="Arial" w:hAnsi="Arial" w:cs="Arial"/>
          <w:sz w:val="24"/>
          <w:szCs w:val="24"/>
        </w:rPr>
        <w:t>suelto.</w:t>
      </w:r>
    </w:p>
    <w:p w:rsidR="00E104FA" w:rsidRPr="00C8161C" w:rsidRDefault="00E104FA" w:rsidP="00D41F52">
      <w:pPr>
        <w:pStyle w:val="Textoindependiente"/>
        <w:keepNext/>
        <w:keepLines/>
        <w:tabs>
          <w:tab w:val="left" w:pos="-284"/>
        </w:tabs>
        <w:suppressAutoHyphens/>
        <w:spacing w:line="360" w:lineRule="auto"/>
        <w:ind w:right="-41"/>
        <w:mirrorIndents/>
        <w:jc w:val="both"/>
        <w:rPr>
          <w:rFonts w:ascii="Arial" w:hAnsi="Arial" w:cs="Arial"/>
          <w:sz w:val="24"/>
          <w:szCs w:val="24"/>
        </w:rPr>
      </w:pPr>
      <w:r w:rsidRPr="00C8161C">
        <w:rPr>
          <w:rFonts w:ascii="Arial" w:hAnsi="Arial" w:cs="Arial"/>
          <w:sz w:val="24"/>
          <w:szCs w:val="24"/>
        </w:rPr>
        <w:t>Se rasparán con espátula las zonas afectadas, para luego aplicar una mano de enduído y lija donde sea necesario, con el fin de obtener un plano liso y preparado para recibir la pintura. Donde los revoques se encuentren afectados en capas profundas, habiendo perdido adherencia y/o se encuentren disgregados, se picará suavemente hasta encontrar una capa firme, y se recompondrán con un mortero de características similares al mortero</w:t>
      </w:r>
      <w:r w:rsidRPr="00C8161C">
        <w:rPr>
          <w:rFonts w:ascii="Arial" w:hAnsi="Arial" w:cs="Arial"/>
          <w:spacing w:val="-14"/>
          <w:sz w:val="24"/>
          <w:szCs w:val="24"/>
        </w:rPr>
        <w:t xml:space="preserve"> </w:t>
      </w:r>
      <w:r w:rsidRPr="00C8161C">
        <w:rPr>
          <w:rFonts w:ascii="Arial" w:hAnsi="Arial" w:cs="Arial"/>
          <w:sz w:val="24"/>
          <w:szCs w:val="24"/>
        </w:rPr>
        <w:t>original.</w:t>
      </w:r>
    </w:p>
    <w:p w:rsidR="00E104FA" w:rsidRPr="00C8161C" w:rsidRDefault="00E104FA" w:rsidP="00D41F52">
      <w:pPr>
        <w:pStyle w:val="Prrafodelista"/>
        <w:keepNext/>
        <w:keepLines/>
        <w:numPr>
          <w:ilvl w:val="1"/>
          <w:numId w:val="14"/>
        </w:numPr>
        <w:tabs>
          <w:tab w:val="left" w:pos="-284"/>
          <w:tab w:val="left" w:pos="555"/>
        </w:tabs>
        <w:suppressAutoHyphens/>
        <w:autoSpaceDE w:val="0"/>
        <w:autoSpaceDN w:val="0"/>
        <w:spacing w:after="0" w:line="360" w:lineRule="auto"/>
        <w:ind w:left="0" w:firstLine="0"/>
        <w:mirrorIndents/>
        <w:jc w:val="both"/>
        <w:rPr>
          <w:rFonts w:ascii="Arial" w:hAnsi="Arial" w:cs="Arial"/>
          <w:sz w:val="24"/>
          <w:szCs w:val="24"/>
        </w:rPr>
      </w:pPr>
      <w:r w:rsidRPr="00C8161C">
        <w:rPr>
          <w:rFonts w:ascii="Arial" w:hAnsi="Arial" w:cs="Arial"/>
          <w:sz w:val="24"/>
          <w:szCs w:val="24"/>
          <w:u w:val="single"/>
        </w:rPr>
        <w:t>DESMANTELAMIENTO DE MAMPARAS Y ELEMENTOS DE</w:t>
      </w:r>
      <w:r w:rsidRPr="00C8161C">
        <w:rPr>
          <w:rFonts w:ascii="Arial" w:hAnsi="Arial" w:cs="Arial"/>
          <w:spacing w:val="-8"/>
          <w:sz w:val="24"/>
          <w:szCs w:val="24"/>
          <w:u w:val="single"/>
        </w:rPr>
        <w:t xml:space="preserve"> </w:t>
      </w:r>
      <w:r w:rsidRPr="00C8161C">
        <w:rPr>
          <w:rFonts w:ascii="Arial" w:hAnsi="Arial" w:cs="Arial"/>
          <w:sz w:val="24"/>
          <w:szCs w:val="24"/>
          <w:u w:val="single"/>
        </w:rPr>
        <w:t>CARPINTERIA:</w:t>
      </w:r>
    </w:p>
    <w:p w:rsidR="00E104FA" w:rsidRPr="00C8161C" w:rsidRDefault="00E104FA" w:rsidP="00D41F52">
      <w:pPr>
        <w:pStyle w:val="Textoindependiente"/>
        <w:keepNext/>
        <w:keepLines/>
        <w:tabs>
          <w:tab w:val="left" w:pos="-284"/>
        </w:tabs>
        <w:suppressAutoHyphens/>
        <w:spacing w:before="2" w:line="360" w:lineRule="auto"/>
        <w:ind w:right="-182"/>
        <w:mirrorIndents/>
        <w:jc w:val="both"/>
        <w:rPr>
          <w:rFonts w:ascii="Arial" w:hAnsi="Arial" w:cs="Arial"/>
          <w:sz w:val="24"/>
          <w:szCs w:val="24"/>
        </w:rPr>
      </w:pPr>
      <w:r w:rsidRPr="00C8161C">
        <w:rPr>
          <w:rFonts w:ascii="Arial" w:hAnsi="Arial" w:cs="Arial"/>
          <w:sz w:val="24"/>
          <w:szCs w:val="24"/>
        </w:rPr>
        <w:t>Se procederá a retirar la mampara de planta baja, las puertas de acceso al garage y el retiro de otros elementos de madera indicados en gráficos que están ubicados en planta alta.</w:t>
      </w:r>
    </w:p>
    <w:p w:rsidR="00E104FA" w:rsidRPr="00C8161C" w:rsidRDefault="00E104FA" w:rsidP="00D41F52">
      <w:pPr>
        <w:pStyle w:val="Prrafodelista"/>
        <w:keepNext/>
        <w:keepLines/>
        <w:numPr>
          <w:ilvl w:val="1"/>
          <w:numId w:val="14"/>
        </w:numPr>
        <w:tabs>
          <w:tab w:val="left" w:pos="-284"/>
        </w:tabs>
        <w:suppressAutoHyphens/>
        <w:autoSpaceDE w:val="0"/>
        <w:autoSpaceDN w:val="0"/>
        <w:spacing w:after="0" w:line="360" w:lineRule="auto"/>
        <w:ind w:left="0" w:right="-41" w:firstLine="0"/>
        <w:mirrorIndents/>
        <w:jc w:val="both"/>
        <w:rPr>
          <w:rFonts w:ascii="Arial" w:hAnsi="Arial" w:cs="Arial"/>
          <w:sz w:val="24"/>
          <w:szCs w:val="24"/>
        </w:rPr>
      </w:pPr>
      <w:r w:rsidRPr="00C8161C">
        <w:rPr>
          <w:rFonts w:ascii="Arial" w:hAnsi="Arial" w:cs="Arial"/>
          <w:sz w:val="24"/>
          <w:szCs w:val="24"/>
          <w:u w:val="single"/>
        </w:rPr>
        <w:lastRenderedPageBreak/>
        <w:t>DESMANTELAMEINTO DE ELEMENTOS DE HIERRO:</w:t>
      </w:r>
      <w:r w:rsidRPr="00C8161C">
        <w:rPr>
          <w:rFonts w:ascii="Arial" w:hAnsi="Arial" w:cs="Arial"/>
          <w:sz w:val="24"/>
          <w:szCs w:val="24"/>
        </w:rPr>
        <w:t xml:space="preserve"> Retiro de rejas, toldos, puerta reja corrediza, y puertas y ventanas del local</w:t>
      </w:r>
      <w:r w:rsidRPr="00C8161C">
        <w:rPr>
          <w:rFonts w:ascii="Arial" w:hAnsi="Arial" w:cs="Arial"/>
          <w:spacing w:val="-7"/>
          <w:sz w:val="24"/>
          <w:szCs w:val="24"/>
        </w:rPr>
        <w:t xml:space="preserve"> </w:t>
      </w:r>
      <w:r w:rsidRPr="00C8161C">
        <w:rPr>
          <w:rFonts w:ascii="Arial" w:hAnsi="Arial" w:cs="Arial"/>
          <w:sz w:val="24"/>
          <w:szCs w:val="24"/>
        </w:rPr>
        <w:t>14.</w:t>
      </w:r>
    </w:p>
    <w:p w:rsidR="00E104FA" w:rsidRPr="00C8161C" w:rsidRDefault="00E104FA" w:rsidP="00D41F52">
      <w:pPr>
        <w:pStyle w:val="Prrafodelista"/>
        <w:keepNext/>
        <w:keepLines/>
        <w:numPr>
          <w:ilvl w:val="1"/>
          <w:numId w:val="14"/>
        </w:numPr>
        <w:tabs>
          <w:tab w:val="left" w:pos="-284"/>
          <w:tab w:val="left" w:pos="578"/>
        </w:tabs>
        <w:suppressAutoHyphens/>
        <w:autoSpaceDE w:val="0"/>
        <w:autoSpaceDN w:val="0"/>
        <w:spacing w:before="11" w:after="0" w:line="360" w:lineRule="auto"/>
        <w:ind w:left="0" w:right="-182" w:firstLine="0"/>
        <w:mirrorIndents/>
        <w:jc w:val="both"/>
        <w:rPr>
          <w:rFonts w:ascii="Arial" w:hAnsi="Arial" w:cs="Arial"/>
          <w:sz w:val="24"/>
          <w:szCs w:val="24"/>
        </w:rPr>
      </w:pPr>
      <w:r w:rsidRPr="00C8161C">
        <w:rPr>
          <w:rFonts w:ascii="Arial" w:hAnsi="Arial" w:cs="Arial"/>
          <w:sz w:val="24"/>
          <w:szCs w:val="24"/>
          <w:u w:val="single"/>
        </w:rPr>
        <w:t>DESMANTELAMIENTO DE AIRE ACONDICIONADOS OBSOLETOS</w:t>
      </w:r>
      <w:r w:rsidRPr="00C8161C">
        <w:rPr>
          <w:rFonts w:ascii="Arial" w:hAnsi="Arial" w:cs="Arial"/>
          <w:sz w:val="24"/>
          <w:szCs w:val="24"/>
        </w:rPr>
        <w:t>: en este rubro se incluye el retiro de los equipos de aire que están en desuso por obsolescencia y de toda la instalación innecesaria que los vinculan. Se prevee emprolijar el sector que queda libre y colocar una placa  de madera similar a los muebles</w:t>
      </w:r>
      <w:r w:rsidRPr="00C8161C">
        <w:rPr>
          <w:rFonts w:ascii="Arial" w:hAnsi="Arial" w:cs="Arial"/>
          <w:spacing w:val="-5"/>
          <w:sz w:val="24"/>
          <w:szCs w:val="24"/>
        </w:rPr>
        <w:t xml:space="preserve"> </w:t>
      </w:r>
      <w:r w:rsidRPr="00C8161C">
        <w:rPr>
          <w:rFonts w:ascii="Arial" w:hAnsi="Arial" w:cs="Arial"/>
          <w:sz w:val="24"/>
          <w:szCs w:val="24"/>
        </w:rPr>
        <w:t>existentes.</w:t>
      </w:r>
    </w:p>
    <w:p w:rsidR="00E104FA" w:rsidRPr="00C8161C" w:rsidRDefault="00E104FA" w:rsidP="00D41F52">
      <w:pPr>
        <w:pStyle w:val="Prrafodelista"/>
        <w:keepNext/>
        <w:keepLines/>
        <w:numPr>
          <w:ilvl w:val="1"/>
          <w:numId w:val="14"/>
        </w:numPr>
        <w:tabs>
          <w:tab w:val="left" w:pos="-284"/>
          <w:tab w:val="left" w:pos="565"/>
        </w:tabs>
        <w:suppressAutoHyphens/>
        <w:autoSpaceDE w:val="0"/>
        <w:autoSpaceDN w:val="0"/>
        <w:spacing w:before="1" w:after="0" w:line="360" w:lineRule="auto"/>
        <w:ind w:left="0" w:right="-41" w:firstLine="0"/>
        <w:mirrorIndents/>
        <w:jc w:val="both"/>
        <w:rPr>
          <w:rFonts w:ascii="Arial" w:hAnsi="Arial" w:cs="Arial"/>
          <w:sz w:val="24"/>
          <w:szCs w:val="24"/>
        </w:rPr>
      </w:pPr>
      <w:r w:rsidRPr="00C8161C">
        <w:rPr>
          <w:rFonts w:ascii="Arial" w:hAnsi="Arial" w:cs="Arial"/>
          <w:sz w:val="24"/>
          <w:szCs w:val="24"/>
          <w:u w:val="single"/>
        </w:rPr>
        <w:t>PICADO DE REVESTIMIENTOS</w:t>
      </w:r>
      <w:r w:rsidRPr="00C8161C">
        <w:rPr>
          <w:rFonts w:ascii="Arial" w:hAnsi="Arial" w:cs="Arial"/>
          <w:sz w:val="24"/>
          <w:szCs w:val="24"/>
        </w:rPr>
        <w:t>, se procederá a picar los revestimientos indicados en gráficos con el fin de que quede una superficie pronta para recibir la terminación indicada en cada caso. Se incluye en este rubro también, todas las canalizaciones que surjan para las instalaciones de agua y de eléctrica y que no estén expresadas en</w:t>
      </w:r>
      <w:r w:rsidRPr="00C8161C">
        <w:rPr>
          <w:rFonts w:ascii="Arial" w:hAnsi="Arial" w:cs="Arial"/>
          <w:spacing w:val="-9"/>
          <w:sz w:val="24"/>
          <w:szCs w:val="24"/>
        </w:rPr>
        <w:t xml:space="preserve"> </w:t>
      </w:r>
      <w:r w:rsidRPr="00C8161C">
        <w:rPr>
          <w:rFonts w:ascii="Arial" w:hAnsi="Arial" w:cs="Arial"/>
          <w:sz w:val="24"/>
          <w:szCs w:val="24"/>
        </w:rPr>
        <w:t>gráficos.</w:t>
      </w:r>
    </w:p>
    <w:p w:rsidR="00E104FA" w:rsidRPr="00C8161C" w:rsidRDefault="00E104FA" w:rsidP="00D41F52">
      <w:pPr>
        <w:pStyle w:val="Prrafodelista"/>
        <w:keepNext/>
        <w:keepLines/>
        <w:numPr>
          <w:ilvl w:val="1"/>
          <w:numId w:val="14"/>
        </w:numPr>
        <w:tabs>
          <w:tab w:val="left" w:pos="-284"/>
        </w:tabs>
        <w:suppressAutoHyphens/>
        <w:autoSpaceDE w:val="0"/>
        <w:autoSpaceDN w:val="0"/>
        <w:spacing w:after="0" w:line="360" w:lineRule="auto"/>
        <w:ind w:left="0" w:right="-41" w:firstLine="0"/>
        <w:mirrorIndents/>
        <w:jc w:val="both"/>
        <w:rPr>
          <w:rFonts w:ascii="Arial" w:hAnsi="Arial" w:cs="Arial"/>
          <w:sz w:val="24"/>
          <w:szCs w:val="24"/>
        </w:rPr>
      </w:pPr>
      <w:r w:rsidRPr="00C8161C">
        <w:rPr>
          <w:rFonts w:ascii="Arial" w:hAnsi="Arial" w:cs="Arial"/>
          <w:sz w:val="24"/>
          <w:szCs w:val="24"/>
          <w:u w:val="single"/>
        </w:rPr>
        <w:t>DEMOLICIONES EN BAÑO</w:t>
      </w:r>
      <w:r w:rsidRPr="00C8161C">
        <w:rPr>
          <w:rFonts w:ascii="Arial" w:hAnsi="Arial" w:cs="Arial"/>
          <w:sz w:val="24"/>
          <w:szCs w:val="24"/>
        </w:rPr>
        <w:t>: Picado de revestimientos, retiro de aparatos sanitarios e instalaciones. Se realizará una readecuación de los SSHH existentes, para lograr accesibilidad universal en uno de ellos y conformación de baterías en los que corresponden a la planta</w:t>
      </w:r>
      <w:r w:rsidRPr="00C8161C">
        <w:rPr>
          <w:rFonts w:ascii="Arial" w:hAnsi="Arial" w:cs="Arial"/>
          <w:spacing w:val="-22"/>
          <w:sz w:val="24"/>
          <w:szCs w:val="24"/>
        </w:rPr>
        <w:t xml:space="preserve"> </w:t>
      </w:r>
      <w:r w:rsidRPr="00C8161C">
        <w:rPr>
          <w:rFonts w:ascii="Arial" w:hAnsi="Arial" w:cs="Arial"/>
          <w:sz w:val="24"/>
          <w:szCs w:val="24"/>
        </w:rPr>
        <w:t>alta.</w:t>
      </w:r>
    </w:p>
    <w:p w:rsidR="00E104FA" w:rsidRPr="00C8161C" w:rsidRDefault="00E104FA" w:rsidP="00D41F52">
      <w:pPr>
        <w:pStyle w:val="Textoindependiente"/>
        <w:keepNext/>
        <w:keepLines/>
        <w:tabs>
          <w:tab w:val="left" w:pos="-284"/>
        </w:tabs>
        <w:suppressAutoHyphens/>
        <w:spacing w:before="1" w:line="360" w:lineRule="auto"/>
        <w:ind w:right="321"/>
        <w:mirrorIndents/>
        <w:jc w:val="both"/>
        <w:rPr>
          <w:rFonts w:ascii="Arial" w:hAnsi="Arial" w:cs="Arial"/>
          <w:sz w:val="24"/>
          <w:szCs w:val="24"/>
        </w:rPr>
      </w:pPr>
      <w:r w:rsidRPr="00C8161C">
        <w:rPr>
          <w:rFonts w:ascii="Arial" w:hAnsi="Arial" w:cs="Arial"/>
          <w:sz w:val="24"/>
          <w:szCs w:val="24"/>
        </w:rPr>
        <w:t>Se deberán retirar los aparatos sanitarios, el revestimiento de las superficies, las aberturas, marcos y la instalación existente tanto de abastecimiento como de desagüe.</w:t>
      </w:r>
    </w:p>
    <w:p w:rsidR="00E104FA" w:rsidRPr="00C8161C" w:rsidRDefault="00E104FA" w:rsidP="00D41F52">
      <w:pPr>
        <w:pStyle w:val="Textoindependiente"/>
        <w:keepNext/>
        <w:keepLines/>
        <w:tabs>
          <w:tab w:val="left" w:pos="-284"/>
        </w:tabs>
        <w:suppressAutoHyphens/>
        <w:spacing w:before="1" w:line="360" w:lineRule="auto"/>
        <w:ind w:right="-41"/>
        <w:mirrorIndents/>
        <w:jc w:val="both"/>
        <w:rPr>
          <w:rFonts w:ascii="Arial" w:hAnsi="Arial" w:cs="Arial"/>
          <w:sz w:val="24"/>
          <w:szCs w:val="24"/>
        </w:rPr>
      </w:pPr>
      <w:r w:rsidRPr="00C8161C">
        <w:rPr>
          <w:rFonts w:ascii="Arial" w:hAnsi="Arial" w:cs="Arial"/>
          <w:sz w:val="24"/>
          <w:szCs w:val="24"/>
        </w:rPr>
        <w:t>Además se incluye la demolición de tabiques y remoción de revoques que pudieran estar afectados.</w:t>
      </w:r>
    </w:p>
    <w:p w:rsidR="00E104FA" w:rsidRPr="00C261FB" w:rsidRDefault="00E104FA" w:rsidP="00D41F52">
      <w:pPr>
        <w:pStyle w:val="Prrafodelista"/>
        <w:keepNext/>
        <w:keepLines/>
        <w:numPr>
          <w:ilvl w:val="1"/>
          <w:numId w:val="14"/>
        </w:numPr>
        <w:tabs>
          <w:tab w:val="left" w:pos="-284"/>
        </w:tabs>
        <w:suppressAutoHyphens/>
        <w:autoSpaceDE w:val="0"/>
        <w:autoSpaceDN w:val="0"/>
        <w:spacing w:after="0" w:line="360" w:lineRule="auto"/>
        <w:ind w:left="0" w:right="-41" w:firstLine="0"/>
        <w:mirrorIndents/>
        <w:jc w:val="both"/>
        <w:rPr>
          <w:rFonts w:ascii="Arial" w:hAnsi="Arial" w:cs="Arial"/>
          <w:sz w:val="24"/>
          <w:szCs w:val="24"/>
        </w:rPr>
      </w:pPr>
      <w:r w:rsidRPr="00C261FB">
        <w:rPr>
          <w:rFonts w:ascii="Arial" w:hAnsi="Arial" w:cs="Arial"/>
          <w:sz w:val="24"/>
          <w:szCs w:val="24"/>
          <w:u w:val="single"/>
        </w:rPr>
        <w:t>DEMOLICIONES EN COCIN</w:t>
      </w:r>
      <w:r w:rsidRPr="00C261FB">
        <w:rPr>
          <w:rFonts w:ascii="Arial" w:hAnsi="Arial" w:cs="Arial"/>
          <w:sz w:val="24"/>
          <w:szCs w:val="24"/>
        </w:rPr>
        <w:t xml:space="preserve">A: Picado de revestimientos, retiro de mesada de </w:t>
      </w:r>
      <w:r w:rsidR="00A92D0F" w:rsidRPr="00C261FB">
        <w:rPr>
          <w:rFonts w:ascii="Arial" w:hAnsi="Arial" w:cs="Arial"/>
          <w:sz w:val="24"/>
          <w:szCs w:val="24"/>
        </w:rPr>
        <w:t>m</w:t>
      </w:r>
      <w:r w:rsidRPr="00C261FB">
        <w:rPr>
          <w:rFonts w:ascii="Arial" w:hAnsi="Arial" w:cs="Arial"/>
          <w:sz w:val="24"/>
          <w:szCs w:val="24"/>
        </w:rPr>
        <w:t xml:space="preserve">ármol e instalación eléctrica. Se pretende lograr un plano liso, por lo cual también se deberá picar los elementos estructurales existentes, que componen los nichos de heladera, la losa del </w:t>
      </w:r>
      <w:proofErr w:type="spellStart"/>
      <w:r w:rsidRPr="00C261FB">
        <w:rPr>
          <w:rFonts w:ascii="Arial" w:hAnsi="Arial" w:cs="Arial"/>
          <w:sz w:val="24"/>
          <w:szCs w:val="24"/>
        </w:rPr>
        <w:t>placard</w:t>
      </w:r>
      <w:proofErr w:type="spellEnd"/>
      <w:r w:rsidRPr="00C261FB">
        <w:rPr>
          <w:rFonts w:ascii="Arial" w:hAnsi="Arial" w:cs="Arial"/>
          <w:sz w:val="24"/>
          <w:szCs w:val="24"/>
        </w:rPr>
        <w:t xml:space="preserve"> y la chimenea.</w:t>
      </w:r>
    </w:p>
    <w:p w:rsidR="00E104FA" w:rsidRDefault="003D66F2" w:rsidP="00D41F52">
      <w:pPr>
        <w:pStyle w:val="Prrafodelista"/>
        <w:keepNext/>
        <w:keepLines/>
        <w:numPr>
          <w:ilvl w:val="1"/>
          <w:numId w:val="14"/>
        </w:numPr>
        <w:tabs>
          <w:tab w:val="left" w:pos="-284"/>
          <w:tab w:val="left" w:pos="355"/>
        </w:tabs>
        <w:suppressAutoHyphens/>
        <w:autoSpaceDE w:val="0"/>
        <w:autoSpaceDN w:val="0"/>
        <w:spacing w:before="2" w:after="0" w:line="360" w:lineRule="auto"/>
        <w:ind w:left="0" w:right="323" w:firstLine="0"/>
        <w:mirrorIndents/>
        <w:jc w:val="both"/>
        <w:rPr>
          <w:rFonts w:ascii="Arial" w:hAnsi="Arial" w:cs="Arial"/>
          <w:sz w:val="24"/>
          <w:szCs w:val="24"/>
        </w:rPr>
      </w:pPr>
      <w:r>
        <w:rPr>
          <w:rFonts w:ascii="Arial" w:hAnsi="Arial" w:cs="Arial"/>
          <w:sz w:val="24"/>
          <w:szCs w:val="24"/>
          <w:u w:val="single"/>
        </w:rPr>
        <w:t xml:space="preserve"> </w:t>
      </w:r>
      <w:r w:rsidR="00E104FA" w:rsidRPr="00FB2C1B">
        <w:rPr>
          <w:rFonts w:ascii="Arial" w:hAnsi="Arial" w:cs="Arial"/>
          <w:sz w:val="24"/>
          <w:szCs w:val="24"/>
          <w:u w:val="single"/>
        </w:rPr>
        <w:t>LIMPIEZA</w:t>
      </w:r>
      <w:r w:rsidR="00E104FA" w:rsidRPr="00FB2C1B">
        <w:rPr>
          <w:rFonts w:ascii="Arial" w:hAnsi="Arial" w:cs="Arial"/>
          <w:sz w:val="24"/>
          <w:szCs w:val="24"/>
        </w:rPr>
        <w:t xml:space="preserve">: Todo escombro, y desechos originados en este rubro deberá ser retirado del predio lo antes posible con el fin de mantener orden y limpieza en la obra.  El costo de </w:t>
      </w:r>
      <w:r>
        <w:rPr>
          <w:rFonts w:ascii="Arial" w:hAnsi="Arial" w:cs="Arial"/>
          <w:sz w:val="24"/>
          <w:szCs w:val="24"/>
        </w:rPr>
        <w:t xml:space="preserve">bolsas, </w:t>
      </w:r>
      <w:r w:rsidR="00E104FA" w:rsidRPr="00FB2C1B">
        <w:rPr>
          <w:rFonts w:ascii="Arial" w:hAnsi="Arial" w:cs="Arial"/>
          <w:sz w:val="24"/>
          <w:szCs w:val="24"/>
        </w:rPr>
        <w:t>volquetas  y fletes será por cuenta de la empresa</w:t>
      </w:r>
      <w:r w:rsidR="00E104FA" w:rsidRPr="00FB2C1B">
        <w:rPr>
          <w:rFonts w:ascii="Arial" w:hAnsi="Arial" w:cs="Arial"/>
          <w:spacing w:val="-1"/>
          <w:sz w:val="24"/>
          <w:szCs w:val="24"/>
        </w:rPr>
        <w:t xml:space="preserve"> </w:t>
      </w:r>
      <w:r w:rsidR="00E104FA" w:rsidRPr="00FB2C1B">
        <w:rPr>
          <w:rFonts w:ascii="Arial" w:hAnsi="Arial" w:cs="Arial"/>
          <w:sz w:val="24"/>
          <w:szCs w:val="24"/>
        </w:rPr>
        <w:t>contratada.</w:t>
      </w:r>
      <w:r w:rsidR="004E0D1C">
        <w:rPr>
          <w:rFonts w:ascii="Arial" w:hAnsi="Arial" w:cs="Arial"/>
          <w:sz w:val="24"/>
          <w:szCs w:val="24"/>
        </w:rPr>
        <w:t xml:space="preserve">  </w:t>
      </w:r>
    </w:p>
    <w:p w:rsidR="00D41F52" w:rsidRDefault="00D41F52" w:rsidP="00D41F52">
      <w:pPr>
        <w:pStyle w:val="Prrafodelista"/>
        <w:keepNext/>
        <w:keepLines/>
        <w:tabs>
          <w:tab w:val="left" w:pos="-284"/>
          <w:tab w:val="left" w:pos="355"/>
        </w:tabs>
        <w:suppressAutoHyphens/>
        <w:autoSpaceDE w:val="0"/>
        <w:autoSpaceDN w:val="0"/>
        <w:spacing w:before="2" w:after="0" w:line="360" w:lineRule="auto"/>
        <w:ind w:left="0" w:right="323"/>
        <w:mirrorIndents/>
        <w:jc w:val="both"/>
        <w:rPr>
          <w:rFonts w:ascii="Arial" w:hAnsi="Arial" w:cs="Arial"/>
          <w:sz w:val="24"/>
          <w:szCs w:val="24"/>
          <w:u w:val="single"/>
        </w:rPr>
      </w:pPr>
    </w:p>
    <w:p w:rsidR="00D41F52" w:rsidRDefault="00D41F52" w:rsidP="00D41F52">
      <w:pPr>
        <w:pStyle w:val="Prrafodelista"/>
        <w:keepNext/>
        <w:keepLines/>
        <w:tabs>
          <w:tab w:val="left" w:pos="-284"/>
          <w:tab w:val="left" w:pos="355"/>
        </w:tabs>
        <w:suppressAutoHyphens/>
        <w:autoSpaceDE w:val="0"/>
        <w:autoSpaceDN w:val="0"/>
        <w:spacing w:before="2" w:after="0" w:line="360" w:lineRule="auto"/>
        <w:ind w:left="0" w:right="323"/>
        <w:mirrorIndents/>
        <w:jc w:val="both"/>
        <w:rPr>
          <w:rFonts w:ascii="Arial" w:hAnsi="Arial" w:cs="Arial"/>
          <w:sz w:val="24"/>
          <w:szCs w:val="24"/>
          <w:u w:val="single"/>
        </w:rPr>
      </w:pPr>
    </w:p>
    <w:p w:rsidR="006D6F83" w:rsidRDefault="006D6F83" w:rsidP="00D41F52">
      <w:pPr>
        <w:pStyle w:val="Prrafodelista"/>
        <w:keepNext/>
        <w:keepLines/>
        <w:tabs>
          <w:tab w:val="left" w:pos="-284"/>
          <w:tab w:val="left" w:pos="355"/>
        </w:tabs>
        <w:suppressAutoHyphens/>
        <w:autoSpaceDE w:val="0"/>
        <w:autoSpaceDN w:val="0"/>
        <w:spacing w:before="2" w:after="0" w:line="360" w:lineRule="auto"/>
        <w:ind w:left="0" w:right="323"/>
        <w:mirrorIndents/>
        <w:jc w:val="both"/>
        <w:rPr>
          <w:rFonts w:ascii="Arial" w:hAnsi="Arial" w:cs="Arial"/>
          <w:sz w:val="24"/>
          <w:szCs w:val="24"/>
          <w:u w:val="single"/>
        </w:rPr>
      </w:pPr>
    </w:p>
    <w:p w:rsidR="00D41F52" w:rsidRPr="00FB2C1B" w:rsidRDefault="00D41F52" w:rsidP="00D41F52">
      <w:pPr>
        <w:pStyle w:val="Prrafodelista"/>
        <w:keepNext/>
        <w:keepLines/>
        <w:tabs>
          <w:tab w:val="left" w:pos="-284"/>
          <w:tab w:val="left" w:pos="355"/>
        </w:tabs>
        <w:suppressAutoHyphens/>
        <w:autoSpaceDE w:val="0"/>
        <w:autoSpaceDN w:val="0"/>
        <w:spacing w:before="2" w:after="0" w:line="360" w:lineRule="auto"/>
        <w:ind w:left="0" w:right="323"/>
        <w:mirrorIndents/>
        <w:jc w:val="both"/>
        <w:rPr>
          <w:rFonts w:ascii="Arial" w:hAnsi="Arial" w:cs="Arial"/>
          <w:sz w:val="24"/>
          <w:szCs w:val="24"/>
        </w:rPr>
      </w:pPr>
    </w:p>
    <w:p w:rsidR="00E104FA" w:rsidRPr="00E104FA" w:rsidRDefault="00E104FA" w:rsidP="00D41F52">
      <w:pPr>
        <w:pStyle w:val="Ttulo1"/>
        <w:numPr>
          <w:ilvl w:val="0"/>
          <w:numId w:val="14"/>
        </w:numPr>
        <w:tabs>
          <w:tab w:val="left" w:pos="-284"/>
        </w:tabs>
        <w:suppressAutoHyphens/>
        <w:autoSpaceDE w:val="0"/>
        <w:autoSpaceDN w:val="0"/>
        <w:spacing w:before="11" w:line="360" w:lineRule="auto"/>
        <w:ind w:left="0" w:firstLine="0"/>
        <w:mirrorIndents/>
        <w:jc w:val="both"/>
        <w:rPr>
          <w:rFonts w:ascii="Arial" w:hAnsi="Arial" w:cs="Arial"/>
          <w:b/>
          <w:color w:val="auto"/>
          <w:sz w:val="24"/>
          <w:szCs w:val="24"/>
        </w:rPr>
      </w:pPr>
      <w:r w:rsidRPr="00E104FA">
        <w:rPr>
          <w:rFonts w:ascii="Arial" w:hAnsi="Arial" w:cs="Arial"/>
          <w:b/>
          <w:color w:val="auto"/>
          <w:sz w:val="24"/>
          <w:szCs w:val="24"/>
        </w:rPr>
        <w:t>ALBAÑILERÍA EN OBRA</w:t>
      </w:r>
      <w:r w:rsidRPr="00E104FA">
        <w:rPr>
          <w:rFonts w:ascii="Arial" w:hAnsi="Arial" w:cs="Arial"/>
          <w:b/>
          <w:color w:val="auto"/>
          <w:spacing w:val="-7"/>
          <w:sz w:val="24"/>
          <w:szCs w:val="24"/>
        </w:rPr>
        <w:t xml:space="preserve"> </w:t>
      </w:r>
      <w:r w:rsidRPr="00E104FA">
        <w:rPr>
          <w:rFonts w:ascii="Arial" w:hAnsi="Arial" w:cs="Arial"/>
          <w:b/>
          <w:color w:val="auto"/>
          <w:sz w:val="24"/>
          <w:szCs w:val="24"/>
        </w:rPr>
        <w:t>HÚMEDA</w:t>
      </w:r>
    </w:p>
    <w:p w:rsidR="00E104FA" w:rsidRPr="00C8161C" w:rsidRDefault="00E104FA" w:rsidP="00D41F52">
      <w:pPr>
        <w:pStyle w:val="Prrafodelista"/>
        <w:keepNext/>
        <w:keepLines/>
        <w:numPr>
          <w:ilvl w:val="1"/>
          <w:numId w:val="14"/>
        </w:numPr>
        <w:tabs>
          <w:tab w:val="left" w:pos="-284"/>
          <w:tab w:val="left" w:pos="561"/>
        </w:tabs>
        <w:suppressAutoHyphens/>
        <w:autoSpaceDE w:val="0"/>
        <w:autoSpaceDN w:val="0"/>
        <w:spacing w:after="0" w:line="360" w:lineRule="auto"/>
        <w:ind w:left="0" w:right="322" w:firstLine="0"/>
        <w:mirrorIndents/>
        <w:jc w:val="both"/>
        <w:rPr>
          <w:rFonts w:ascii="Arial" w:hAnsi="Arial" w:cs="Arial"/>
          <w:sz w:val="24"/>
          <w:szCs w:val="24"/>
        </w:rPr>
      </w:pPr>
      <w:r w:rsidRPr="00C8161C">
        <w:rPr>
          <w:rFonts w:ascii="Arial" w:hAnsi="Arial" w:cs="Arial"/>
          <w:sz w:val="24"/>
          <w:szCs w:val="24"/>
          <w:u w:val="single"/>
        </w:rPr>
        <w:t>TRATAMIENTO DE HUMEDADES</w:t>
      </w:r>
      <w:r w:rsidRPr="00C8161C">
        <w:rPr>
          <w:rFonts w:ascii="Arial" w:hAnsi="Arial" w:cs="Arial"/>
          <w:sz w:val="24"/>
          <w:szCs w:val="24"/>
        </w:rPr>
        <w:t>: Tanto en la planta baja como en el depósito de planta alta, existen humedades cuyo origen se trataran en esta etapa. Para su saneado se solicita raspar con espátula las zonas afectadas Donde los revoques se encuentren afectados en capas profundas, habiendo perdido adherencia o se encuentren disgregados, se picará suavemente hasta encontrar una capa firme, y se recompondrán con un mortero de similares características al existente. Para este caso se procederá a aplicar una capa de grueso y una de fina y en los sectores que sean solo para emprolijar se dara solo fina. En todos los casos se pretende una superficie lisa y preparada para recibir la</w:t>
      </w:r>
      <w:r w:rsidRPr="00C8161C">
        <w:rPr>
          <w:rFonts w:ascii="Arial" w:hAnsi="Arial" w:cs="Arial"/>
          <w:spacing w:val="-1"/>
          <w:sz w:val="24"/>
          <w:szCs w:val="24"/>
        </w:rPr>
        <w:t xml:space="preserve"> </w:t>
      </w:r>
      <w:r w:rsidRPr="00C8161C">
        <w:rPr>
          <w:rFonts w:ascii="Arial" w:hAnsi="Arial" w:cs="Arial"/>
          <w:sz w:val="24"/>
          <w:szCs w:val="24"/>
        </w:rPr>
        <w:t>pintura.</w:t>
      </w:r>
    </w:p>
    <w:p w:rsidR="00E104FA" w:rsidRPr="00C05898" w:rsidRDefault="00C05898" w:rsidP="00D41F52">
      <w:pPr>
        <w:pStyle w:val="Textoindependiente"/>
        <w:keepNext/>
        <w:keepLines/>
        <w:tabs>
          <w:tab w:val="left" w:pos="-284"/>
        </w:tabs>
        <w:suppressAutoHyphens/>
        <w:spacing w:line="360" w:lineRule="auto"/>
        <w:ind w:right="323"/>
        <w:mirrorIndents/>
        <w:jc w:val="both"/>
        <w:rPr>
          <w:rFonts w:ascii="Arial" w:hAnsi="Arial" w:cs="Arial"/>
          <w:sz w:val="24"/>
          <w:szCs w:val="24"/>
        </w:rPr>
      </w:pPr>
      <w:r>
        <w:rPr>
          <w:rFonts w:ascii="Arial" w:hAnsi="Arial" w:cs="Arial"/>
          <w:sz w:val="24"/>
          <w:szCs w:val="24"/>
        </w:rPr>
        <w:tab/>
      </w:r>
      <w:r w:rsidR="00E104FA" w:rsidRPr="00C8161C">
        <w:rPr>
          <w:rFonts w:ascii="Arial" w:hAnsi="Arial" w:cs="Arial"/>
          <w:sz w:val="24"/>
          <w:szCs w:val="24"/>
        </w:rPr>
        <w:t>Para los casos donde la terminación sea emplacado de yes</w:t>
      </w:r>
      <w:r>
        <w:rPr>
          <w:rFonts w:ascii="Arial" w:hAnsi="Arial" w:cs="Arial"/>
          <w:sz w:val="24"/>
          <w:szCs w:val="24"/>
        </w:rPr>
        <w:t xml:space="preserve">o se picara el revoque suelto y </w:t>
      </w:r>
      <w:r w:rsidR="00E104FA" w:rsidRPr="00C05898">
        <w:rPr>
          <w:rFonts w:ascii="Arial" w:hAnsi="Arial" w:cs="Arial"/>
          <w:sz w:val="24"/>
          <w:szCs w:val="24"/>
        </w:rPr>
        <w:t>dejará respirar el muro sin ningún tratamiento.</w:t>
      </w:r>
    </w:p>
    <w:p w:rsidR="00E104FA" w:rsidRPr="008848F0" w:rsidRDefault="00E104FA" w:rsidP="00D41F52">
      <w:pPr>
        <w:pStyle w:val="Prrafodelista"/>
        <w:keepNext/>
        <w:keepLines/>
        <w:numPr>
          <w:ilvl w:val="1"/>
          <w:numId w:val="14"/>
        </w:numPr>
        <w:tabs>
          <w:tab w:val="left" w:pos="-284"/>
          <w:tab w:val="left" w:pos="618"/>
        </w:tabs>
        <w:suppressAutoHyphens/>
        <w:autoSpaceDE w:val="0"/>
        <w:autoSpaceDN w:val="0"/>
        <w:spacing w:before="11" w:after="0" w:line="360" w:lineRule="auto"/>
        <w:ind w:left="0" w:right="319" w:firstLine="0"/>
        <w:mirrorIndents/>
        <w:jc w:val="both"/>
        <w:rPr>
          <w:rFonts w:ascii="Arial" w:hAnsi="Arial" w:cs="Arial"/>
          <w:sz w:val="24"/>
          <w:szCs w:val="24"/>
        </w:rPr>
      </w:pPr>
      <w:r w:rsidRPr="008848F0">
        <w:rPr>
          <w:rFonts w:ascii="Arial" w:hAnsi="Arial" w:cs="Arial"/>
          <w:sz w:val="24"/>
          <w:szCs w:val="24"/>
          <w:u w:val="single"/>
        </w:rPr>
        <w:t>SANEADO DE REVOQUES INTERIORES:</w:t>
      </w:r>
      <w:r w:rsidRPr="008848F0">
        <w:rPr>
          <w:rFonts w:ascii="Arial" w:hAnsi="Arial" w:cs="Arial"/>
          <w:sz w:val="24"/>
          <w:szCs w:val="24"/>
        </w:rPr>
        <w:t xml:space="preserve"> Se rasparán con espátula las zonas de revoque afectadas, para luego aplicar una mano de enduido y lija donde sea necesario, con el fin de obtener un plano liso para luego recibir la pintura. Donde los revoques se encuentren afectados en capas profundas, habiendo perdido adherencia o se encuentren disgregados, se picará suavemente hasta encontrar una capa firme, y se recompondrán con un mortero de similares características al existente. Y se procederá como en el punto</w:t>
      </w:r>
      <w:r w:rsidRPr="008848F0">
        <w:rPr>
          <w:rFonts w:ascii="Arial" w:hAnsi="Arial" w:cs="Arial"/>
          <w:spacing w:val="-14"/>
          <w:sz w:val="24"/>
          <w:szCs w:val="24"/>
        </w:rPr>
        <w:t xml:space="preserve"> </w:t>
      </w:r>
      <w:r w:rsidRPr="008848F0">
        <w:rPr>
          <w:rFonts w:ascii="Arial" w:hAnsi="Arial" w:cs="Arial"/>
          <w:sz w:val="24"/>
          <w:szCs w:val="24"/>
        </w:rPr>
        <w:t>3.01.</w:t>
      </w:r>
    </w:p>
    <w:p w:rsidR="00E104FA" w:rsidRPr="00C8161C" w:rsidRDefault="00E104FA" w:rsidP="00D41F52">
      <w:pPr>
        <w:pStyle w:val="Prrafodelista"/>
        <w:keepNext/>
        <w:keepLines/>
        <w:numPr>
          <w:ilvl w:val="1"/>
          <w:numId w:val="14"/>
        </w:numPr>
        <w:tabs>
          <w:tab w:val="left" w:pos="-284"/>
          <w:tab w:val="left" w:pos="561"/>
        </w:tabs>
        <w:suppressAutoHyphens/>
        <w:autoSpaceDE w:val="0"/>
        <w:autoSpaceDN w:val="0"/>
        <w:spacing w:before="2" w:after="0" w:line="360" w:lineRule="auto"/>
        <w:ind w:left="0" w:right="321" w:firstLine="0"/>
        <w:mirrorIndents/>
        <w:jc w:val="both"/>
        <w:rPr>
          <w:rFonts w:ascii="Arial" w:hAnsi="Arial" w:cs="Arial"/>
          <w:sz w:val="24"/>
          <w:szCs w:val="24"/>
        </w:rPr>
      </w:pPr>
      <w:r w:rsidRPr="00C8161C">
        <w:rPr>
          <w:rFonts w:ascii="Arial" w:hAnsi="Arial" w:cs="Arial"/>
          <w:sz w:val="24"/>
          <w:szCs w:val="24"/>
          <w:u w:val="single"/>
        </w:rPr>
        <w:t>ESCALERA EXTERIOR</w:t>
      </w:r>
      <w:r w:rsidRPr="00C8161C">
        <w:rPr>
          <w:rFonts w:ascii="Arial" w:hAnsi="Arial" w:cs="Arial"/>
          <w:sz w:val="24"/>
          <w:szCs w:val="24"/>
        </w:rPr>
        <w:t>: En la contrafachada se encuentra una escalera exterior que deberá ser inspeccionada, solicitándose si corresponde cotizar los trabajos para el ajuste de los escalones monolíticos, reconstrucción de los revoques faltantes con el tratamiento de la los hierros que corresponda. Cuidando siempre de lograr adherencia entre materiales. A su vez se solicita revisión de la baranda con el fin de que quede firme y segura, sustituyendo si es necesario los sistemas de agarre</w:t>
      </w:r>
      <w:r w:rsidRPr="00C8161C">
        <w:rPr>
          <w:rFonts w:ascii="Arial" w:hAnsi="Arial" w:cs="Arial"/>
          <w:spacing w:val="-6"/>
          <w:sz w:val="24"/>
          <w:szCs w:val="24"/>
        </w:rPr>
        <w:t xml:space="preserve"> </w:t>
      </w:r>
      <w:r w:rsidRPr="00C8161C">
        <w:rPr>
          <w:rFonts w:ascii="Arial" w:hAnsi="Arial" w:cs="Arial"/>
          <w:sz w:val="24"/>
          <w:szCs w:val="24"/>
        </w:rPr>
        <w:t>existentes.</w:t>
      </w:r>
    </w:p>
    <w:p w:rsidR="00E104FA" w:rsidRPr="00A92D0F" w:rsidRDefault="00E104FA" w:rsidP="00D41F52">
      <w:pPr>
        <w:pStyle w:val="Prrafodelista"/>
        <w:keepNext/>
        <w:keepLines/>
        <w:numPr>
          <w:ilvl w:val="1"/>
          <w:numId w:val="14"/>
        </w:numPr>
        <w:tabs>
          <w:tab w:val="left" w:pos="-284"/>
          <w:tab w:val="left" w:pos="565"/>
        </w:tabs>
        <w:suppressAutoHyphens/>
        <w:autoSpaceDE w:val="0"/>
        <w:autoSpaceDN w:val="0"/>
        <w:spacing w:after="0" w:line="360" w:lineRule="auto"/>
        <w:ind w:left="0" w:right="320" w:firstLine="0"/>
        <w:mirrorIndents/>
        <w:jc w:val="both"/>
        <w:rPr>
          <w:rFonts w:ascii="Arial" w:hAnsi="Arial" w:cs="Arial"/>
          <w:sz w:val="24"/>
          <w:szCs w:val="24"/>
        </w:rPr>
      </w:pPr>
      <w:r w:rsidRPr="00A92D0F">
        <w:rPr>
          <w:rFonts w:ascii="Arial" w:hAnsi="Arial" w:cs="Arial"/>
          <w:sz w:val="24"/>
          <w:szCs w:val="24"/>
          <w:u w:val="single"/>
        </w:rPr>
        <w:t>CONTRAPISOS Y ALISADOS DE ARENA Y PORTLAND</w:t>
      </w:r>
      <w:r w:rsidRPr="00A92D0F">
        <w:rPr>
          <w:rFonts w:ascii="Arial" w:hAnsi="Arial" w:cs="Arial"/>
          <w:sz w:val="24"/>
          <w:szCs w:val="24"/>
        </w:rPr>
        <w:t>: Los contrapisos a realizar corresponde a los baños nuevos, y se definen en la memoria de baños.</w:t>
      </w:r>
    </w:p>
    <w:p w:rsidR="008D5E4E" w:rsidRDefault="00C05898" w:rsidP="00D41F52">
      <w:pPr>
        <w:pStyle w:val="Textoindependiente"/>
        <w:keepNext/>
        <w:keepLines/>
        <w:tabs>
          <w:tab w:val="left" w:pos="-284"/>
        </w:tabs>
        <w:suppressAutoHyphens/>
        <w:spacing w:before="2" w:line="360" w:lineRule="auto"/>
        <w:ind w:right="320"/>
        <w:mirrorIndents/>
        <w:jc w:val="both"/>
        <w:rPr>
          <w:rFonts w:ascii="Arial" w:hAnsi="Arial" w:cs="Arial"/>
          <w:sz w:val="24"/>
          <w:szCs w:val="24"/>
        </w:rPr>
      </w:pPr>
      <w:r>
        <w:rPr>
          <w:rFonts w:ascii="Arial" w:hAnsi="Arial" w:cs="Arial"/>
          <w:sz w:val="24"/>
          <w:szCs w:val="24"/>
        </w:rPr>
        <w:lastRenderedPageBreak/>
        <w:tab/>
      </w:r>
      <w:r w:rsidR="00E104FA" w:rsidRPr="00C8161C">
        <w:rPr>
          <w:rFonts w:ascii="Arial" w:hAnsi="Arial" w:cs="Arial"/>
          <w:sz w:val="24"/>
          <w:szCs w:val="24"/>
        </w:rPr>
        <w:t>En los sectores donde se hayan demolido muros se solicita</w:t>
      </w:r>
      <w:r>
        <w:rPr>
          <w:rFonts w:ascii="Arial" w:hAnsi="Arial" w:cs="Arial"/>
          <w:sz w:val="24"/>
          <w:szCs w:val="24"/>
        </w:rPr>
        <w:t xml:space="preserve"> dejar a nivel y terminación el </w:t>
      </w:r>
      <w:r w:rsidR="00E104FA" w:rsidRPr="00C8161C">
        <w:rPr>
          <w:rFonts w:ascii="Arial" w:hAnsi="Arial" w:cs="Arial"/>
          <w:sz w:val="24"/>
          <w:szCs w:val="24"/>
        </w:rPr>
        <w:t>sector indicado en planos se deberá dejar a nivel de piso con la terminación indicada en planos.</w:t>
      </w:r>
    </w:p>
    <w:p w:rsidR="008D5E4E" w:rsidRDefault="008D5E4E" w:rsidP="00D41F52">
      <w:pPr>
        <w:pStyle w:val="Textoindependiente"/>
        <w:keepNext/>
        <w:keepLines/>
        <w:numPr>
          <w:ilvl w:val="1"/>
          <w:numId w:val="14"/>
        </w:numPr>
        <w:tabs>
          <w:tab w:val="left" w:pos="0"/>
        </w:tabs>
        <w:suppressAutoHyphens/>
        <w:spacing w:before="2" w:line="360" w:lineRule="auto"/>
        <w:ind w:left="0" w:right="320" w:firstLine="0"/>
        <w:mirrorIndents/>
        <w:jc w:val="both"/>
        <w:rPr>
          <w:rFonts w:ascii="Arial" w:hAnsi="Arial" w:cs="Arial"/>
          <w:sz w:val="24"/>
          <w:szCs w:val="24"/>
        </w:rPr>
      </w:pPr>
      <w:r>
        <w:rPr>
          <w:rFonts w:ascii="Arial" w:hAnsi="Arial" w:cs="Arial"/>
          <w:sz w:val="24"/>
          <w:szCs w:val="24"/>
        </w:rPr>
        <w:t>TABIQUES NUEVOS DE MAMPOSTERIA.</w:t>
      </w:r>
    </w:p>
    <w:p w:rsidR="008D5E4E" w:rsidRDefault="008D5E4E" w:rsidP="00D41F52">
      <w:pPr>
        <w:pStyle w:val="Textoindependiente"/>
        <w:keepNext/>
        <w:keepLines/>
        <w:numPr>
          <w:ilvl w:val="1"/>
          <w:numId w:val="14"/>
        </w:numPr>
        <w:tabs>
          <w:tab w:val="left" w:pos="0"/>
        </w:tabs>
        <w:suppressAutoHyphens/>
        <w:spacing w:before="2" w:line="360" w:lineRule="auto"/>
        <w:ind w:left="0" w:right="320" w:firstLine="0"/>
        <w:mirrorIndents/>
        <w:jc w:val="both"/>
        <w:rPr>
          <w:rFonts w:ascii="Arial" w:hAnsi="Arial" w:cs="Arial"/>
          <w:sz w:val="24"/>
          <w:szCs w:val="24"/>
        </w:rPr>
      </w:pPr>
      <w:r w:rsidRPr="008D5E4E">
        <w:rPr>
          <w:rFonts w:ascii="Arial" w:hAnsi="Arial" w:cs="Arial"/>
          <w:sz w:val="24"/>
          <w:szCs w:val="24"/>
        </w:rPr>
        <w:t>AMURADO DE ABERTURAS Y CONFECCION DE MOCHETAS</w:t>
      </w:r>
    </w:p>
    <w:p w:rsidR="00E104FA" w:rsidRPr="003A3B28" w:rsidRDefault="00E104FA" w:rsidP="00D41F52">
      <w:pPr>
        <w:pStyle w:val="Ttulo1"/>
        <w:tabs>
          <w:tab w:val="left" w:pos="-284"/>
        </w:tabs>
        <w:suppressAutoHyphens/>
        <w:spacing w:line="360" w:lineRule="auto"/>
        <w:mirrorIndents/>
        <w:jc w:val="both"/>
        <w:rPr>
          <w:rFonts w:ascii="Arial" w:hAnsi="Arial" w:cs="Arial"/>
          <w:color w:val="auto"/>
          <w:sz w:val="24"/>
          <w:szCs w:val="24"/>
          <w:u w:val="single"/>
        </w:rPr>
      </w:pPr>
      <w:r w:rsidRPr="003A3B28">
        <w:rPr>
          <w:rFonts w:ascii="Arial" w:hAnsi="Arial" w:cs="Arial"/>
          <w:color w:val="auto"/>
          <w:sz w:val="24"/>
          <w:szCs w:val="24"/>
          <w:u w:val="single"/>
        </w:rPr>
        <w:t>DOSIFICACION</w:t>
      </w:r>
    </w:p>
    <w:p w:rsidR="00E104FA" w:rsidRPr="00C8161C" w:rsidRDefault="00E104FA" w:rsidP="00D41F52">
      <w:pPr>
        <w:pStyle w:val="Textoindependiente"/>
        <w:keepNext/>
        <w:keepLines/>
        <w:tabs>
          <w:tab w:val="left" w:pos="-284"/>
        </w:tabs>
        <w:suppressAutoHyphens/>
        <w:spacing w:before="1" w:line="360" w:lineRule="auto"/>
        <w:ind w:right="324"/>
        <w:mirrorIndents/>
        <w:jc w:val="both"/>
        <w:rPr>
          <w:rFonts w:ascii="Arial" w:hAnsi="Arial" w:cs="Arial"/>
          <w:sz w:val="24"/>
          <w:szCs w:val="24"/>
        </w:rPr>
      </w:pPr>
      <w:r w:rsidRPr="00C8161C">
        <w:rPr>
          <w:rFonts w:ascii="Arial" w:hAnsi="Arial" w:cs="Arial"/>
          <w:sz w:val="24"/>
          <w:szCs w:val="24"/>
        </w:rPr>
        <w:t>1º revoque de mezcla gruesa reforzado con cemento portland 5 x 1 (se fretachará perfectamente y se peinará dejando una capa no mayor a 2 cms)</w:t>
      </w:r>
    </w:p>
    <w:p w:rsidR="00E104FA" w:rsidRPr="00C8161C" w:rsidRDefault="00E104FA" w:rsidP="00D41F52">
      <w:pPr>
        <w:pStyle w:val="Textoindependiente"/>
        <w:keepNext/>
        <w:keepLines/>
        <w:tabs>
          <w:tab w:val="left" w:pos="-284"/>
        </w:tabs>
        <w:suppressAutoHyphens/>
        <w:spacing w:line="360" w:lineRule="auto"/>
        <w:ind w:right="322"/>
        <w:mirrorIndents/>
        <w:jc w:val="both"/>
        <w:rPr>
          <w:rFonts w:ascii="Arial" w:hAnsi="Arial" w:cs="Arial"/>
          <w:sz w:val="24"/>
          <w:szCs w:val="24"/>
        </w:rPr>
      </w:pPr>
      <w:r w:rsidRPr="00C8161C">
        <w:rPr>
          <w:rFonts w:ascii="Arial" w:hAnsi="Arial" w:cs="Arial"/>
          <w:sz w:val="24"/>
          <w:szCs w:val="24"/>
        </w:rPr>
        <w:t>2º capa de revoque de mezcla fina reforzada con cemento portland al 6 x 1 con perfecta terminación de su superficie y no mayor de 1 cm. Las uniones de las paredes entre si se harán según diedros perfectos. Las jambas de las aberturas estarán terminadas con el propio revoque y sus ángulos serán perfectos.</w:t>
      </w:r>
    </w:p>
    <w:p w:rsidR="00E104FA" w:rsidRDefault="00E104FA" w:rsidP="00D41F52">
      <w:pPr>
        <w:pStyle w:val="Textoindependiente"/>
        <w:keepNext/>
        <w:keepLines/>
        <w:tabs>
          <w:tab w:val="left" w:pos="-284"/>
        </w:tabs>
        <w:suppressAutoHyphens/>
        <w:spacing w:before="1" w:line="360" w:lineRule="auto"/>
        <w:ind w:right="327"/>
        <w:mirrorIndents/>
        <w:jc w:val="both"/>
        <w:rPr>
          <w:rFonts w:ascii="Arial" w:hAnsi="Arial" w:cs="Arial"/>
          <w:sz w:val="24"/>
          <w:szCs w:val="24"/>
        </w:rPr>
      </w:pPr>
      <w:r w:rsidRPr="00C8161C">
        <w:rPr>
          <w:rFonts w:ascii="Arial" w:hAnsi="Arial" w:cs="Arial"/>
          <w:sz w:val="24"/>
          <w:szCs w:val="24"/>
        </w:rPr>
        <w:t>Todas las aristas vivas en revestimientos llevarán cantonera embutidas de aluminio en la altura total, (aplicación convexa).</w:t>
      </w:r>
    </w:p>
    <w:p w:rsidR="004E0D1C" w:rsidRPr="00C8161C" w:rsidRDefault="004E0D1C" w:rsidP="00905AB6">
      <w:pPr>
        <w:pStyle w:val="Textoindependiente"/>
        <w:keepNext/>
        <w:keepLines/>
        <w:tabs>
          <w:tab w:val="left" w:pos="142"/>
        </w:tabs>
        <w:suppressAutoHyphens/>
        <w:spacing w:before="1" w:line="360" w:lineRule="auto"/>
        <w:ind w:left="-142" w:right="327" w:hanging="142"/>
        <w:mirrorIndents/>
        <w:jc w:val="both"/>
        <w:rPr>
          <w:rFonts w:ascii="Arial" w:hAnsi="Arial" w:cs="Arial"/>
          <w:sz w:val="24"/>
          <w:szCs w:val="24"/>
        </w:rPr>
      </w:pPr>
    </w:p>
    <w:p w:rsidR="00E104FA" w:rsidRPr="00E104FA" w:rsidRDefault="00E104FA" w:rsidP="00D41F52">
      <w:pPr>
        <w:pStyle w:val="Ttulo1"/>
        <w:numPr>
          <w:ilvl w:val="0"/>
          <w:numId w:val="14"/>
        </w:numPr>
        <w:suppressAutoHyphens/>
        <w:autoSpaceDE w:val="0"/>
        <w:autoSpaceDN w:val="0"/>
        <w:spacing w:before="11" w:line="360" w:lineRule="auto"/>
        <w:ind w:left="0" w:firstLine="0"/>
        <w:mirrorIndents/>
        <w:jc w:val="both"/>
        <w:rPr>
          <w:rFonts w:ascii="Arial" w:hAnsi="Arial" w:cs="Arial"/>
          <w:b/>
          <w:color w:val="auto"/>
          <w:sz w:val="24"/>
          <w:szCs w:val="24"/>
        </w:rPr>
      </w:pPr>
      <w:r w:rsidRPr="00E104FA">
        <w:rPr>
          <w:rFonts w:ascii="Arial" w:hAnsi="Arial" w:cs="Arial"/>
          <w:b/>
          <w:color w:val="auto"/>
          <w:sz w:val="24"/>
          <w:szCs w:val="24"/>
        </w:rPr>
        <w:t>ALBAÑILERÍA EN OBRA</w:t>
      </w:r>
      <w:r w:rsidRPr="00E104FA">
        <w:rPr>
          <w:rFonts w:ascii="Arial" w:hAnsi="Arial" w:cs="Arial"/>
          <w:b/>
          <w:color w:val="auto"/>
          <w:spacing w:val="-6"/>
          <w:sz w:val="24"/>
          <w:szCs w:val="24"/>
        </w:rPr>
        <w:t xml:space="preserve"> </w:t>
      </w:r>
      <w:r w:rsidRPr="00E104FA">
        <w:rPr>
          <w:rFonts w:ascii="Arial" w:hAnsi="Arial" w:cs="Arial"/>
          <w:b/>
          <w:color w:val="auto"/>
          <w:sz w:val="24"/>
          <w:szCs w:val="24"/>
        </w:rPr>
        <w:t>SECA</w:t>
      </w:r>
    </w:p>
    <w:p w:rsidR="00E104FA" w:rsidRPr="00C8161C" w:rsidRDefault="00E104FA" w:rsidP="00D41F52">
      <w:pPr>
        <w:pStyle w:val="Textoindependiente"/>
        <w:keepNext/>
        <w:keepLines/>
        <w:suppressAutoHyphens/>
        <w:spacing w:line="360" w:lineRule="auto"/>
        <w:ind w:right="321"/>
        <w:mirrorIndents/>
        <w:jc w:val="both"/>
        <w:rPr>
          <w:rFonts w:ascii="Arial" w:hAnsi="Arial" w:cs="Arial"/>
          <w:sz w:val="24"/>
          <w:szCs w:val="24"/>
        </w:rPr>
      </w:pPr>
      <w:r w:rsidRPr="00C8161C">
        <w:rPr>
          <w:rFonts w:ascii="Arial" w:hAnsi="Arial" w:cs="Arial"/>
          <w:sz w:val="24"/>
          <w:szCs w:val="24"/>
        </w:rPr>
        <w:t>Comprende tabiquería de yeso, los cielorrasos de yeso, cenefas y aplacado en paredes de acuerdo a los detalles que se adjuntan a la presente memoria.</w:t>
      </w:r>
    </w:p>
    <w:p w:rsidR="00E104FA" w:rsidRDefault="00E104FA" w:rsidP="00D41F52">
      <w:pPr>
        <w:pStyle w:val="Textoindependiente"/>
        <w:keepNext/>
        <w:keepLines/>
        <w:suppressAutoHyphens/>
        <w:spacing w:line="360" w:lineRule="auto"/>
        <w:ind w:right="-41"/>
        <w:mirrorIndents/>
        <w:jc w:val="both"/>
        <w:rPr>
          <w:rFonts w:ascii="Arial" w:hAnsi="Arial" w:cs="Arial"/>
          <w:sz w:val="24"/>
          <w:szCs w:val="24"/>
        </w:rPr>
      </w:pPr>
      <w:r w:rsidRPr="00C8161C">
        <w:rPr>
          <w:rFonts w:ascii="Arial" w:hAnsi="Arial" w:cs="Arial"/>
          <w:sz w:val="24"/>
          <w:szCs w:val="24"/>
        </w:rPr>
        <w:lastRenderedPageBreak/>
        <w:t>Se construirán los distintos elementos proyectados con estructura de chapa galvanizada (PGC y PGU calibre 18 estructural y calibre 20 el resto), y placas de yeso de 125 mm de espesor. Se deberá sellar el encuentro de los tabiques con la albañilería en todo su perímetro, con banda selladora elástica (de algún material como los siguientes: neoprene, caucho, o polipropileno espumado), y sellador elástico polimérico de base acuosa, presentado en pasta, de alta plasticidad. Antes de emplacar se verificará e instalará la cañería de eléctrica, datos, teléfono,  A.A, sanitaria según corresponda, así como los refuerzos necesarios para recibir la carpintería y equipamiento. Se encintará y masillará los encuentros entre placas, y se dará una mano de enduído, dejando la superficie perfectamente lisa para recibir la terminación de pintura. Se reforzarán los encuentros con aberturas o perforaciones con perfilería similar a las soleras. Se deberá a su vez, prever refuerzos estructurales con perfiles galvanizados, para recibir mesadas y muebles, de acuerdo a</w:t>
      </w:r>
      <w:r w:rsidRPr="00C8161C">
        <w:rPr>
          <w:rFonts w:ascii="Arial" w:hAnsi="Arial" w:cs="Arial"/>
          <w:spacing w:val="-5"/>
          <w:sz w:val="24"/>
          <w:szCs w:val="24"/>
        </w:rPr>
        <w:t xml:space="preserve"> </w:t>
      </w:r>
      <w:r w:rsidRPr="00C8161C">
        <w:rPr>
          <w:rFonts w:ascii="Arial" w:hAnsi="Arial" w:cs="Arial"/>
          <w:sz w:val="24"/>
          <w:szCs w:val="24"/>
        </w:rPr>
        <w:t>gráficos</w:t>
      </w:r>
      <w:r w:rsidR="00D41F52">
        <w:rPr>
          <w:rFonts w:ascii="Arial" w:hAnsi="Arial" w:cs="Arial"/>
          <w:sz w:val="24"/>
          <w:szCs w:val="24"/>
        </w:rPr>
        <w:t>.</w:t>
      </w:r>
    </w:p>
    <w:p w:rsidR="00E104FA" w:rsidRPr="00C8161C" w:rsidRDefault="00E104FA" w:rsidP="00D41F52">
      <w:pPr>
        <w:pStyle w:val="Prrafodelista"/>
        <w:keepNext/>
        <w:keepLines/>
        <w:numPr>
          <w:ilvl w:val="1"/>
          <w:numId w:val="14"/>
        </w:numPr>
        <w:tabs>
          <w:tab w:val="left" w:pos="-284"/>
        </w:tabs>
        <w:suppressAutoHyphens/>
        <w:autoSpaceDE w:val="0"/>
        <w:autoSpaceDN w:val="0"/>
        <w:spacing w:before="1" w:after="0" w:line="360" w:lineRule="auto"/>
        <w:ind w:left="0" w:right="-41" w:firstLine="0"/>
        <w:mirrorIndents/>
        <w:jc w:val="both"/>
        <w:rPr>
          <w:rFonts w:ascii="Arial" w:hAnsi="Arial" w:cs="Arial"/>
          <w:sz w:val="24"/>
          <w:szCs w:val="24"/>
        </w:rPr>
      </w:pPr>
      <w:r w:rsidRPr="00C8161C">
        <w:rPr>
          <w:rFonts w:ascii="Arial" w:hAnsi="Arial" w:cs="Arial"/>
          <w:sz w:val="24"/>
          <w:szCs w:val="24"/>
          <w:u w:val="single"/>
        </w:rPr>
        <w:t>TABIQUES DE YESO</w:t>
      </w:r>
      <w:r w:rsidRPr="00C8161C">
        <w:rPr>
          <w:rFonts w:ascii="Arial" w:hAnsi="Arial" w:cs="Arial"/>
          <w:sz w:val="24"/>
          <w:szCs w:val="24"/>
        </w:rPr>
        <w:t>: Se realizarán de acuerdo a la descripción interior, y no llevarán aislación acústica.</w:t>
      </w:r>
    </w:p>
    <w:p w:rsidR="00E104FA" w:rsidRPr="008D5E4E" w:rsidRDefault="00E104FA" w:rsidP="00D41F52">
      <w:pPr>
        <w:pStyle w:val="Prrafodelista"/>
        <w:keepNext/>
        <w:keepLines/>
        <w:numPr>
          <w:ilvl w:val="1"/>
          <w:numId w:val="14"/>
        </w:numPr>
        <w:tabs>
          <w:tab w:val="left" w:pos="-284"/>
          <w:tab w:val="left" w:pos="559"/>
        </w:tabs>
        <w:suppressAutoHyphens/>
        <w:autoSpaceDE w:val="0"/>
        <w:autoSpaceDN w:val="0"/>
        <w:spacing w:after="0" w:line="360" w:lineRule="auto"/>
        <w:ind w:left="0" w:right="-41" w:firstLine="0"/>
        <w:mirrorIndents/>
        <w:jc w:val="both"/>
        <w:rPr>
          <w:rFonts w:ascii="Arial" w:hAnsi="Arial" w:cs="Arial"/>
          <w:sz w:val="24"/>
          <w:szCs w:val="24"/>
        </w:rPr>
      </w:pPr>
      <w:r w:rsidRPr="008D5E4E">
        <w:rPr>
          <w:rFonts w:ascii="Arial" w:hAnsi="Arial" w:cs="Arial"/>
          <w:sz w:val="24"/>
          <w:szCs w:val="24"/>
          <w:u w:val="single"/>
        </w:rPr>
        <w:t>CIELORRASO DE YESO</w:t>
      </w:r>
      <w:r w:rsidRPr="008D5E4E">
        <w:rPr>
          <w:rFonts w:ascii="Arial" w:hAnsi="Arial" w:cs="Arial"/>
          <w:sz w:val="24"/>
          <w:szCs w:val="24"/>
        </w:rPr>
        <w:t xml:space="preserve">: Se entregará en la visita de obra la ubicación de los cielorrasos que se aplicarán en planta baja. Se realizarán en </w:t>
      </w:r>
      <w:proofErr w:type="spellStart"/>
      <w:r w:rsidRPr="008D5E4E">
        <w:rPr>
          <w:rFonts w:ascii="Arial" w:hAnsi="Arial" w:cs="Arial"/>
          <w:sz w:val="24"/>
          <w:szCs w:val="24"/>
        </w:rPr>
        <w:t>plcas</w:t>
      </w:r>
      <w:proofErr w:type="spellEnd"/>
      <w:r w:rsidRPr="008D5E4E">
        <w:rPr>
          <w:rFonts w:ascii="Arial" w:hAnsi="Arial" w:cs="Arial"/>
          <w:sz w:val="24"/>
          <w:szCs w:val="24"/>
        </w:rPr>
        <w:t xml:space="preserve"> de yeso tipo </w:t>
      </w:r>
      <w:proofErr w:type="spellStart"/>
      <w:r w:rsidRPr="008D5E4E">
        <w:rPr>
          <w:rFonts w:ascii="Arial" w:hAnsi="Arial" w:cs="Arial"/>
          <w:sz w:val="24"/>
          <w:szCs w:val="24"/>
        </w:rPr>
        <w:t>durlock</w:t>
      </w:r>
      <w:proofErr w:type="spellEnd"/>
      <w:r w:rsidRPr="008D5E4E">
        <w:rPr>
          <w:rFonts w:ascii="Arial" w:hAnsi="Arial" w:cs="Arial"/>
          <w:sz w:val="24"/>
          <w:szCs w:val="24"/>
        </w:rPr>
        <w:t xml:space="preserve"> de 12. 5 mm de espesor, con tornillos autorroscantes a soleras y montantes de chapa galvanizada cada 40 cm. Terminación superficial tal como se describe mas arriba. Se realizarán los calados para luminarias, tapas de inspección que se detallan en las láminas</w:t>
      </w:r>
      <w:r w:rsidRPr="008D5E4E">
        <w:rPr>
          <w:rFonts w:ascii="Arial" w:hAnsi="Arial" w:cs="Arial"/>
          <w:spacing w:val="-11"/>
          <w:sz w:val="24"/>
          <w:szCs w:val="24"/>
        </w:rPr>
        <w:t xml:space="preserve"> </w:t>
      </w:r>
      <w:r w:rsidRPr="008D5E4E">
        <w:rPr>
          <w:rFonts w:ascii="Arial" w:hAnsi="Arial" w:cs="Arial"/>
          <w:sz w:val="24"/>
          <w:szCs w:val="24"/>
        </w:rPr>
        <w:t>correspondientes.</w:t>
      </w:r>
    </w:p>
    <w:p w:rsidR="00905AB6" w:rsidRDefault="00E104FA" w:rsidP="00D41F52">
      <w:pPr>
        <w:pStyle w:val="Prrafodelista"/>
        <w:keepNext/>
        <w:keepLines/>
        <w:numPr>
          <w:ilvl w:val="1"/>
          <w:numId w:val="14"/>
        </w:numPr>
        <w:tabs>
          <w:tab w:val="left" w:pos="-284"/>
          <w:tab w:val="left" w:pos="559"/>
        </w:tabs>
        <w:suppressAutoHyphens/>
        <w:autoSpaceDE w:val="0"/>
        <w:autoSpaceDN w:val="0"/>
        <w:spacing w:after="0" w:line="360" w:lineRule="auto"/>
        <w:ind w:left="0" w:right="-41" w:firstLine="0"/>
        <w:mirrorIndents/>
        <w:jc w:val="both"/>
        <w:rPr>
          <w:rFonts w:ascii="Arial" w:hAnsi="Arial" w:cs="Arial"/>
          <w:sz w:val="24"/>
          <w:szCs w:val="24"/>
        </w:rPr>
      </w:pPr>
      <w:r w:rsidRPr="008D5E4E">
        <w:rPr>
          <w:rFonts w:ascii="Arial" w:hAnsi="Arial" w:cs="Arial"/>
          <w:sz w:val="24"/>
          <w:szCs w:val="24"/>
          <w:u w:val="single"/>
        </w:rPr>
        <w:t>EMPLACADO DE YESO</w:t>
      </w:r>
      <w:r w:rsidRPr="008D5E4E">
        <w:rPr>
          <w:rFonts w:ascii="Arial" w:hAnsi="Arial" w:cs="Arial"/>
          <w:sz w:val="24"/>
          <w:szCs w:val="24"/>
        </w:rPr>
        <w:t>: Se realizará con perfilería de 35 mm y placa de 125 mm, de acuerdo a los procedimientos indicados más</w:t>
      </w:r>
      <w:r w:rsidRPr="008D5E4E">
        <w:rPr>
          <w:rFonts w:ascii="Arial" w:hAnsi="Arial" w:cs="Arial"/>
          <w:spacing w:val="-6"/>
          <w:sz w:val="24"/>
          <w:szCs w:val="24"/>
        </w:rPr>
        <w:t xml:space="preserve"> </w:t>
      </w:r>
      <w:r w:rsidRPr="008D5E4E">
        <w:rPr>
          <w:rFonts w:ascii="Arial" w:hAnsi="Arial" w:cs="Arial"/>
          <w:sz w:val="24"/>
          <w:szCs w:val="24"/>
        </w:rPr>
        <w:t>arriba.</w:t>
      </w:r>
      <w:r w:rsidR="008D5E4E" w:rsidRPr="008D5E4E">
        <w:rPr>
          <w:rFonts w:ascii="Arial" w:hAnsi="Arial" w:cs="Arial"/>
          <w:sz w:val="24"/>
          <w:szCs w:val="24"/>
        </w:rPr>
        <w:t xml:space="preserve"> </w:t>
      </w:r>
      <w:r w:rsidRPr="008D5E4E">
        <w:rPr>
          <w:rFonts w:ascii="Arial" w:hAnsi="Arial" w:cs="Arial"/>
          <w:sz w:val="24"/>
          <w:szCs w:val="24"/>
        </w:rPr>
        <w:t>En estos tramos se realizarán unos nichos del mismo material de acuerdo a los recaudos.</w:t>
      </w:r>
    </w:p>
    <w:p w:rsidR="00522235" w:rsidRDefault="00522235" w:rsidP="00522235">
      <w:pPr>
        <w:keepNext/>
        <w:keepLines/>
        <w:tabs>
          <w:tab w:val="left" w:pos="-284"/>
          <w:tab w:val="left" w:pos="559"/>
        </w:tabs>
        <w:suppressAutoHyphens/>
        <w:autoSpaceDE w:val="0"/>
        <w:autoSpaceDN w:val="0"/>
        <w:spacing w:after="0" w:line="360" w:lineRule="auto"/>
        <w:ind w:right="-41"/>
        <w:mirrorIndents/>
        <w:jc w:val="both"/>
        <w:rPr>
          <w:rFonts w:ascii="Arial" w:hAnsi="Arial" w:cs="Arial"/>
          <w:sz w:val="24"/>
          <w:szCs w:val="24"/>
        </w:rPr>
      </w:pPr>
    </w:p>
    <w:p w:rsidR="00522235" w:rsidRDefault="00522235" w:rsidP="00522235">
      <w:pPr>
        <w:keepNext/>
        <w:keepLines/>
        <w:tabs>
          <w:tab w:val="left" w:pos="-284"/>
          <w:tab w:val="left" w:pos="559"/>
        </w:tabs>
        <w:suppressAutoHyphens/>
        <w:autoSpaceDE w:val="0"/>
        <w:autoSpaceDN w:val="0"/>
        <w:spacing w:after="0" w:line="360" w:lineRule="auto"/>
        <w:ind w:right="-41"/>
        <w:mirrorIndents/>
        <w:jc w:val="both"/>
        <w:rPr>
          <w:rFonts w:ascii="Arial" w:hAnsi="Arial" w:cs="Arial"/>
          <w:sz w:val="24"/>
          <w:szCs w:val="24"/>
        </w:rPr>
      </w:pPr>
    </w:p>
    <w:p w:rsidR="00522235" w:rsidRDefault="00522235" w:rsidP="00522235">
      <w:pPr>
        <w:keepNext/>
        <w:keepLines/>
        <w:tabs>
          <w:tab w:val="left" w:pos="-284"/>
          <w:tab w:val="left" w:pos="559"/>
        </w:tabs>
        <w:suppressAutoHyphens/>
        <w:autoSpaceDE w:val="0"/>
        <w:autoSpaceDN w:val="0"/>
        <w:spacing w:after="0" w:line="360" w:lineRule="auto"/>
        <w:ind w:right="-41"/>
        <w:mirrorIndents/>
        <w:jc w:val="both"/>
        <w:rPr>
          <w:rFonts w:ascii="Arial" w:hAnsi="Arial" w:cs="Arial"/>
          <w:sz w:val="24"/>
          <w:szCs w:val="24"/>
        </w:rPr>
      </w:pPr>
    </w:p>
    <w:p w:rsidR="00522235" w:rsidRDefault="00522235" w:rsidP="00522235">
      <w:pPr>
        <w:keepNext/>
        <w:keepLines/>
        <w:tabs>
          <w:tab w:val="left" w:pos="-284"/>
          <w:tab w:val="left" w:pos="559"/>
        </w:tabs>
        <w:suppressAutoHyphens/>
        <w:autoSpaceDE w:val="0"/>
        <w:autoSpaceDN w:val="0"/>
        <w:spacing w:after="0" w:line="360" w:lineRule="auto"/>
        <w:ind w:right="-41"/>
        <w:mirrorIndents/>
        <w:jc w:val="both"/>
        <w:rPr>
          <w:rFonts w:ascii="Arial" w:hAnsi="Arial" w:cs="Arial"/>
          <w:sz w:val="24"/>
          <w:szCs w:val="24"/>
        </w:rPr>
      </w:pPr>
    </w:p>
    <w:p w:rsidR="00522235" w:rsidRDefault="00522235" w:rsidP="00522235">
      <w:pPr>
        <w:keepNext/>
        <w:keepLines/>
        <w:tabs>
          <w:tab w:val="left" w:pos="-284"/>
          <w:tab w:val="left" w:pos="559"/>
        </w:tabs>
        <w:suppressAutoHyphens/>
        <w:autoSpaceDE w:val="0"/>
        <w:autoSpaceDN w:val="0"/>
        <w:spacing w:after="0" w:line="360" w:lineRule="auto"/>
        <w:ind w:right="-41"/>
        <w:mirrorIndents/>
        <w:jc w:val="both"/>
        <w:rPr>
          <w:rFonts w:ascii="Arial" w:hAnsi="Arial" w:cs="Arial"/>
          <w:sz w:val="24"/>
          <w:szCs w:val="24"/>
        </w:rPr>
      </w:pPr>
    </w:p>
    <w:p w:rsidR="00522235" w:rsidRPr="00522235" w:rsidRDefault="00522235" w:rsidP="00522235">
      <w:pPr>
        <w:keepNext/>
        <w:keepLines/>
        <w:tabs>
          <w:tab w:val="left" w:pos="-284"/>
          <w:tab w:val="left" w:pos="559"/>
        </w:tabs>
        <w:suppressAutoHyphens/>
        <w:autoSpaceDE w:val="0"/>
        <w:autoSpaceDN w:val="0"/>
        <w:spacing w:after="0" w:line="360" w:lineRule="auto"/>
        <w:ind w:right="-41"/>
        <w:mirrorIndents/>
        <w:jc w:val="both"/>
        <w:rPr>
          <w:rFonts w:ascii="Arial" w:hAnsi="Arial" w:cs="Arial"/>
          <w:sz w:val="24"/>
          <w:szCs w:val="24"/>
        </w:rPr>
      </w:pPr>
    </w:p>
    <w:p w:rsidR="00D41F52" w:rsidRPr="00D41F52" w:rsidRDefault="00D41F52" w:rsidP="00D41F52">
      <w:pPr>
        <w:pStyle w:val="Prrafodelista"/>
        <w:keepNext/>
        <w:keepLines/>
        <w:tabs>
          <w:tab w:val="left" w:pos="-284"/>
          <w:tab w:val="left" w:pos="559"/>
        </w:tabs>
        <w:suppressAutoHyphens/>
        <w:autoSpaceDE w:val="0"/>
        <w:autoSpaceDN w:val="0"/>
        <w:spacing w:after="0" w:line="360" w:lineRule="auto"/>
        <w:ind w:left="0" w:right="-41"/>
        <w:mirrorIndents/>
        <w:jc w:val="both"/>
        <w:rPr>
          <w:rFonts w:ascii="Arial" w:hAnsi="Arial" w:cs="Arial"/>
          <w:sz w:val="24"/>
          <w:szCs w:val="24"/>
        </w:rPr>
      </w:pPr>
    </w:p>
    <w:p w:rsidR="00E104FA" w:rsidRPr="00E104FA" w:rsidRDefault="00E104FA" w:rsidP="00D41F52">
      <w:pPr>
        <w:pStyle w:val="Ttulo1"/>
        <w:numPr>
          <w:ilvl w:val="0"/>
          <w:numId w:val="14"/>
        </w:numPr>
        <w:tabs>
          <w:tab w:val="left" w:pos="-426"/>
          <w:tab w:val="left" w:pos="-284"/>
          <w:tab w:val="left" w:pos="-142"/>
        </w:tabs>
        <w:suppressAutoHyphens/>
        <w:autoSpaceDE w:val="0"/>
        <w:autoSpaceDN w:val="0"/>
        <w:spacing w:before="10" w:line="360" w:lineRule="auto"/>
        <w:ind w:left="0" w:firstLine="0"/>
        <w:mirrorIndents/>
        <w:jc w:val="both"/>
        <w:rPr>
          <w:rFonts w:ascii="Arial" w:hAnsi="Arial" w:cs="Arial"/>
          <w:b/>
          <w:color w:val="auto"/>
          <w:sz w:val="24"/>
          <w:szCs w:val="24"/>
        </w:rPr>
      </w:pPr>
      <w:r w:rsidRPr="00E104FA">
        <w:rPr>
          <w:rFonts w:ascii="Arial" w:hAnsi="Arial" w:cs="Arial"/>
          <w:b/>
          <w:color w:val="auto"/>
          <w:sz w:val="24"/>
          <w:szCs w:val="24"/>
        </w:rPr>
        <w:lastRenderedPageBreak/>
        <w:t>CARPINTERIA</w:t>
      </w:r>
    </w:p>
    <w:p w:rsidR="00E104FA" w:rsidRPr="00287325" w:rsidRDefault="00287325" w:rsidP="00D41F52">
      <w:pPr>
        <w:keepNext/>
        <w:keepLines/>
        <w:tabs>
          <w:tab w:val="left" w:pos="-426"/>
          <w:tab w:val="left" w:pos="-284"/>
          <w:tab w:val="left" w:pos="-142"/>
        </w:tabs>
        <w:suppressAutoHyphens/>
        <w:autoSpaceDE w:val="0"/>
        <w:autoSpaceDN w:val="0"/>
        <w:spacing w:after="0" w:line="360" w:lineRule="auto"/>
        <w:ind w:right="319"/>
        <w:mirrorIndents/>
        <w:jc w:val="both"/>
        <w:rPr>
          <w:rFonts w:ascii="Arial" w:hAnsi="Arial" w:cs="Arial"/>
          <w:sz w:val="24"/>
          <w:szCs w:val="24"/>
        </w:rPr>
      </w:pPr>
      <w:r w:rsidRPr="00C7628A">
        <w:rPr>
          <w:rFonts w:ascii="Arial" w:hAnsi="Arial" w:cs="Arial"/>
          <w:b/>
          <w:sz w:val="24"/>
          <w:szCs w:val="24"/>
        </w:rPr>
        <w:t xml:space="preserve">5.1 </w:t>
      </w:r>
      <w:r w:rsidR="008D5E4E" w:rsidRPr="00C7628A">
        <w:rPr>
          <w:rFonts w:ascii="Arial" w:hAnsi="Arial" w:cs="Arial"/>
          <w:b/>
          <w:sz w:val="24"/>
          <w:szCs w:val="24"/>
        </w:rPr>
        <w:t>al 5.3</w:t>
      </w:r>
      <w:r w:rsidR="008D5E4E" w:rsidRPr="00287325">
        <w:rPr>
          <w:rFonts w:ascii="Arial" w:hAnsi="Arial" w:cs="Arial"/>
          <w:sz w:val="24"/>
          <w:szCs w:val="24"/>
        </w:rPr>
        <w:t xml:space="preserve"> </w:t>
      </w:r>
      <w:r w:rsidR="00E104FA" w:rsidRPr="00287325">
        <w:rPr>
          <w:rFonts w:ascii="Arial" w:hAnsi="Arial" w:cs="Arial"/>
          <w:sz w:val="24"/>
          <w:szCs w:val="24"/>
        </w:rPr>
        <w:t>ADECUACION DE PUERTAS, VENTANAS Y CORTINAS DE ENROLLAR: El inmueble cuenta con aberturas y cortinas de enrollar de madera que se encuentran en buen estado en general. Se solicita la verificación de las mismas con el fin de que queden en perfectas  condiciones para su maniobra. Comprenden estos trabajos las reposiciones de cintas, las reparaciones en los cajones. El trabajo debe quedar prolijo y las reparaciones deben garantizar durabilidad y estanqueidad al agua y al</w:t>
      </w:r>
      <w:r w:rsidR="00E104FA" w:rsidRPr="00287325">
        <w:rPr>
          <w:rFonts w:ascii="Arial" w:hAnsi="Arial" w:cs="Arial"/>
          <w:spacing w:val="-7"/>
          <w:sz w:val="24"/>
          <w:szCs w:val="24"/>
        </w:rPr>
        <w:t xml:space="preserve"> </w:t>
      </w:r>
      <w:r w:rsidR="00E104FA" w:rsidRPr="00287325">
        <w:rPr>
          <w:rFonts w:ascii="Arial" w:hAnsi="Arial" w:cs="Arial"/>
          <w:sz w:val="24"/>
          <w:szCs w:val="24"/>
        </w:rPr>
        <w:t>viento.</w:t>
      </w:r>
    </w:p>
    <w:p w:rsidR="00D41F52" w:rsidRDefault="00E104FA" w:rsidP="00D41F52">
      <w:pPr>
        <w:pStyle w:val="Textoindependiente"/>
        <w:keepNext/>
        <w:keepLines/>
        <w:tabs>
          <w:tab w:val="left" w:pos="-426"/>
          <w:tab w:val="left" w:pos="-284"/>
          <w:tab w:val="left" w:pos="-142"/>
        </w:tabs>
        <w:suppressAutoHyphens/>
        <w:spacing w:before="56" w:line="360" w:lineRule="auto"/>
        <w:ind w:right="325"/>
        <w:mirrorIndents/>
        <w:jc w:val="both"/>
        <w:rPr>
          <w:rFonts w:ascii="Arial" w:hAnsi="Arial" w:cs="Arial"/>
          <w:sz w:val="24"/>
          <w:szCs w:val="24"/>
        </w:rPr>
      </w:pPr>
      <w:r w:rsidRPr="00C8161C">
        <w:rPr>
          <w:rFonts w:ascii="Arial" w:hAnsi="Arial" w:cs="Arial"/>
          <w:sz w:val="24"/>
          <w:szCs w:val="24"/>
        </w:rPr>
        <w:t xml:space="preserve">En caso de necesitarse cambios de herrajes o cerraduras se deberán cotizar los trabajos </w:t>
      </w:r>
      <w:r w:rsidR="00D41F52">
        <w:rPr>
          <w:rFonts w:ascii="Arial" w:hAnsi="Arial" w:cs="Arial"/>
          <w:sz w:val="24"/>
          <w:szCs w:val="24"/>
        </w:rPr>
        <w:t>de cerrajería que correspondan.</w:t>
      </w:r>
    </w:p>
    <w:p w:rsidR="00E104FA" w:rsidRPr="00C8161C" w:rsidRDefault="00E104FA" w:rsidP="00D41F52">
      <w:pPr>
        <w:pStyle w:val="Textoindependiente"/>
        <w:keepNext/>
        <w:keepLines/>
        <w:tabs>
          <w:tab w:val="left" w:pos="-426"/>
          <w:tab w:val="left" w:pos="-284"/>
          <w:tab w:val="left" w:pos="-142"/>
        </w:tabs>
        <w:suppressAutoHyphens/>
        <w:spacing w:before="56" w:line="360" w:lineRule="auto"/>
        <w:ind w:right="325"/>
        <w:mirrorIndents/>
        <w:jc w:val="both"/>
        <w:rPr>
          <w:rFonts w:ascii="Arial" w:hAnsi="Arial" w:cs="Arial"/>
          <w:sz w:val="24"/>
          <w:szCs w:val="24"/>
        </w:rPr>
      </w:pPr>
      <w:r w:rsidRPr="00C8161C">
        <w:rPr>
          <w:rFonts w:ascii="Arial" w:hAnsi="Arial" w:cs="Arial"/>
          <w:sz w:val="24"/>
          <w:szCs w:val="24"/>
        </w:rPr>
        <w:t>Se definirá con el DOS las puertas que necesiten cerraduras con llaves.</w:t>
      </w:r>
    </w:p>
    <w:p w:rsidR="00D41F52" w:rsidRDefault="00E104FA" w:rsidP="00D41F52">
      <w:pPr>
        <w:pStyle w:val="Textoindependiente"/>
        <w:keepNext/>
        <w:keepLines/>
        <w:tabs>
          <w:tab w:val="left" w:pos="-426"/>
          <w:tab w:val="left" w:pos="-284"/>
          <w:tab w:val="left" w:pos="-142"/>
        </w:tabs>
        <w:suppressAutoHyphens/>
        <w:spacing w:line="360" w:lineRule="auto"/>
        <w:ind w:right="320"/>
        <w:mirrorIndents/>
        <w:jc w:val="both"/>
        <w:rPr>
          <w:rFonts w:ascii="Arial" w:hAnsi="Arial" w:cs="Arial"/>
          <w:sz w:val="24"/>
          <w:szCs w:val="24"/>
        </w:rPr>
      </w:pPr>
      <w:r w:rsidRPr="00C8161C">
        <w:rPr>
          <w:rFonts w:ascii="Arial" w:hAnsi="Arial" w:cs="Arial"/>
          <w:sz w:val="24"/>
          <w:szCs w:val="24"/>
        </w:rPr>
        <w:t>Las puertas, las ventanas y los cajones deben prepararse además para recibir pintura, por lo cual se deberán lijar hasta lograr una superficie que garantice la mejor adherencia</w:t>
      </w:r>
      <w:r w:rsidR="00D41F52">
        <w:rPr>
          <w:rFonts w:ascii="Arial" w:hAnsi="Arial" w:cs="Arial"/>
          <w:sz w:val="24"/>
          <w:szCs w:val="24"/>
        </w:rPr>
        <w:t xml:space="preserve"> para el tratamiento a recibir.</w:t>
      </w:r>
    </w:p>
    <w:p w:rsidR="00E104FA" w:rsidRPr="00C8161C" w:rsidRDefault="00E104FA" w:rsidP="00D41F52">
      <w:pPr>
        <w:pStyle w:val="Textoindependiente"/>
        <w:keepNext/>
        <w:keepLines/>
        <w:tabs>
          <w:tab w:val="left" w:pos="-426"/>
          <w:tab w:val="left" w:pos="-284"/>
          <w:tab w:val="left" w:pos="-142"/>
        </w:tabs>
        <w:suppressAutoHyphens/>
        <w:spacing w:line="360" w:lineRule="auto"/>
        <w:ind w:right="320"/>
        <w:mirrorIndents/>
        <w:jc w:val="both"/>
        <w:rPr>
          <w:rFonts w:ascii="Arial" w:hAnsi="Arial" w:cs="Arial"/>
          <w:sz w:val="24"/>
          <w:szCs w:val="24"/>
        </w:rPr>
      </w:pPr>
      <w:r w:rsidRPr="00C8161C">
        <w:rPr>
          <w:rFonts w:ascii="Arial" w:hAnsi="Arial" w:cs="Arial"/>
          <w:sz w:val="24"/>
          <w:szCs w:val="24"/>
        </w:rPr>
        <w:t xml:space="preserve">En caso de las cortinas de enrollar con elementos metálicos estos se repararán y </w:t>
      </w:r>
      <w:r w:rsidR="00D41F52" w:rsidRPr="00C8161C">
        <w:rPr>
          <w:rFonts w:ascii="Arial" w:hAnsi="Arial" w:cs="Arial"/>
          <w:sz w:val="24"/>
          <w:szCs w:val="24"/>
        </w:rPr>
        <w:t>repintarán.</w:t>
      </w:r>
    </w:p>
    <w:p w:rsidR="00E104FA" w:rsidRPr="00905AB6" w:rsidRDefault="008D5E4E" w:rsidP="00C7628A">
      <w:pPr>
        <w:pStyle w:val="Prrafodelista"/>
        <w:keepNext/>
        <w:keepLines/>
        <w:numPr>
          <w:ilvl w:val="1"/>
          <w:numId w:val="21"/>
        </w:numPr>
        <w:tabs>
          <w:tab w:val="left" w:pos="-426"/>
          <w:tab w:val="left" w:pos="-142"/>
        </w:tabs>
        <w:suppressAutoHyphens/>
        <w:autoSpaceDE w:val="0"/>
        <w:autoSpaceDN w:val="0"/>
        <w:spacing w:before="1" w:after="0" w:line="360" w:lineRule="auto"/>
        <w:ind w:left="0" w:right="319" w:firstLine="0"/>
        <w:mirrorIndents/>
        <w:jc w:val="both"/>
        <w:rPr>
          <w:rFonts w:ascii="Arial" w:hAnsi="Arial" w:cs="Arial"/>
          <w:sz w:val="24"/>
          <w:szCs w:val="24"/>
        </w:rPr>
      </w:pPr>
      <w:r>
        <w:rPr>
          <w:rFonts w:ascii="Arial" w:hAnsi="Arial" w:cs="Arial"/>
          <w:sz w:val="24"/>
          <w:szCs w:val="24"/>
          <w:u w:val="single"/>
        </w:rPr>
        <w:t xml:space="preserve"> </w:t>
      </w:r>
      <w:r w:rsidR="00E104FA" w:rsidRPr="00C8161C">
        <w:rPr>
          <w:rFonts w:ascii="Arial" w:hAnsi="Arial" w:cs="Arial"/>
          <w:sz w:val="24"/>
          <w:szCs w:val="24"/>
          <w:u w:val="single"/>
        </w:rPr>
        <w:t>SUMINISTRO Y COLOCACION DE MESADAS DE FINGER JOINT</w:t>
      </w:r>
      <w:r w:rsidR="00E104FA" w:rsidRPr="00C8161C">
        <w:rPr>
          <w:rFonts w:ascii="Arial" w:hAnsi="Arial" w:cs="Arial"/>
          <w:sz w:val="24"/>
          <w:szCs w:val="24"/>
        </w:rPr>
        <w:t xml:space="preserve"> Para el sector cocina y de la kitchenette se deberá cot</w:t>
      </w:r>
      <w:r w:rsidR="00905AB6">
        <w:rPr>
          <w:rFonts w:ascii="Arial" w:hAnsi="Arial" w:cs="Arial"/>
          <w:sz w:val="24"/>
          <w:szCs w:val="24"/>
        </w:rPr>
        <w:t xml:space="preserve">izar una mesada en </w:t>
      </w:r>
      <w:proofErr w:type="spellStart"/>
      <w:r w:rsidR="00905AB6">
        <w:rPr>
          <w:rFonts w:ascii="Arial" w:hAnsi="Arial" w:cs="Arial"/>
          <w:sz w:val="24"/>
          <w:szCs w:val="24"/>
        </w:rPr>
        <w:t>finger</w:t>
      </w:r>
      <w:proofErr w:type="spellEnd"/>
      <w:r w:rsidR="00905AB6">
        <w:rPr>
          <w:rFonts w:ascii="Arial" w:hAnsi="Arial" w:cs="Arial"/>
          <w:sz w:val="24"/>
          <w:szCs w:val="24"/>
        </w:rPr>
        <w:t xml:space="preserve"> </w:t>
      </w:r>
      <w:proofErr w:type="spellStart"/>
      <w:r w:rsidR="00905AB6">
        <w:rPr>
          <w:rFonts w:ascii="Arial" w:hAnsi="Arial" w:cs="Arial"/>
          <w:sz w:val="24"/>
          <w:szCs w:val="24"/>
        </w:rPr>
        <w:t>joint</w:t>
      </w:r>
      <w:proofErr w:type="spellEnd"/>
      <w:r w:rsidR="00905AB6">
        <w:rPr>
          <w:rFonts w:ascii="Arial" w:hAnsi="Arial" w:cs="Arial"/>
          <w:sz w:val="24"/>
          <w:szCs w:val="24"/>
        </w:rPr>
        <w:t xml:space="preserve"> </w:t>
      </w:r>
      <w:r w:rsidR="00287325">
        <w:rPr>
          <w:rFonts w:ascii="Arial" w:hAnsi="Arial" w:cs="Arial"/>
          <w:sz w:val="24"/>
          <w:szCs w:val="24"/>
        </w:rPr>
        <w:t xml:space="preserve">con terminación </w:t>
      </w:r>
      <w:proofErr w:type="spellStart"/>
      <w:r w:rsidR="00287325">
        <w:rPr>
          <w:rFonts w:ascii="Arial" w:hAnsi="Arial" w:cs="Arial"/>
          <w:sz w:val="24"/>
          <w:szCs w:val="24"/>
        </w:rPr>
        <w:t>poliuretá</w:t>
      </w:r>
      <w:r w:rsidR="00E104FA" w:rsidRPr="00905AB6">
        <w:rPr>
          <w:rFonts w:ascii="Arial" w:hAnsi="Arial" w:cs="Arial"/>
          <w:sz w:val="24"/>
          <w:szCs w:val="24"/>
        </w:rPr>
        <w:t>nica</w:t>
      </w:r>
      <w:proofErr w:type="spellEnd"/>
      <w:r w:rsidR="00E104FA" w:rsidRPr="00905AB6">
        <w:rPr>
          <w:rFonts w:ascii="Arial" w:hAnsi="Arial" w:cs="Arial"/>
          <w:sz w:val="24"/>
          <w:szCs w:val="24"/>
        </w:rPr>
        <w:t xml:space="preserve"> según las planillas</w:t>
      </w:r>
      <w:r w:rsidR="00E104FA" w:rsidRPr="00905AB6">
        <w:rPr>
          <w:rFonts w:ascii="Arial" w:hAnsi="Arial" w:cs="Arial"/>
          <w:spacing w:val="-1"/>
          <w:sz w:val="24"/>
          <w:szCs w:val="24"/>
        </w:rPr>
        <w:t xml:space="preserve"> </w:t>
      </w:r>
      <w:r w:rsidR="00E104FA" w:rsidRPr="00905AB6">
        <w:rPr>
          <w:rFonts w:ascii="Arial" w:hAnsi="Arial" w:cs="Arial"/>
          <w:sz w:val="24"/>
          <w:szCs w:val="24"/>
        </w:rPr>
        <w:t>correspondientes.</w:t>
      </w:r>
    </w:p>
    <w:p w:rsidR="00E104FA" w:rsidRDefault="00E104FA" w:rsidP="00C7628A">
      <w:pPr>
        <w:pStyle w:val="Textoindependiente"/>
        <w:keepNext/>
        <w:keepLines/>
        <w:tabs>
          <w:tab w:val="left" w:pos="-426"/>
          <w:tab w:val="left" w:pos="-142"/>
        </w:tabs>
        <w:suppressAutoHyphens/>
        <w:spacing w:before="1" w:line="360" w:lineRule="auto"/>
        <w:mirrorIndents/>
        <w:jc w:val="both"/>
        <w:rPr>
          <w:rFonts w:ascii="Arial" w:hAnsi="Arial" w:cs="Arial"/>
          <w:sz w:val="24"/>
          <w:szCs w:val="24"/>
        </w:rPr>
      </w:pPr>
      <w:r w:rsidRPr="00C8161C">
        <w:rPr>
          <w:rFonts w:ascii="Arial" w:hAnsi="Arial" w:cs="Arial"/>
          <w:sz w:val="24"/>
          <w:szCs w:val="24"/>
        </w:rPr>
        <w:t>Se solicita cotizar de forma opcional los muebles planillados que se ubicarán en planta baja.</w:t>
      </w:r>
    </w:p>
    <w:p w:rsidR="00E104FA" w:rsidRPr="00905AB6" w:rsidRDefault="00E104FA" w:rsidP="00C7628A">
      <w:pPr>
        <w:pStyle w:val="Prrafodelista"/>
        <w:keepNext/>
        <w:keepLines/>
        <w:numPr>
          <w:ilvl w:val="1"/>
          <w:numId w:val="21"/>
        </w:numPr>
        <w:tabs>
          <w:tab w:val="left" w:pos="-426"/>
          <w:tab w:val="left" w:pos="-142"/>
          <w:tab w:val="left" w:pos="605"/>
        </w:tabs>
        <w:suppressAutoHyphens/>
        <w:autoSpaceDE w:val="0"/>
        <w:autoSpaceDN w:val="0"/>
        <w:spacing w:before="1" w:after="0" w:line="360" w:lineRule="auto"/>
        <w:ind w:left="0" w:right="101" w:firstLine="0"/>
        <w:mirrorIndents/>
        <w:jc w:val="both"/>
        <w:rPr>
          <w:rFonts w:ascii="Arial" w:hAnsi="Arial" w:cs="Arial"/>
          <w:sz w:val="24"/>
          <w:szCs w:val="24"/>
        </w:rPr>
      </w:pPr>
      <w:r w:rsidRPr="00905AB6">
        <w:rPr>
          <w:rFonts w:ascii="Arial" w:hAnsi="Arial" w:cs="Arial"/>
          <w:sz w:val="24"/>
          <w:szCs w:val="24"/>
          <w:u w:val="single"/>
        </w:rPr>
        <w:t>ADECUACION Y PUESTA A PUNTO DE MUEBLE BAJO MESADA EN COCINA</w:t>
      </w:r>
      <w:r w:rsidRPr="00905AB6">
        <w:rPr>
          <w:rFonts w:ascii="Arial" w:hAnsi="Arial" w:cs="Arial"/>
          <w:sz w:val="24"/>
          <w:szCs w:val="24"/>
        </w:rPr>
        <w:t xml:space="preserve"> Se solicita</w:t>
      </w:r>
      <w:r w:rsidRPr="00905AB6">
        <w:rPr>
          <w:rFonts w:ascii="Arial" w:hAnsi="Arial" w:cs="Arial"/>
          <w:spacing w:val="10"/>
          <w:sz w:val="24"/>
          <w:szCs w:val="24"/>
        </w:rPr>
        <w:t xml:space="preserve"> </w:t>
      </w:r>
      <w:r w:rsidRPr="00905AB6">
        <w:rPr>
          <w:rFonts w:ascii="Arial" w:hAnsi="Arial" w:cs="Arial"/>
          <w:sz w:val="24"/>
          <w:szCs w:val="24"/>
        </w:rPr>
        <w:t xml:space="preserve">la adecuación del mueble bajo mesada, de tal manera que quede en perfectas condiciones de </w:t>
      </w:r>
      <w:r w:rsidR="00C7628A" w:rsidRPr="00905AB6">
        <w:rPr>
          <w:rFonts w:ascii="Arial" w:hAnsi="Arial" w:cs="Arial"/>
          <w:sz w:val="24"/>
          <w:szCs w:val="24"/>
        </w:rPr>
        <w:t>maniobra,</w:t>
      </w:r>
      <w:r w:rsidRPr="00905AB6">
        <w:rPr>
          <w:rFonts w:ascii="Arial" w:hAnsi="Arial" w:cs="Arial"/>
          <w:sz w:val="24"/>
          <w:szCs w:val="24"/>
        </w:rPr>
        <w:t xml:space="preserve"> se solicita el cambio de herrajes y el lijado del mismo de tal manera que quede pronto para recibir la pintura correspondiente.</w:t>
      </w:r>
    </w:p>
    <w:p w:rsidR="00287325" w:rsidRDefault="00E104FA" w:rsidP="00C7628A">
      <w:pPr>
        <w:pStyle w:val="Prrafodelista"/>
        <w:keepNext/>
        <w:keepLines/>
        <w:numPr>
          <w:ilvl w:val="1"/>
          <w:numId w:val="21"/>
        </w:numPr>
        <w:tabs>
          <w:tab w:val="left" w:pos="-426"/>
          <w:tab w:val="left" w:pos="-142"/>
          <w:tab w:val="left" w:pos="609"/>
        </w:tabs>
        <w:suppressAutoHyphens/>
        <w:autoSpaceDE w:val="0"/>
        <w:autoSpaceDN w:val="0"/>
        <w:spacing w:before="1" w:after="0" w:line="360" w:lineRule="auto"/>
        <w:ind w:left="0" w:right="101" w:firstLine="0"/>
        <w:mirrorIndents/>
        <w:jc w:val="both"/>
        <w:rPr>
          <w:rFonts w:ascii="Arial" w:hAnsi="Arial" w:cs="Arial"/>
          <w:sz w:val="24"/>
          <w:szCs w:val="24"/>
        </w:rPr>
      </w:pPr>
      <w:r w:rsidRPr="00C8161C">
        <w:rPr>
          <w:rFonts w:ascii="Arial" w:hAnsi="Arial" w:cs="Arial"/>
          <w:sz w:val="24"/>
          <w:szCs w:val="24"/>
          <w:u w:val="single"/>
        </w:rPr>
        <w:t>SUMINISTRO Y COLOCACION DE ABERTURAS DE MADERA</w:t>
      </w:r>
      <w:r w:rsidRPr="00C8161C">
        <w:rPr>
          <w:rFonts w:ascii="Arial" w:hAnsi="Arial" w:cs="Arial"/>
          <w:sz w:val="24"/>
          <w:szCs w:val="24"/>
        </w:rPr>
        <w:t xml:space="preserve"> se suministrará las puertas, marcos y contramarcos de madera</w:t>
      </w:r>
      <w:r w:rsidR="00905AB6">
        <w:rPr>
          <w:rFonts w:ascii="Arial" w:hAnsi="Arial" w:cs="Arial"/>
          <w:sz w:val="24"/>
          <w:szCs w:val="24"/>
        </w:rPr>
        <w:t>,</w:t>
      </w:r>
      <w:r w:rsidRPr="00C8161C">
        <w:rPr>
          <w:rFonts w:ascii="Arial" w:hAnsi="Arial" w:cs="Arial"/>
          <w:sz w:val="24"/>
          <w:szCs w:val="24"/>
        </w:rPr>
        <w:t xml:space="preserve"> correspondientes a los baños nuevos de acuerdo a la memoria.</w:t>
      </w:r>
    </w:p>
    <w:p w:rsidR="00522235" w:rsidRPr="00C7628A" w:rsidRDefault="00522235" w:rsidP="00522235">
      <w:pPr>
        <w:pStyle w:val="Prrafodelista"/>
        <w:keepNext/>
        <w:keepLines/>
        <w:tabs>
          <w:tab w:val="left" w:pos="-426"/>
          <w:tab w:val="left" w:pos="-142"/>
          <w:tab w:val="left" w:pos="609"/>
        </w:tabs>
        <w:suppressAutoHyphens/>
        <w:autoSpaceDE w:val="0"/>
        <w:autoSpaceDN w:val="0"/>
        <w:spacing w:before="1" w:after="0" w:line="360" w:lineRule="auto"/>
        <w:ind w:left="360" w:right="101"/>
        <w:mirrorIndents/>
        <w:jc w:val="both"/>
        <w:rPr>
          <w:rFonts w:ascii="Arial" w:hAnsi="Arial" w:cs="Arial"/>
          <w:sz w:val="24"/>
          <w:szCs w:val="24"/>
        </w:rPr>
      </w:pPr>
    </w:p>
    <w:p w:rsidR="00905AB6" w:rsidRPr="00C8161C" w:rsidRDefault="00905AB6" w:rsidP="00C7628A">
      <w:pPr>
        <w:pStyle w:val="Prrafodelista"/>
        <w:keepNext/>
        <w:keepLines/>
        <w:tabs>
          <w:tab w:val="left" w:pos="142"/>
          <w:tab w:val="left" w:pos="609"/>
        </w:tabs>
        <w:suppressAutoHyphens/>
        <w:autoSpaceDE w:val="0"/>
        <w:autoSpaceDN w:val="0"/>
        <w:spacing w:before="1" w:after="0" w:line="360" w:lineRule="auto"/>
        <w:ind w:left="0" w:right="101"/>
        <w:mirrorIndents/>
        <w:jc w:val="both"/>
        <w:rPr>
          <w:rFonts w:ascii="Arial" w:hAnsi="Arial" w:cs="Arial"/>
          <w:sz w:val="24"/>
          <w:szCs w:val="24"/>
        </w:rPr>
      </w:pPr>
    </w:p>
    <w:p w:rsidR="00E104FA" w:rsidRPr="00E104FA" w:rsidRDefault="00E104FA" w:rsidP="00C7628A">
      <w:pPr>
        <w:pStyle w:val="Ttulo1"/>
        <w:numPr>
          <w:ilvl w:val="0"/>
          <w:numId w:val="14"/>
        </w:numPr>
        <w:tabs>
          <w:tab w:val="left" w:pos="-4111"/>
        </w:tabs>
        <w:suppressAutoHyphens/>
        <w:autoSpaceDE w:val="0"/>
        <w:autoSpaceDN w:val="0"/>
        <w:spacing w:before="10" w:line="360" w:lineRule="auto"/>
        <w:ind w:left="0" w:firstLine="0"/>
        <w:mirrorIndents/>
        <w:jc w:val="both"/>
        <w:rPr>
          <w:rFonts w:ascii="Arial" w:hAnsi="Arial" w:cs="Arial"/>
          <w:b/>
          <w:color w:val="auto"/>
          <w:sz w:val="24"/>
          <w:szCs w:val="24"/>
        </w:rPr>
      </w:pPr>
      <w:r w:rsidRPr="00E104FA">
        <w:rPr>
          <w:rFonts w:ascii="Arial" w:hAnsi="Arial" w:cs="Arial"/>
          <w:b/>
          <w:color w:val="auto"/>
          <w:sz w:val="24"/>
          <w:szCs w:val="24"/>
        </w:rPr>
        <w:lastRenderedPageBreak/>
        <w:t>CARPINTERIA DE</w:t>
      </w:r>
      <w:r w:rsidRPr="00905AB6">
        <w:rPr>
          <w:rFonts w:ascii="Arial" w:hAnsi="Arial" w:cs="Arial"/>
          <w:b/>
          <w:color w:val="auto"/>
          <w:sz w:val="24"/>
          <w:szCs w:val="24"/>
        </w:rPr>
        <w:t xml:space="preserve"> </w:t>
      </w:r>
      <w:r w:rsidRPr="00E104FA">
        <w:rPr>
          <w:rFonts w:ascii="Arial" w:hAnsi="Arial" w:cs="Arial"/>
          <w:b/>
          <w:color w:val="auto"/>
          <w:sz w:val="24"/>
          <w:szCs w:val="24"/>
        </w:rPr>
        <w:t>ALUMINIO</w:t>
      </w:r>
    </w:p>
    <w:p w:rsidR="00E104FA" w:rsidRPr="00C8161C" w:rsidRDefault="00287325" w:rsidP="00C7628A">
      <w:pPr>
        <w:pStyle w:val="Textoindependiente"/>
        <w:keepNext/>
        <w:keepLines/>
        <w:tabs>
          <w:tab w:val="left" w:pos="-4111"/>
          <w:tab w:val="left" w:pos="-1276"/>
        </w:tabs>
        <w:suppressAutoHyphens/>
        <w:spacing w:before="56" w:line="360" w:lineRule="auto"/>
        <w:mirrorIndents/>
        <w:jc w:val="both"/>
        <w:rPr>
          <w:rFonts w:ascii="Arial" w:hAnsi="Arial" w:cs="Arial"/>
          <w:sz w:val="24"/>
          <w:szCs w:val="24"/>
        </w:rPr>
      </w:pPr>
      <w:r w:rsidRPr="00C7628A">
        <w:rPr>
          <w:rFonts w:ascii="Arial" w:hAnsi="Arial" w:cs="Arial"/>
          <w:b/>
          <w:sz w:val="24"/>
          <w:szCs w:val="24"/>
        </w:rPr>
        <w:t>6.1 al 6.4</w:t>
      </w:r>
      <w:r>
        <w:rPr>
          <w:rFonts w:ascii="Arial" w:hAnsi="Arial" w:cs="Arial"/>
          <w:sz w:val="24"/>
          <w:szCs w:val="24"/>
        </w:rPr>
        <w:t xml:space="preserve"> </w:t>
      </w:r>
      <w:r w:rsidR="00E104FA" w:rsidRPr="00C8161C">
        <w:rPr>
          <w:rFonts w:ascii="Arial" w:hAnsi="Arial" w:cs="Arial"/>
          <w:sz w:val="24"/>
          <w:szCs w:val="24"/>
        </w:rPr>
        <w:t>Suministro y colocación de aberturas de aluminio y mamparas divisorias que se indican en el las plantas.</w:t>
      </w:r>
    </w:p>
    <w:p w:rsidR="00905AB6" w:rsidRDefault="00E104FA" w:rsidP="00C7628A">
      <w:pPr>
        <w:pStyle w:val="Textoindependiente"/>
        <w:keepNext/>
        <w:keepLines/>
        <w:tabs>
          <w:tab w:val="left" w:pos="-4111"/>
          <w:tab w:val="left" w:pos="-1276"/>
        </w:tabs>
        <w:suppressAutoHyphens/>
        <w:spacing w:before="1" w:line="360" w:lineRule="auto"/>
        <w:mirrorIndents/>
        <w:jc w:val="both"/>
        <w:rPr>
          <w:rFonts w:ascii="Arial" w:hAnsi="Arial" w:cs="Arial"/>
          <w:sz w:val="24"/>
          <w:szCs w:val="24"/>
        </w:rPr>
      </w:pPr>
      <w:r w:rsidRPr="00C8161C">
        <w:rPr>
          <w:rFonts w:ascii="Arial" w:hAnsi="Arial" w:cs="Arial"/>
          <w:sz w:val="24"/>
          <w:szCs w:val="24"/>
        </w:rPr>
        <w:t xml:space="preserve">Todas las aberturas serán de aluminio anodizado, serie Gala o A30 como mínimo, y llevarán vidrio laminado 3 + </w:t>
      </w:r>
      <w:r w:rsidR="00C7628A" w:rsidRPr="00C8161C">
        <w:rPr>
          <w:rFonts w:ascii="Arial" w:hAnsi="Arial" w:cs="Arial"/>
          <w:sz w:val="24"/>
          <w:szCs w:val="24"/>
        </w:rPr>
        <w:t xml:space="preserve">3. </w:t>
      </w:r>
      <w:r w:rsidRPr="00C8161C">
        <w:rPr>
          <w:rFonts w:ascii="Arial" w:hAnsi="Arial" w:cs="Arial"/>
          <w:sz w:val="24"/>
          <w:szCs w:val="24"/>
        </w:rPr>
        <w:t>Contarán en los casos que se especifique con cerradura de seguridad.</w:t>
      </w:r>
    </w:p>
    <w:p w:rsidR="00905AB6" w:rsidRDefault="00E104FA" w:rsidP="00C7628A">
      <w:pPr>
        <w:pStyle w:val="Textoindependiente"/>
        <w:keepNext/>
        <w:keepLines/>
        <w:tabs>
          <w:tab w:val="left" w:pos="-4111"/>
          <w:tab w:val="left" w:pos="-1276"/>
        </w:tabs>
        <w:suppressAutoHyphens/>
        <w:spacing w:before="1" w:line="360" w:lineRule="auto"/>
        <w:mirrorIndents/>
        <w:jc w:val="both"/>
        <w:rPr>
          <w:rFonts w:ascii="Arial" w:hAnsi="Arial" w:cs="Arial"/>
          <w:sz w:val="24"/>
          <w:szCs w:val="24"/>
        </w:rPr>
      </w:pPr>
      <w:r w:rsidRPr="00C8161C">
        <w:rPr>
          <w:rFonts w:ascii="Arial" w:hAnsi="Arial" w:cs="Arial"/>
          <w:sz w:val="24"/>
          <w:szCs w:val="24"/>
        </w:rPr>
        <w:t>En el caso de la abertura de la cocina hacia el exterior será de Serie 25 tambien aluminio anodizado y vidrio de seguridad 3+3</w:t>
      </w:r>
    </w:p>
    <w:p w:rsidR="00E104FA" w:rsidRDefault="00E104FA" w:rsidP="00C7628A">
      <w:pPr>
        <w:pStyle w:val="Textoindependiente"/>
        <w:keepNext/>
        <w:keepLines/>
        <w:tabs>
          <w:tab w:val="left" w:pos="-4111"/>
          <w:tab w:val="left" w:pos="-1276"/>
        </w:tabs>
        <w:suppressAutoHyphens/>
        <w:spacing w:before="1" w:line="360" w:lineRule="auto"/>
        <w:ind w:right="-41"/>
        <w:mirrorIndents/>
        <w:jc w:val="both"/>
        <w:rPr>
          <w:rFonts w:ascii="Arial" w:hAnsi="Arial" w:cs="Arial"/>
          <w:sz w:val="24"/>
          <w:szCs w:val="24"/>
        </w:rPr>
      </w:pPr>
      <w:r w:rsidRPr="00C8161C">
        <w:rPr>
          <w:rFonts w:ascii="Arial" w:hAnsi="Arial" w:cs="Arial"/>
          <w:sz w:val="24"/>
          <w:szCs w:val="24"/>
        </w:rPr>
        <w:t xml:space="preserve">El color de las aberturas será definido por el </w:t>
      </w:r>
      <w:r>
        <w:rPr>
          <w:rFonts w:ascii="Arial" w:hAnsi="Arial" w:cs="Arial"/>
          <w:sz w:val="24"/>
          <w:szCs w:val="24"/>
        </w:rPr>
        <w:t>DO</w:t>
      </w:r>
      <w:r w:rsidR="00287325">
        <w:rPr>
          <w:rFonts w:ascii="Arial" w:hAnsi="Arial" w:cs="Arial"/>
          <w:sz w:val="24"/>
          <w:szCs w:val="24"/>
        </w:rPr>
        <w:t>S.</w:t>
      </w:r>
    </w:p>
    <w:p w:rsidR="00287325" w:rsidRDefault="00287325" w:rsidP="00C7628A">
      <w:pPr>
        <w:pStyle w:val="Textoindependiente"/>
        <w:keepNext/>
        <w:keepLines/>
        <w:tabs>
          <w:tab w:val="left" w:pos="-4111"/>
          <w:tab w:val="left" w:pos="-1276"/>
        </w:tabs>
        <w:suppressAutoHyphens/>
        <w:spacing w:before="1" w:line="360" w:lineRule="auto"/>
        <w:ind w:right="-41"/>
        <w:mirrorIndents/>
        <w:jc w:val="both"/>
        <w:rPr>
          <w:rFonts w:ascii="Arial" w:hAnsi="Arial" w:cs="Arial"/>
          <w:b/>
          <w:sz w:val="24"/>
          <w:szCs w:val="24"/>
        </w:rPr>
      </w:pPr>
      <w:r w:rsidRPr="00287325">
        <w:rPr>
          <w:rFonts w:ascii="Arial" w:hAnsi="Arial" w:cs="Arial"/>
          <w:b/>
          <w:sz w:val="24"/>
          <w:szCs w:val="24"/>
        </w:rPr>
        <w:t>Se solicita cotizar cada abertura por separado.</w:t>
      </w:r>
    </w:p>
    <w:p w:rsidR="00C7628A" w:rsidRPr="00287325" w:rsidRDefault="00C7628A" w:rsidP="00C7628A">
      <w:pPr>
        <w:pStyle w:val="Textoindependiente"/>
        <w:keepNext/>
        <w:keepLines/>
        <w:tabs>
          <w:tab w:val="left" w:pos="-4111"/>
          <w:tab w:val="left" w:pos="-1276"/>
        </w:tabs>
        <w:suppressAutoHyphens/>
        <w:spacing w:before="1" w:line="360" w:lineRule="auto"/>
        <w:ind w:right="-41"/>
        <w:mirrorIndents/>
        <w:jc w:val="both"/>
        <w:rPr>
          <w:rFonts w:ascii="Arial" w:hAnsi="Arial" w:cs="Arial"/>
          <w:b/>
          <w:sz w:val="24"/>
          <w:szCs w:val="24"/>
        </w:rPr>
      </w:pPr>
    </w:p>
    <w:p w:rsidR="00E104FA" w:rsidRPr="00287325" w:rsidRDefault="00E104FA" w:rsidP="00C7628A">
      <w:pPr>
        <w:pStyle w:val="Ttulo1"/>
        <w:numPr>
          <w:ilvl w:val="0"/>
          <w:numId w:val="14"/>
        </w:numPr>
        <w:tabs>
          <w:tab w:val="left" w:pos="-4111"/>
        </w:tabs>
        <w:suppressAutoHyphens/>
        <w:autoSpaceDE w:val="0"/>
        <w:autoSpaceDN w:val="0"/>
        <w:spacing w:before="10" w:line="360" w:lineRule="auto"/>
        <w:ind w:left="0" w:firstLine="0"/>
        <w:mirrorIndents/>
        <w:jc w:val="both"/>
        <w:rPr>
          <w:rFonts w:ascii="Arial" w:hAnsi="Arial" w:cs="Arial"/>
          <w:b/>
          <w:color w:val="auto"/>
          <w:sz w:val="24"/>
          <w:szCs w:val="24"/>
        </w:rPr>
      </w:pPr>
      <w:r w:rsidRPr="00287325">
        <w:rPr>
          <w:rFonts w:ascii="Arial" w:hAnsi="Arial" w:cs="Arial"/>
          <w:b/>
          <w:color w:val="auto"/>
          <w:sz w:val="24"/>
          <w:szCs w:val="24"/>
        </w:rPr>
        <w:t>HERRERIA</w:t>
      </w:r>
    </w:p>
    <w:p w:rsidR="00287325" w:rsidRDefault="00287325" w:rsidP="00C7628A">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C7628A">
        <w:rPr>
          <w:rFonts w:ascii="Arial" w:hAnsi="Arial" w:cs="Arial"/>
          <w:b/>
          <w:sz w:val="24"/>
          <w:szCs w:val="24"/>
        </w:rPr>
        <w:t>7.1 al 7.6</w:t>
      </w:r>
      <w:r>
        <w:rPr>
          <w:rFonts w:ascii="Arial" w:hAnsi="Arial" w:cs="Arial"/>
          <w:sz w:val="24"/>
          <w:szCs w:val="24"/>
        </w:rPr>
        <w:t xml:space="preserve"> </w:t>
      </w:r>
      <w:r w:rsidR="00E104FA" w:rsidRPr="00C8161C">
        <w:rPr>
          <w:rFonts w:ascii="Arial" w:hAnsi="Arial" w:cs="Arial"/>
          <w:sz w:val="24"/>
          <w:szCs w:val="24"/>
        </w:rPr>
        <w:t>Todos los elementos de hierro descriptos en el rubrado, deberán tratarse de manera de que queden en óptimas condiciones. Se lijaran o cepillaran todas las superficies con el fin de desprender los restos de pintura vieja y de que quede una superficie lisa y sin imperfecciones.</w:t>
      </w:r>
    </w:p>
    <w:p w:rsidR="00287325" w:rsidRDefault="00E104FA" w:rsidP="00C7628A">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C8161C">
        <w:rPr>
          <w:rFonts w:ascii="Arial" w:hAnsi="Arial" w:cs="Arial"/>
          <w:sz w:val="24"/>
          <w:szCs w:val="24"/>
        </w:rPr>
        <w:t>Luego se aplicará dos manos de antioxido o convertidor y 2 manos de esmalte sintético de color a definir por el D</w:t>
      </w:r>
      <w:r w:rsidR="00287325">
        <w:rPr>
          <w:rFonts w:ascii="Arial" w:hAnsi="Arial" w:cs="Arial"/>
          <w:sz w:val="24"/>
          <w:szCs w:val="24"/>
        </w:rPr>
        <w:t>OS</w:t>
      </w:r>
      <w:r w:rsidRPr="00C8161C">
        <w:rPr>
          <w:rFonts w:ascii="Arial" w:hAnsi="Arial" w:cs="Arial"/>
          <w:sz w:val="24"/>
          <w:szCs w:val="24"/>
        </w:rPr>
        <w:t>.</w:t>
      </w:r>
    </w:p>
    <w:p w:rsidR="00287325" w:rsidRDefault="00E104FA" w:rsidP="00C7628A">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C8161C">
        <w:rPr>
          <w:rFonts w:ascii="Arial" w:hAnsi="Arial" w:cs="Arial"/>
          <w:sz w:val="24"/>
          <w:szCs w:val="24"/>
        </w:rPr>
        <w:t xml:space="preserve">En todos los casos se realizarán todos los trabajos necesarios para que los elementos queden en perfecto funcionamiento y con </w:t>
      </w:r>
      <w:r w:rsidR="00A92D0F" w:rsidRPr="00C8161C">
        <w:rPr>
          <w:rFonts w:ascii="Arial" w:hAnsi="Arial" w:cs="Arial"/>
          <w:sz w:val="24"/>
          <w:szCs w:val="24"/>
        </w:rPr>
        <w:t>óptima</w:t>
      </w:r>
      <w:r w:rsidRPr="00C8161C">
        <w:rPr>
          <w:rFonts w:ascii="Arial" w:hAnsi="Arial" w:cs="Arial"/>
          <w:sz w:val="24"/>
          <w:szCs w:val="24"/>
        </w:rPr>
        <w:t xml:space="preserve"> capacidad de maniobra.</w:t>
      </w:r>
    </w:p>
    <w:p w:rsidR="00287325" w:rsidRDefault="00E104FA" w:rsidP="00C7628A">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C8161C">
        <w:rPr>
          <w:rFonts w:ascii="Arial" w:hAnsi="Arial" w:cs="Arial"/>
          <w:sz w:val="24"/>
          <w:szCs w:val="24"/>
        </w:rPr>
        <w:t>Para la cortina de enrrollar de fachada se evaluarán los trabajos a realizar y se propondrán soluciones que quedarán sujetas a aprobación por parte del DOS. En todos los casos la solución brindada deberá garantizar seguridad hacia la propiedad y hacia las personas y tener una fácil manipulación.</w:t>
      </w:r>
    </w:p>
    <w:p w:rsidR="003A3B28" w:rsidRDefault="00E104FA" w:rsidP="00C7628A">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C8161C">
        <w:rPr>
          <w:rFonts w:ascii="Arial" w:hAnsi="Arial" w:cs="Arial"/>
          <w:sz w:val="24"/>
          <w:szCs w:val="24"/>
        </w:rPr>
        <w:t>Para el acceso a la azotea se solicita proponer soluciones que sean seguras y de fácil mantenimiento. Deberán a su vez mantener la seguridad de la reja horizontal.</w:t>
      </w:r>
    </w:p>
    <w:p w:rsidR="00522235" w:rsidRDefault="00522235" w:rsidP="00C7628A">
      <w:pPr>
        <w:pStyle w:val="Textoindependiente"/>
        <w:keepNext/>
        <w:keepLines/>
        <w:tabs>
          <w:tab w:val="left" w:pos="-3969"/>
        </w:tabs>
        <w:suppressAutoHyphens/>
        <w:spacing w:line="360" w:lineRule="auto"/>
        <w:ind w:right="101"/>
        <w:mirrorIndents/>
        <w:jc w:val="both"/>
        <w:rPr>
          <w:rFonts w:ascii="Arial" w:hAnsi="Arial" w:cs="Arial"/>
          <w:sz w:val="24"/>
          <w:szCs w:val="24"/>
        </w:rPr>
      </w:pPr>
    </w:p>
    <w:p w:rsidR="00C7628A" w:rsidRDefault="00C7628A" w:rsidP="00C7628A">
      <w:pPr>
        <w:pStyle w:val="Textoindependiente"/>
        <w:keepNext/>
        <w:keepLines/>
        <w:tabs>
          <w:tab w:val="left" w:pos="-3969"/>
        </w:tabs>
        <w:suppressAutoHyphens/>
        <w:spacing w:line="360" w:lineRule="auto"/>
        <w:ind w:right="101"/>
        <w:mirrorIndents/>
        <w:jc w:val="both"/>
        <w:rPr>
          <w:rFonts w:ascii="Arial" w:hAnsi="Arial" w:cs="Arial"/>
          <w:sz w:val="24"/>
          <w:szCs w:val="24"/>
        </w:rPr>
      </w:pPr>
    </w:p>
    <w:p w:rsidR="00E104FA" w:rsidRPr="00E104FA" w:rsidRDefault="00E104FA" w:rsidP="00C7628A">
      <w:pPr>
        <w:pStyle w:val="Textoindependiente"/>
        <w:keepNext/>
        <w:keepLines/>
        <w:numPr>
          <w:ilvl w:val="0"/>
          <w:numId w:val="14"/>
        </w:numPr>
        <w:tabs>
          <w:tab w:val="left" w:pos="142"/>
        </w:tabs>
        <w:suppressAutoHyphens/>
        <w:spacing w:line="360" w:lineRule="auto"/>
        <w:ind w:left="0" w:right="333"/>
        <w:mirrorIndents/>
        <w:jc w:val="both"/>
        <w:rPr>
          <w:rFonts w:ascii="Arial" w:hAnsi="Arial" w:cs="Arial"/>
          <w:b/>
          <w:sz w:val="24"/>
          <w:szCs w:val="24"/>
        </w:rPr>
      </w:pPr>
      <w:r w:rsidRPr="00E104FA">
        <w:rPr>
          <w:rFonts w:ascii="Arial" w:hAnsi="Arial" w:cs="Arial"/>
          <w:b/>
          <w:sz w:val="24"/>
          <w:szCs w:val="24"/>
        </w:rPr>
        <w:lastRenderedPageBreak/>
        <w:t>PAVIMENTOS</w:t>
      </w:r>
    </w:p>
    <w:p w:rsidR="00E104FA" w:rsidRPr="00C8161C" w:rsidRDefault="00E104FA" w:rsidP="00C7628A">
      <w:pPr>
        <w:pStyle w:val="Textoindependiente"/>
        <w:keepNext/>
        <w:keepLines/>
        <w:tabs>
          <w:tab w:val="left" w:pos="-142"/>
        </w:tabs>
        <w:suppressAutoHyphens/>
        <w:spacing w:line="360" w:lineRule="auto"/>
        <w:mirrorIndents/>
        <w:jc w:val="both"/>
        <w:rPr>
          <w:rFonts w:ascii="Arial" w:hAnsi="Arial" w:cs="Arial"/>
          <w:sz w:val="24"/>
          <w:szCs w:val="24"/>
        </w:rPr>
      </w:pPr>
      <w:r w:rsidRPr="00C8161C">
        <w:rPr>
          <w:rFonts w:ascii="Arial" w:hAnsi="Arial" w:cs="Arial"/>
          <w:sz w:val="24"/>
          <w:szCs w:val="24"/>
        </w:rPr>
        <w:t xml:space="preserve">De acuerdo a los recaudos, se ejecutarán tres </w:t>
      </w:r>
      <w:r w:rsidR="00C7628A">
        <w:rPr>
          <w:rFonts w:ascii="Arial" w:hAnsi="Arial" w:cs="Arial"/>
          <w:sz w:val="24"/>
          <w:szCs w:val="24"/>
        </w:rPr>
        <w:t xml:space="preserve">tipos de terminaciones para los </w:t>
      </w:r>
      <w:r w:rsidRPr="00C8161C">
        <w:rPr>
          <w:rFonts w:ascii="Arial" w:hAnsi="Arial" w:cs="Arial"/>
          <w:sz w:val="24"/>
          <w:szCs w:val="24"/>
        </w:rPr>
        <w:t>pavimentos:</w:t>
      </w:r>
    </w:p>
    <w:p w:rsidR="00C7628A" w:rsidRDefault="005834E8" w:rsidP="00C7628A">
      <w:pPr>
        <w:keepNext/>
        <w:keepLines/>
        <w:tabs>
          <w:tab w:val="left" w:pos="-3969"/>
        </w:tabs>
        <w:suppressAutoHyphens/>
        <w:autoSpaceDE w:val="0"/>
        <w:autoSpaceDN w:val="0"/>
        <w:spacing w:before="1" w:after="0" w:line="360" w:lineRule="auto"/>
        <w:ind w:right="-41"/>
        <w:mirrorIndents/>
        <w:jc w:val="both"/>
        <w:rPr>
          <w:rFonts w:ascii="Arial" w:hAnsi="Arial" w:cs="Arial"/>
          <w:sz w:val="24"/>
          <w:szCs w:val="24"/>
        </w:rPr>
      </w:pPr>
      <w:r w:rsidRPr="005834E8">
        <w:rPr>
          <w:rFonts w:ascii="Arial" w:hAnsi="Arial" w:cs="Arial"/>
          <w:sz w:val="24"/>
          <w:szCs w:val="24"/>
        </w:rPr>
        <w:t>8.1</w:t>
      </w:r>
      <w:r>
        <w:rPr>
          <w:rFonts w:ascii="Arial" w:hAnsi="Arial" w:cs="Arial"/>
          <w:sz w:val="24"/>
          <w:szCs w:val="24"/>
          <w:u w:val="single"/>
        </w:rPr>
        <w:t xml:space="preserve"> </w:t>
      </w:r>
      <w:r w:rsidR="00E104FA" w:rsidRPr="005834E8">
        <w:rPr>
          <w:rFonts w:ascii="Arial" w:hAnsi="Arial" w:cs="Arial"/>
          <w:sz w:val="24"/>
          <w:szCs w:val="24"/>
          <w:u w:val="single"/>
        </w:rPr>
        <w:t>ADECUACION DE PISO EXISTENTE En los casos de pavimento monolítico</w:t>
      </w:r>
      <w:r w:rsidR="00E104FA" w:rsidRPr="005834E8">
        <w:rPr>
          <w:rFonts w:ascii="Arial" w:hAnsi="Arial" w:cs="Arial"/>
          <w:sz w:val="24"/>
          <w:szCs w:val="24"/>
        </w:rPr>
        <w:t xml:space="preserve"> (baldosas y hecho in situ) y del damero de acceso, se procederá a realizar un pulido sin polvo tipo Diamanto y se aplicará sellador para prolongar el brillo. En los casos donde </w:t>
      </w:r>
      <w:r w:rsidR="00C7628A" w:rsidRPr="005834E8">
        <w:rPr>
          <w:rFonts w:ascii="Arial" w:hAnsi="Arial" w:cs="Arial"/>
          <w:sz w:val="24"/>
          <w:szCs w:val="24"/>
        </w:rPr>
        <w:t>aún</w:t>
      </w:r>
      <w:r w:rsidR="00E104FA" w:rsidRPr="005834E8">
        <w:rPr>
          <w:rFonts w:ascii="Arial" w:hAnsi="Arial" w:cs="Arial"/>
          <w:sz w:val="24"/>
          <w:szCs w:val="24"/>
        </w:rPr>
        <w:t xml:space="preserve"> existe vinílico pegado, se procederá a aplicar el solvente adecuado y retirarlo con espátula de tal manera de generar una superficie limpia y</w:t>
      </w:r>
      <w:r w:rsidR="00E104FA" w:rsidRPr="005834E8">
        <w:rPr>
          <w:rFonts w:ascii="Arial" w:hAnsi="Arial" w:cs="Arial"/>
          <w:spacing w:val="-3"/>
          <w:sz w:val="24"/>
          <w:szCs w:val="24"/>
        </w:rPr>
        <w:t xml:space="preserve"> </w:t>
      </w:r>
      <w:r w:rsidR="00C7628A">
        <w:rPr>
          <w:rFonts w:ascii="Arial" w:hAnsi="Arial" w:cs="Arial"/>
          <w:sz w:val="24"/>
          <w:szCs w:val="24"/>
        </w:rPr>
        <w:t>lisa.</w:t>
      </w:r>
    </w:p>
    <w:p w:rsidR="00E104FA" w:rsidRPr="005834E8" w:rsidRDefault="005834E8" w:rsidP="00C7628A">
      <w:pPr>
        <w:keepNext/>
        <w:keepLines/>
        <w:tabs>
          <w:tab w:val="left" w:pos="-3969"/>
        </w:tabs>
        <w:suppressAutoHyphens/>
        <w:autoSpaceDE w:val="0"/>
        <w:autoSpaceDN w:val="0"/>
        <w:spacing w:before="1" w:after="0" w:line="360" w:lineRule="auto"/>
        <w:ind w:right="-41"/>
        <w:mirrorIndents/>
        <w:jc w:val="both"/>
        <w:rPr>
          <w:rFonts w:ascii="Arial" w:hAnsi="Arial" w:cs="Arial"/>
          <w:sz w:val="24"/>
          <w:szCs w:val="24"/>
        </w:rPr>
      </w:pPr>
      <w:r w:rsidRPr="005834E8">
        <w:rPr>
          <w:rFonts w:ascii="Arial" w:hAnsi="Arial" w:cs="Arial"/>
          <w:sz w:val="24"/>
          <w:szCs w:val="24"/>
        </w:rPr>
        <w:t xml:space="preserve">8.2 </w:t>
      </w:r>
      <w:r w:rsidRPr="005834E8">
        <w:rPr>
          <w:rFonts w:ascii="Arial" w:hAnsi="Arial" w:cs="Arial"/>
          <w:sz w:val="24"/>
          <w:szCs w:val="24"/>
          <w:u w:val="single"/>
        </w:rPr>
        <w:t xml:space="preserve">SUMINISTRO Y COLOCACIÓN DE </w:t>
      </w:r>
      <w:r w:rsidR="00E104FA" w:rsidRPr="005834E8">
        <w:rPr>
          <w:rFonts w:ascii="Arial" w:hAnsi="Arial" w:cs="Arial"/>
          <w:sz w:val="24"/>
          <w:szCs w:val="24"/>
          <w:u w:val="single"/>
        </w:rPr>
        <w:t>PISO TECNICO</w:t>
      </w:r>
      <w:r w:rsidR="00E104FA" w:rsidRPr="005834E8">
        <w:rPr>
          <w:rFonts w:ascii="Arial" w:hAnsi="Arial" w:cs="Arial"/>
          <w:sz w:val="24"/>
          <w:szCs w:val="24"/>
        </w:rPr>
        <w:t xml:space="preserve"> En el sector indicado en planta baja se colocará piso técnico tipo Butech de color gris oscuro. Se solicita que la separación entre estructura sea de 60 cms con el fin de mantener acceso a las cámaras</w:t>
      </w:r>
      <w:r w:rsidR="00E104FA" w:rsidRPr="005834E8">
        <w:rPr>
          <w:rFonts w:ascii="Arial" w:hAnsi="Arial" w:cs="Arial"/>
          <w:spacing w:val="-3"/>
          <w:sz w:val="24"/>
          <w:szCs w:val="24"/>
        </w:rPr>
        <w:t xml:space="preserve"> </w:t>
      </w:r>
      <w:r w:rsidR="00E104FA" w:rsidRPr="005834E8">
        <w:rPr>
          <w:rFonts w:ascii="Arial" w:hAnsi="Arial" w:cs="Arial"/>
          <w:sz w:val="24"/>
          <w:szCs w:val="24"/>
        </w:rPr>
        <w:t>sanitarias.</w:t>
      </w:r>
    </w:p>
    <w:p w:rsidR="00C7628A" w:rsidRDefault="005834E8" w:rsidP="00C7628A">
      <w:pPr>
        <w:keepNext/>
        <w:keepLines/>
        <w:tabs>
          <w:tab w:val="left" w:pos="-3969"/>
        </w:tabs>
        <w:suppressAutoHyphens/>
        <w:autoSpaceDE w:val="0"/>
        <w:autoSpaceDN w:val="0"/>
        <w:spacing w:before="11" w:after="0" w:line="360" w:lineRule="auto"/>
        <w:ind w:right="-41"/>
        <w:mirrorIndents/>
        <w:jc w:val="both"/>
        <w:rPr>
          <w:rFonts w:ascii="Arial" w:hAnsi="Arial" w:cs="Arial"/>
          <w:sz w:val="24"/>
          <w:szCs w:val="24"/>
        </w:rPr>
      </w:pPr>
      <w:r w:rsidRPr="005834E8">
        <w:rPr>
          <w:rFonts w:ascii="Arial" w:hAnsi="Arial" w:cs="Arial"/>
          <w:sz w:val="24"/>
          <w:szCs w:val="24"/>
        </w:rPr>
        <w:t xml:space="preserve">8.3 </w:t>
      </w:r>
      <w:r w:rsidRPr="005834E8">
        <w:rPr>
          <w:rFonts w:ascii="Arial" w:hAnsi="Arial" w:cs="Arial"/>
          <w:sz w:val="24"/>
          <w:szCs w:val="24"/>
          <w:u w:val="single"/>
        </w:rPr>
        <w:t xml:space="preserve">SUMINISTRO Y COLOCACIÓN DE </w:t>
      </w:r>
      <w:r w:rsidR="00E104FA" w:rsidRPr="005834E8">
        <w:rPr>
          <w:rFonts w:ascii="Arial" w:hAnsi="Arial" w:cs="Arial"/>
          <w:sz w:val="24"/>
          <w:szCs w:val="24"/>
          <w:u w:val="single"/>
        </w:rPr>
        <w:t>PORCELANATO</w:t>
      </w:r>
      <w:r w:rsidR="00E104FA" w:rsidRPr="005834E8">
        <w:rPr>
          <w:rFonts w:ascii="Arial" w:hAnsi="Arial" w:cs="Arial"/>
          <w:sz w:val="24"/>
          <w:szCs w:val="24"/>
        </w:rPr>
        <w:t xml:space="preserve"> en el caso de los baños que se hacen a nuevo se colocará porcelanato de acuerdo a la memoria que se</w:t>
      </w:r>
      <w:r w:rsidR="00E104FA" w:rsidRPr="005834E8">
        <w:rPr>
          <w:rFonts w:ascii="Arial" w:hAnsi="Arial" w:cs="Arial"/>
          <w:spacing w:val="-6"/>
          <w:sz w:val="24"/>
          <w:szCs w:val="24"/>
        </w:rPr>
        <w:t xml:space="preserve"> </w:t>
      </w:r>
      <w:r w:rsidR="00C7628A">
        <w:rPr>
          <w:rFonts w:ascii="Arial" w:hAnsi="Arial" w:cs="Arial"/>
          <w:sz w:val="24"/>
          <w:szCs w:val="24"/>
        </w:rPr>
        <w:t>adjunta.</w:t>
      </w:r>
    </w:p>
    <w:p w:rsidR="00E104FA" w:rsidRDefault="005834E8" w:rsidP="00C7628A">
      <w:pPr>
        <w:keepNext/>
        <w:keepLines/>
        <w:tabs>
          <w:tab w:val="left" w:pos="-3969"/>
        </w:tabs>
        <w:suppressAutoHyphens/>
        <w:autoSpaceDE w:val="0"/>
        <w:autoSpaceDN w:val="0"/>
        <w:spacing w:before="11" w:after="0" w:line="360" w:lineRule="auto"/>
        <w:ind w:right="-41"/>
        <w:mirrorIndents/>
        <w:jc w:val="both"/>
        <w:rPr>
          <w:rFonts w:ascii="Arial" w:hAnsi="Arial" w:cs="Arial"/>
          <w:sz w:val="24"/>
          <w:szCs w:val="24"/>
        </w:rPr>
      </w:pPr>
      <w:r w:rsidRPr="005834E8">
        <w:rPr>
          <w:rFonts w:ascii="Arial" w:hAnsi="Arial" w:cs="Arial"/>
          <w:sz w:val="24"/>
          <w:szCs w:val="24"/>
        </w:rPr>
        <w:t xml:space="preserve">8.4 </w:t>
      </w:r>
      <w:r w:rsidR="00E104FA" w:rsidRPr="005834E8">
        <w:rPr>
          <w:rFonts w:ascii="Arial" w:hAnsi="Arial" w:cs="Arial"/>
          <w:sz w:val="24"/>
          <w:szCs w:val="24"/>
          <w:u w:val="single"/>
        </w:rPr>
        <w:t>ZOCALOS</w:t>
      </w:r>
      <w:r w:rsidR="00E104FA" w:rsidRPr="005834E8">
        <w:rPr>
          <w:rFonts w:ascii="Arial" w:hAnsi="Arial" w:cs="Arial"/>
          <w:sz w:val="24"/>
          <w:szCs w:val="24"/>
        </w:rPr>
        <w:t xml:space="preserve"> en los casos indicados se colocarán zócalos de </w:t>
      </w:r>
      <w:proofErr w:type="spellStart"/>
      <w:r w:rsidR="00E104FA" w:rsidRPr="005834E8">
        <w:rPr>
          <w:rFonts w:ascii="Arial" w:hAnsi="Arial" w:cs="Arial"/>
          <w:sz w:val="24"/>
          <w:szCs w:val="24"/>
        </w:rPr>
        <w:t>mdf</w:t>
      </w:r>
      <w:proofErr w:type="spellEnd"/>
      <w:r w:rsidR="00E104FA" w:rsidRPr="005834E8">
        <w:rPr>
          <w:rFonts w:ascii="Arial" w:hAnsi="Arial" w:cs="Arial"/>
          <w:sz w:val="24"/>
          <w:szCs w:val="24"/>
        </w:rPr>
        <w:t xml:space="preserve"> pintado de</w:t>
      </w:r>
      <w:r w:rsidR="00E104FA" w:rsidRPr="005834E8">
        <w:rPr>
          <w:rFonts w:ascii="Arial" w:hAnsi="Arial" w:cs="Arial"/>
          <w:spacing w:val="-12"/>
          <w:sz w:val="24"/>
          <w:szCs w:val="24"/>
        </w:rPr>
        <w:t xml:space="preserve"> </w:t>
      </w:r>
      <w:r w:rsidR="00E104FA" w:rsidRPr="005834E8">
        <w:rPr>
          <w:rFonts w:ascii="Arial" w:hAnsi="Arial" w:cs="Arial"/>
          <w:sz w:val="24"/>
          <w:szCs w:val="24"/>
        </w:rPr>
        <w:t>blanco.</w:t>
      </w:r>
    </w:p>
    <w:p w:rsidR="005834E8" w:rsidRPr="005834E8" w:rsidRDefault="005834E8" w:rsidP="00C7628A">
      <w:pPr>
        <w:keepNext/>
        <w:keepLines/>
        <w:tabs>
          <w:tab w:val="left" w:pos="-3969"/>
        </w:tabs>
        <w:suppressAutoHyphens/>
        <w:autoSpaceDE w:val="0"/>
        <w:autoSpaceDN w:val="0"/>
        <w:spacing w:before="6" w:after="0" w:line="360" w:lineRule="auto"/>
        <w:mirrorIndents/>
        <w:jc w:val="both"/>
        <w:rPr>
          <w:rFonts w:ascii="Arial" w:hAnsi="Arial" w:cs="Arial"/>
          <w:sz w:val="24"/>
          <w:szCs w:val="24"/>
        </w:rPr>
      </w:pPr>
    </w:p>
    <w:p w:rsidR="00C7628A" w:rsidRDefault="00E104FA" w:rsidP="005834E8">
      <w:pPr>
        <w:pStyle w:val="Textoindependiente"/>
        <w:keepNext/>
        <w:keepLines/>
        <w:suppressAutoHyphens/>
        <w:spacing w:before="56" w:line="360" w:lineRule="auto"/>
        <w:ind w:right="-41"/>
        <w:mirrorIndents/>
        <w:jc w:val="both"/>
        <w:rPr>
          <w:rFonts w:ascii="Arial" w:hAnsi="Arial" w:cs="Arial"/>
          <w:sz w:val="24"/>
          <w:szCs w:val="24"/>
        </w:rPr>
      </w:pPr>
      <w:r w:rsidRPr="00C8161C">
        <w:rPr>
          <w:rFonts w:ascii="Arial" w:hAnsi="Arial" w:cs="Arial"/>
          <w:b/>
          <w:sz w:val="24"/>
          <w:szCs w:val="24"/>
        </w:rPr>
        <w:t xml:space="preserve">ESCALERA: </w:t>
      </w:r>
      <w:r w:rsidRPr="00C8161C">
        <w:rPr>
          <w:rFonts w:ascii="Arial" w:hAnsi="Arial" w:cs="Arial"/>
          <w:sz w:val="24"/>
          <w:szCs w:val="24"/>
        </w:rPr>
        <w:t>La escalera principal de mármol, permanecerá sin variantes, debiéndose al final de la obra limpiar hasta que quede en las mejores condiciones</w:t>
      </w:r>
      <w:r w:rsidRPr="00C8161C">
        <w:rPr>
          <w:rFonts w:ascii="Arial" w:hAnsi="Arial" w:cs="Arial"/>
          <w:b/>
          <w:sz w:val="24"/>
          <w:szCs w:val="24"/>
        </w:rPr>
        <w:t xml:space="preserve">. </w:t>
      </w:r>
      <w:r w:rsidRPr="00C8161C">
        <w:rPr>
          <w:rFonts w:ascii="Arial" w:hAnsi="Arial" w:cs="Arial"/>
          <w:sz w:val="24"/>
          <w:szCs w:val="24"/>
        </w:rPr>
        <w:t>Se retirarán los elementos de bronce que aun permanecerán, y se repondrá la pieza de mármol faltante</w:t>
      </w:r>
      <w:r w:rsidR="00FB2C1B">
        <w:rPr>
          <w:rFonts w:ascii="Arial" w:hAnsi="Arial" w:cs="Arial"/>
          <w:sz w:val="24"/>
          <w:szCs w:val="24"/>
        </w:rPr>
        <w:t>.</w:t>
      </w:r>
    </w:p>
    <w:p w:rsidR="00E104FA" w:rsidRPr="00E104FA" w:rsidRDefault="00E104FA" w:rsidP="0002003B">
      <w:pPr>
        <w:pStyle w:val="Textoindependiente"/>
        <w:keepNext/>
        <w:keepLines/>
        <w:numPr>
          <w:ilvl w:val="0"/>
          <w:numId w:val="14"/>
        </w:numPr>
        <w:tabs>
          <w:tab w:val="left" w:pos="142"/>
        </w:tabs>
        <w:suppressAutoHyphens/>
        <w:spacing w:line="360" w:lineRule="auto"/>
        <w:ind w:right="333"/>
        <w:mirrorIndents/>
        <w:jc w:val="both"/>
        <w:rPr>
          <w:rFonts w:ascii="Arial" w:hAnsi="Arial" w:cs="Arial"/>
          <w:b/>
          <w:sz w:val="24"/>
          <w:szCs w:val="24"/>
        </w:rPr>
      </w:pPr>
      <w:r w:rsidRPr="00E104FA">
        <w:rPr>
          <w:rFonts w:ascii="Arial" w:hAnsi="Arial" w:cs="Arial"/>
          <w:b/>
          <w:sz w:val="24"/>
          <w:szCs w:val="24"/>
        </w:rPr>
        <w:t>PINTURA</w:t>
      </w:r>
    </w:p>
    <w:p w:rsidR="00C7628A" w:rsidRDefault="00E104FA" w:rsidP="00EF6FEE">
      <w:pPr>
        <w:pStyle w:val="Textoindependiente"/>
        <w:keepNext/>
        <w:keepLines/>
        <w:tabs>
          <w:tab w:val="left" w:pos="-3969"/>
        </w:tabs>
        <w:suppressAutoHyphens/>
        <w:spacing w:line="360" w:lineRule="auto"/>
        <w:ind w:right="-41"/>
        <w:mirrorIndents/>
        <w:jc w:val="both"/>
        <w:rPr>
          <w:rFonts w:ascii="Arial" w:hAnsi="Arial" w:cs="Arial"/>
          <w:sz w:val="24"/>
          <w:szCs w:val="24"/>
        </w:rPr>
      </w:pPr>
      <w:r w:rsidRPr="00C8161C">
        <w:rPr>
          <w:rFonts w:ascii="Arial" w:hAnsi="Arial" w:cs="Arial"/>
          <w:sz w:val="24"/>
          <w:szCs w:val="24"/>
        </w:rPr>
        <w:t>En todos los casos se deberá especificar marca y tipo de pintura a utilizar, y deberá quedar plasmada en la oferta. Los materiales llegarán a obra en sus envases originales y cerrados.</w:t>
      </w:r>
      <w:r w:rsidR="005834E8">
        <w:rPr>
          <w:rFonts w:ascii="Arial" w:hAnsi="Arial" w:cs="Arial"/>
          <w:sz w:val="24"/>
          <w:szCs w:val="24"/>
        </w:rPr>
        <w:t xml:space="preserve"> </w:t>
      </w:r>
      <w:r w:rsidRPr="00C8161C">
        <w:rPr>
          <w:rFonts w:ascii="Arial" w:hAnsi="Arial" w:cs="Arial"/>
          <w:sz w:val="24"/>
          <w:szCs w:val="24"/>
        </w:rPr>
        <w:t>Se requerirán tantas pruebas de color como el DOS estime necesario. Se solicita que los tabajos serán ejecutados por personal especializado, que trabaje de forma prolija y esmerada, retirando los elementos que sean necesarios para acceder de mejor manera u dar mejor terminación. A su vez se solicita encintar los encuentros con vidrios o en el encuentro de dos colores diferentes.</w:t>
      </w:r>
    </w:p>
    <w:p w:rsidR="00E104FA" w:rsidRPr="00C7628A" w:rsidRDefault="00EF6FEE" w:rsidP="00EF6FEE">
      <w:pPr>
        <w:pStyle w:val="Textoindependiente"/>
        <w:keepNext/>
        <w:keepLines/>
        <w:tabs>
          <w:tab w:val="left" w:pos="-3969"/>
        </w:tabs>
        <w:suppressAutoHyphens/>
        <w:spacing w:line="360" w:lineRule="auto"/>
        <w:ind w:right="-41"/>
        <w:mirrorIndents/>
        <w:jc w:val="both"/>
        <w:rPr>
          <w:rFonts w:ascii="Arial" w:hAnsi="Arial" w:cs="Arial"/>
          <w:sz w:val="24"/>
          <w:szCs w:val="24"/>
        </w:rPr>
      </w:pPr>
      <w:r w:rsidRPr="00EF6FEE">
        <w:rPr>
          <w:rFonts w:ascii="Arial" w:hAnsi="Arial" w:cs="Arial"/>
          <w:sz w:val="24"/>
          <w:szCs w:val="24"/>
        </w:rPr>
        <w:lastRenderedPageBreak/>
        <w:t xml:space="preserve">9.1 </w:t>
      </w:r>
      <w:r w:rsidR="00E104FA" w:rsidRPr="00EF6FEE">
        <w:rPr>
          <w:rFonts w:ascii="Arial" w:hAnsi="Arial" w:cs="Arial"/>
          <w:sz w:val="24"/>
          <w:szCs w:val="24"/>
          <w:u w:val="single"/>
        </w:rPr>
        <w:t>RETIRO DE EMPAPELADO EN PLANTA ALTA</w:t>
      </w:r>
      <w:r w:rsidR="00E104FA" w:rsidRPr="00EF6FEE">
        <w:rPr>
          <w:rFonts w:ascii="Arial" w:hAnsi="Arial" w:cs="Arial"/>
          <w:sz w:val="24"/>
          <w:szCs w:val="24"/>
        </w:rPr>
        <w:t>: Se solicita que este trabajo esté realizado por personal entendido en el rubro con el fin de que el muro quede sin manchas y con una superficie son imperfecciones. Se deberá garantizar que la pintura que se aplique a posteriori quede uniforme en color y</w:t>
      </w:r>
      <w:r w:rsidR="00E104FA" w:rsidRPr="00EF6FEE">
        <w:rPr>
          <w:rFonts w:ascii="Arial" w:hAnsi="Arial" w:cs="Arial"/>
          <w:spacing w:val="-4"/>
          <w:sz w:val="24"/>
          <w:szCs w:val="24"/>
        </w:rPr>
        <w:t xml:space="preserve"> </w:t>
      </w:r>
      <w:r w:rsidR="00E104FA" w:rsidRPr="00EF6FEE">
        <w:rPr>
          <w:rFonts w:ascii="Arial" w:hAnsi="Arial" w:cs="Arial"/>
          <w:sz w:val="24"/>
          <w:szCs w:val="24"/>
        </w:rPr>
        <w:t>textura.</w:t>
      </w:r>
    </w:p>
    <w:p w:rsidR="00E104FA" w:rsidRPr="008848F0" w:rsidRDefault="00EF6FEE" w:rsidP="00C7628A">
      <w:pPr>
        <w:pStyle w:val="Prrafodelista"/>
        <w:keepNext/>
        <w:keepLines/>
        <w:suppressAutoHyphens/>
        <w:autoSpaceDE w:val="0"/>
        <w:autoSpaceDN w:val="0"/>
        <w:spacing w:after="0" w:line="360" w:lineRule="auto"/>
        <w:ind w:left="0" w:right="-41"/>
        <w:mirrorIndents/>
        <w:jc w:val="both"/>
        <w:rPr>
          <w:rFonts w:ascii="Arial" w:hAnsi="Arial" w:cs="Arial"/>
          <w:sz w:val="24"/>
          <w:szCs w:val="24"/>
        </w:rPr>
      </w:pPr>
      <w:r w:rsidRPr="00EF6FEE">
        <w:rPr>
          <w:rFonts w:ascii="Arial" w:hAnsi="Arial" w:cs="Arial"/>
          <w:sz w:val="24"/>
          <w:szCs w:val="24"/>
        </w:rPr>
        <w:t xml:space="preserve">9.2 </w:t>
      </w:r>
      <w:r w:rsidR="00E104FA" w:rsidRPr="00EF6FEE">
        <w:rPr>
          <w:rFonts w:ascii="Arial" w:hAnsi="Arial" w:cs="Arial"/>
          <w:sz w:val="24"/>
          <w:szCs w:val="24"/>
          <w:u w:val="single"/>
        </w:rPr>
        <w:t>PAREDES</w:t>
      </w:r>
      <w:r w:rsidR="00E104FA" w:rsidRPr="00EF6FEE">
        <w:rPr>
          <w:rFonts w:ascii="Arial" w:hAnsi="Arial" w:cs="Arial"/>
          <w:sz w:val="24"/>
          <w:szCs w:val="24"/>
        </w:rPr>
        <w:t>: Se deberán preparar las superficies, retirando todo elemento innecesario y</w:t>
      </w:r>
      <w:r w:rsidR="00E104FA" w:rsidRPr="008848F0">
        <w:rPr>
          <w:rFonts w:ascii="Arial" w:hAnsi="Arial" w:cs="Arial"/>
          <w:sz w:val="24"/>
          <w:szCs w:val="24"/>
        </w:rPr>
        <w:t xml:space="preserve"> cubriendo las imperfecciones con enduido, lijando hasta lograr una superficie perfectamente lisa. Se utilizará pintura látex super lavable (tipo incalex) sobre una mano de sellador, dándose como mínimo dos manos o las que sean necesarias para cubrir totalmente. El color será a definir por el DOS. Las paredes que se hayan recuperado de humedad serán pintadas con alguna pintura  porosa tipo latex antihongos para que continúe</w:t>
      </w:r>
      <w:r w:rsidR="00E104FA" w:rsidRPr="008848F0">
        <w:rPr>
          <w:rFonts w:ascii="Arial" w:hAnsi="Arial" w:cs="Arial"/>
          <w:spacing w:val="-8"/>
          <w:sz w:val="24"/>
          <w:szCs w:val="24"/>
        </w:rPr>
        <w:t xml:space="preserve"> </w:t>
      </w:r>
      <w:r w:rsidR="00E104FA" w:rsidRPr="008848F0">
        <w:rPr>
          <w:rFonts w:ascii="Arial" w:hAnsi="Arial" w:cs="Arial"/>
          <w:sz w:val="24"/>
          <w:szCs w:val="24"/>
        </w:rPr>
        <w:t>respirando.</w:t>
      </w:r>
    </w:p>
    <w:p w:rsidR="00E104FA" w:rsidRPr="008848F0" w:rsidRDefault="00EF6FEE" w:rsidP="00C7628A">
      <w:pPr>
        <w:pStyle w:val="Prrafodelista"/>
        <w:keepNext/>
        <w:keepLines/>
        <w:tabs>
          <w:tab w:val="left" w:pos="0"/>
        </w:tabs>
        <w:suppressAutoHyphens/>
        <w:autoSpaceDE w:val="0"/>
        <w:autoSpaceDN w:val="0"/>
        <w:spacing w:after="0" w:line="360" w:lineRule="auto"/>
        <w:ind w:left="0" w:right="-41"/>
        <w:mirrorIndents/>
        <w:jc w:val="both"/>
        <w:rPr>
          <w:rFonts w:ascii="Arial" w:hAnsi="Arial" w:cs="Arial"/>
          <w:sz w:val="24"/>
          <w:szCs w:val="24"/>
        </w:rPr>
      </w:pPr>
      <w:r w:rsidRPr="00EF6FEE">
        <w:rPr>
          <w:rFonts w:ascii="Arial" w:hAnsi="Arial" w:cs="Arial"/>
          <w:sz w:val="24"/>
          <w:szCs w:val="24"/>
        </w:rPr>
        <w:t xml:space="preserve">9.3 </w:t>
      </w:r>
      <w:r w:rsidR="00E104FA" w:rsidRPr="008848F0">
        <w:rPr>
          <w:rFonts w:ascii="Arial" w:hAnsi="Arial" w:cs="Arial"/>
          <w:sz w:val="24"/>
          <w:szCs w:val="24"/>
          <w:u w:val="single"/>
        </w:rPr>
        <w:t>CIELORRASOS Y BAÑOS</w:t>
      </w:r>
      <w:r w:rsidR="00E104FA" w:rsidRPr="008848F0">
        <w:rPr>
          <w:rFonts w:ascii="Arial" w:hAnsi="Arial" w:cs="Arial"/>
          <w:sz w:val="24"/>
          <w:szCs w:val="24"/>
        </w:rPr>
        <w:t>: Se aplicará pintura del tipo Latex Antihongos con las mismas recomendaciones que en el punto</w:t>
      </w:r>
      <w:r w:rsidR="00E104FA" w:rsidRPr="008848F0">
        <w:rPr>
          <w:rFonts w:ascii="Arial" w:hAnsi="Arial" w:cs="Arial"/>
          <w:spacing w:val="-4"/>
          <w:sz w:val="24"/>
          <w:szCs w:val="24"/>
        </w:rPr>
        <w:t xml:space="preserve"> </w:t>
      </w:r>
      <w:r w:rsidR="00E104FA" w:rsidRPr="008848F0">
        <w:rPr>
          <w:rFonts w:ascii="Arial" w:hAnsi="Arial" w:cs="Arial"/>
          <w:sz w:val="24"/>
          <w:szCs w:val="24"/>
        </w:rPr>
        <w:t>anterior.</w:t>
      </w:r>
    </w:p>
    <w:p w:rsidR="00E104FA" w:rsidRPr="00EF6FEE" w:rsidRDefault="00EF6FEE" w:rsidP="00C7628A">
      <w:pPr>
        <w:pStyle w:val="Prrafodelista"/>
        <w:keepNext/>
        <w:keepLines/>
        <w:tabs>
          <w:tab w:val="left" w:pos="0"/>
        </w:tabs>
        <w:suppressAutoHyphens/>
        <w:autoSpaceDE w:val="0"/>
        <w:autoSpaceDN w:val="0"/>
        <w:spacing w:before="10" w:after="0" w:line="360" w:lineRule="auto"/>
        <w:ind w:left="0" w:right="-41"/>
        <w:mirrorIndents/>
        <w:jc w:val="both"/>
        <w:rPr>
          <w:rFonts w:ascii="Arial" w:hAnsi="Arial" w:cs="Arial"/>
          <w:sz w:val="24"/>
          <w:szCs w:val="24"/>
        </w:rPr>
      </w:pPr>
      <w:r w:rsidRPr="00EF6FEE">
        <w:rPr>
          <w:rFonts w:ascii="Arial" w:hAnsi="Arial" w:cs="Arial"/>
          <w:sz w:val="24"/>
          <w:szCs w:val="24"/>
        </w:rPr>
        <w:t xml:space="preserve">9.4 </w:t>
      </w:r>
      <w:r w:rsidR="00E104FA" w:rsidRPr="00E104FA">
        <w:rPr>
          <w:rFonts w:ascii="Arial" w:hAnsi="Arial" w:cs="Arial"/>
          <w:sz w:val="24"/>
          <w:szCs w:val="24"/>
          <w:u w:val="single"/>
        </w:rPr>
        <w:t>ABERTURAS DE MADERA</w:t>
      </w:r>
      <w:r w:rsidR="00E104FA" w:rsidRPr="00E104FA">
        <w:rPr>
          <w:rFonts w:ascii="Arial" w:hAnsi="Arial" w:cs="Arial"/>
          <w:sz w:val="24"/>
          <w:szCs w:val="24"/>
        </w:rPr>
        <w:t xml:space="preserve">: todos los elementos de madera serán pintados con esmalte sintético semibrillo aplicando previamente una mano o dos de fondo para madera. Rigen las </w:t>
      </w:r>
      <w:r w:rsidR="00E104FA" w:rsidRPr="00EF6FEE">
        <w:rPr>
          <w:rFonts w:ascii="Arial" w:hAnsi="Arial" w:cs="Arial"/>
          <w:sz w:val="24"/>
          <w:szCs w:val="24"/>
        </w:rPr>
        <w:t>mismas recomendaciones que en los puntos</w:t>
      </w:r>
      <w:r w:rsidR="00E104FA" w:rsidRPr="00EF6FEE">
        <w:rPr>
          <w:rFonts w:ascii="Arial" w:hAnsi="Arial" w:cs="Arial"/>
          <w:spacing w:val="-4"/>
          <w:sz w:val="24"/>
          <w:szCs w:val="24"/>
        </w:rPr>
        <w:t xml:space="preserve"> </w:t>
      </w:r>
      <w:r w:rsidR="00E104FA" w:rsidRPr="00EF6FEE">
        <w:rPr>
          <w:rFonts w:ascii="Arial" w:hAnsi="Arial" w:cs="Arial"/>
          <w:sz w:val="24"/>
          <w:szCs w:val="24"/>
        </w:rPr>
        <w:t>anteriores.</w:t>
      </w:r>
    </w:p>
    <w:p w:rsidR="00E104FA" w:rsidRDefault="00EF6FEE" w:rsidP="00C7628A">
      <w:pPr>
        <w:pStyle w:val="Prrafodelista"/>
        <w:keepNext/>
        <w:keepLines/>
        <w:tabs>
          <w:tab w:val="left" w:pos="0"/>
        </w:tabs>
        <w:suppressAutoHyphens/>
        <w:autoSpaceDE w:val="0"/>
        <w:autoSpaceDN w:val="0"/>
        <w:spacing w:before="6" w:after="0" w:line="360" w:lineRule="auto"/>
        <w:ind w:left="0"/>
        <w:mirrorIndents/>
        <w:jc w:val="both"/>
        <w:rPr>
          <w:rFonts w:ascii="Arial" w:hAnsi="Arial" w:cs="Arial"/>
          <w:sz w:val="24"/>
          <w:szCs w:val="24"/>
        </w:rPr>
      </w:pPr>
      <w:r w:rsidRPr="00EF6FEE">
        <w:rPr>
          <w:rFonts w:ascii="Arial" w:hAnsi="Arial" w:cs="Arial"/>
          <w:sz w:val="24"/>
          <w:szCs w:val="24"/>
        </w:rPr>
        <w:t xml:space="preserve">9.5 </w:t>
      </w:r>
      <w:r w:rsidR="00E104FA" w:rsidRPr="008848F0">
        <w:rPr>
          <w:rFonts w:ascii="Arial" w:hAnsi="Arial" w:cs="Arial"/>
          <w:sz w:val="24"/>
          <w:szCs w:val="24"/>
          <w:u w:val="single"/>
        </w:rPr>
        <w:t>HERRERIA</w:t>
      </w:r>
      <w:r w:rsidR="00E104FA" w:rsidRPr="008848F0">
        <w:rPr>
          <w:rFonts w:ascii="Arial" w:hAnsi="Arial" w:cs="Arial"/>
          <w:sz w:val="24"/>
          <w:szCs w:val="24"/>
        </w:rPr>
        <w:t>: Según descripción en el punto</w:t>
      </w:r>
      <w:r w:rsidR="00E104FA" w:rsidRPr="008848F0">
        <w:rPr>
          <w:rFonts w:ascii="Arial" w:hAnsi="Arial" w:cs="Arial"/>
          <w:spacing w:val="-7"/>
          <w:sz w:val="24"/>
          <w:szCs w:val="24"/>
        </w:rPr>
        <w:t xml:space="preserve"> </w:t>
      </w:r>
      <w:r w:rsidR="00E104FA" w:rsidRPr="008848F0">
        <w:rPr>
          <w:rFonts w:ascii="Arial" w:hAnsi="Arial" w:cs="Arial"/>
          <w:sz w:val="24"/>
          <w:szCs w:val="24"/>
        </w:rPr>
        <w:t>7</w:t>
      </w:r>
      <w:r>
        <w:rPr>
          <w:rFonts w:ascii="Arial" w:hAnsi="Arial" w:cs="Arial"/>
          <w:sz w:val="24"/>
          <w:szCs w:val="24"/>
        </w:rPr>
        <w:t>.</w:t>
      </w:r>
    </w:p>
    <w:p w:rsidR="00E104FA" w:rsidRPr="00EF6FEE" w:rsidRDefault="00B273FA" w:rsidP="00C7628A">
      <w:pPr>
        <w:pStyle w:val="Textoindependiente"/>
        <w:keepNext/>
        <w:keepLines/>
        <w:numPr>
          <w:ilvl w:val="0"/>
          <w:numId w:val="14"/>
        </w:numPr>
        <w:tabs>
          <w:tab w:val="left" w:pos="0"/>
        </w:tabs>
        <w:suppressAutoHyphens/>
        <w:spacing w:line="360" w:lineRule="auto"/>
        <w:ind w:left="0" w:right="333" w:firstLine="0"/>
        <w:mirrorIndents/>
        <w:jc w:val="both"/>
        <w:rPr>
          <w:rFonts w:ascii="Arial" w:hAnsi="Arial" w:cs="Arial"/>
          <w:b/>
          <w:sz w:val="24"/>
          <w:szCs w:val="24"/>
        </w:rPr>
      </w:pPr>
      <w:r>
        <w:rPr>
          <w:rFonts w:ascii="Arial" w:hAnsi="Arial" w:cs="Arial"/>
          <w:b/>
          <w:sz w:val="24"/>
          <w:szCs w:val="24"/>
        </w:rPr>
        <w:t>ACONDICIONAMIENTO ELÉCTRICO</w:t>
      </w:r>
    </w:p>
    <w:p w:rsidR="00E104FA" w:rsidRPr="00C8161C" w:rsidRDefault="00E104FA" w:rsidP="00C7628A">
      <w:pPr>
        <w:pStyle w:val="Prrafodelista"/>
        <w:keepNext/>
        <w:keepLines/>
        <w:tabs>
          <w:tab w:val="left" w:pos="-3969"/>
          <w:tab w:val="left" w:pos="0"/>
        </w:tabs>
        <w:suppressAutoHyphens/>
        <w:autoSpaceDE w:val="0"/>
        <w:autoSpaceDN w:val="0"/>
        <w:spacing w:after="0" w:line="360" w:lineRule="auto"/>
        <w:ind w:left="0"/>
        <w:mirrorIndents/>
        <w:jc w:val="both"/>
        <w:rPr>
          <w:rFonts w:ascii="Arial" w:hAnsi="Arial" w:cs="Arial"/>
          <w:sz w:val="24"/>
          <w:szCs w:val="24"/>
          <w:u w:val="single"/>
        </w:rPr>
      </w:pPr>
      <w:r w:rsidRPr="00C8161C">
        <w:rPr>
          <w:rFonts w:ascii="Arial" w:hAnsi="Arial" w:cs="Arial"/>
          <w:sz w:val="24"/>
          <w:szCs w:val="24"/>
          <w:u w:val="single"/>
        </w:rPr>
        <w:t>REGLAMENTOS, PLANOS Y TRÁMITES ANTE</w:t>
      </w:r>
      <w:r w:rsidRPr="00C8161C">
        <w:rPr>
          <w:rFonts w:ascii="Arial" w:hAnsi="Arial" w:cs="Arial"/>
          <w:spacing w:val="-10"/>
          <w:sz w:val="24"/>
          <w:szCs w:val="24"/>
          <w:u w:val="single"/>
        </w:rPr>
        <w:t xml:space="preserve"> </w:t>
      </w:r>
      <w:r w:rsidRPr="00C8161C">
        <w:rPr>
          <w:rFonts w:ascii="Arial" w:hAnsi="Arial" w:cs="Arial"/>
          <w:sz w:val="24"/>
          <w:szCs w:val="24"/>
          <w:u w:val="single"/>
        </w:rPr>
        <w:t>U.T.E.-</w:t>
      </w:r>
    </w:p>
    <w:p w:rsidR="00B273FA" w:rsidRDefault="00E104FA" w:rsidP="00C7628A">
      <w:pPr>
        <w:pStyle w:val="Textoindependiente"/>
        <w:keepNext/>
        <w:keepLines/>
        <w:tabs>
          <w:tab w:val="left" w:pos="-3969"/>
          <w:tab w:val="left" w:pos="0"/>
        </w:tabs>
        <w:suppressAutoHyphens/>
        <w:spacing w:before="194" w:line="360" w:lineRule="auto"/>
        <w:mirrorIndents/>
        <w:jc w:val="both"/>
        <w:rPr>
          <w:rFonts w:ascii="Arial" w:hAnsi="Arial" w:cs="Arial"/>
          <w:sz w:val="24"/>
          <w:szCs w:val="24"/>
        </w:rPr>
      </w:pPr>
      <w:r w:rsidRPr="00C8161C">
        <w:rPr>
          <w:rFonts w:ascii="Arial" w:hAnsi="Arial" w:cs="Arial"/>
          <w:sz w:val="24"/>
          <w:szCs w:val="24"/>
        </w:rPr>
        <w:t>La instalación deberá ser construida de acuerdo a la reglamentación en vigencia de U.T.E.</w:t>
      </w:r>
    </w:p>
    <w:p w:rsidR="00B273FA" w:rsidRDefault="00E104FA" w:rsidP="00C7628A">
      <w:pPr>
        <w:pStyle w:val="Textoindependiente"/>
        <w:keepNext/>
        <w:keepLines/>
        <w:tabs>
          <w:tab w:val="left" w:pos="-3969"/>
          <w:tab w:val="left" w:pos="0"/>
        </w:tabs>
        <w:suppressAutoHyphens/>
        <w:spacing w:before="194" w:line="360" w:lineRule="auto"/>
        <w:mirrorIndents/>
        <w:jc w:val="both"/>
        <w:rPr>
          <w:rFonts w:ascii="Arial" w:hAnsi="Arial" w:cs="Arial"/>
          <w:sz w:val="24"/>
          <w:szCs w:val="24"/>
        </w:rPr>
      </w:pPr>
      <w:r w:rsidRPr="00C8161C">
        <w:rPr>
          <w:rFonts w:ascii="Arial" w:hAnsi="Arial" w:cs="Arial"/>
          <w:sz w:val="24"/>
          <w:szCs w:val="24"/>
        </w:rPr>
        <w:t>En el momento de ser recepcionada se presentará un juego de planos con el diagrama final</w:t>
      </w:r>
      <w:r w:rsidR="00B273FA">
        <w:rPr>
          <w:rFonts w:ascii="Arial" w:hAnsi="Arial" w:cs="Arial"/>
          <w:sz w:val="24"/>
          <w:szCs w:val="24"/>
        </w:rPr>
        <w:t xml:space="preserve"> </w:t>
      </w:r>
      <w:r w:rsidRPr="00C8161C">
        <w:rPr>
          <w:rFonts w:ascii="Arial" w:hAnsi="Arial" w:cs="Arial"/>
          <w:sz w:val="24"/>
          <w:szCs w:val="24"/>
        </w:rPr>
        <w:t>de las instalaciones, comprendiendo planos de planta, unifilares, planillas técnicas de líneas generales y derivadas y declaración de las medidas de tierra e aislación de las instalaciones. Todos los  tableros deberán estar etiquetados e indicar a que corresponden todas sus</w:t>
      </w:r>
      <w:r w:rsidRPr="00C8161C">
        <w:rPr>
          <w:rFonts w:ascii="Arial" w:hAnsi="Arial" w:cs="Arial"/>
          <w:spacing w:val="-19"/>
          <w:sz w:val="24"/>
          <w:szCs w:val="24"/>
        </w:rPr>
        <w:t xml:space="preserve"> </w:t>
      </w:r>
      <w:r w:rsidRPr="00C8161C">
        <w:rPr>
          <w:rFonts w:ascii="Arial" w:hAnsi="Arial" w:cs="Arial"/>
          <w:sz w:val="24"/>
          <w:szCs w:val="24"/>
        </w:rPr>
        <w:t>llaves.</w:t>
      </w:r>
    </w:p>
    <w:p w:rsidR="00E104FA" w:rsidRPr="00C8161C" w:rsidRDefault="00E104FA" w:rsidP="00C7628A">
      <w:pPr>
        <w:pStyle w:val="Textoindependiente"/>
        <w:keepNext/>
        <w:keepLines/>
        <w:tabs>
          <w:tab w:val="left" w:pos="-3969"/>
          <w:tab w:val="left" w:pos="0"/>
        </w:tabs>
        <w:suppressAutoHyphens/>
        <w:spacing w:before="194" w:line="360" w:lineRule="auto"/>
        <w:mirrorIndents/>
        <w:jc w:val="both"/>
        <w:rPr>
          <w:rFonts w:ascii="Arial" w:hAnsi="Arial" w:cs="Arial"/>
          <w:sz w:val="24"/>
          <w:szCs w:val="24"/>
        </w:rPr>
      </w:pPr>
      <w:r w:rsidRPr="00C8161C">
        <w:rPr>
          <w:rFonts w:ascii="Arial" w:hAnsi="Arial" w:cs="Arial"/>
          <w:sz w:val="24"/>
          <w:szCs w:val="24"/>
        </w:rPr>
        <w:t>La empresa subcontratista deberá estar autorizada por U.T.E. para ejecutar instalaciones eléctricas y realizar todos los trámites que sean necesarios ante la</w:t>
      </w:r>
      <w:r w:rsidRPr="00C8161C">
        <w:rPr>
          <w:rFonts w:ascii="Arial" w:hAnsi="Arial" w:cs="Arial"/>
          <w:spacing w:val="-11"/>
          <w:sz w:val="24"/>
          <w:szCs w:val="24"/>
        </w:rPr>
        <w:t xml:space="preserve"> </w:t>
      </w:r>
      <w:r w:rsidRPr="00C8161C">
        <w:rPr>
          <w:rFonts w:ascii="Arial" w:hAnsi="Arial" w:cs="Arial"/>
          <w:sz w:val="24"/>
          <w:szCs w:val="24"/>
        </w:rPr>
        <w:t>entidad.</w:t>
      </w:r>
    </w:p>
    <w:p w:rsidR="00E104FA" w:rsidRDefault="00E104FA" w:rsidP="00C7628A">
      <w:pPr>
        <w:pStyle w:val="Textoindependiente"/>
        <w:keepNext/>
        <w:keepLines/>
        <w:tabs>
          <w:tab w:val="left" w:pos="-3969"/>
          <w:tab w:val="left" w:pos="0"/>
        </w:tabs>
        <w:suppressAutoHyphens/>
        <w:spacing w:before="2" w:line="360" w:lineRule="auto"/>
        <w:mirrorIndents/>
        <w:jc w:val="both"/>
        <w:rPr>
          <w:rFonts w:ascii="Arial" w:hAnsi="Arial" w:cs="Arial"/>
          <w:sz w:val="24"/>
          <w:szCs w:val="24"/>
        </w:rPr>
      </w:pPr>
      <w:r w:rsidRPr="00C8161C">
        <w:rPr>
          <w:rFonts w:ascii="Arial" w:hAnsi="Arial" w:cs="Arial"/>
          <w:sz w:val="24"/>
          <w:szCs w:val="24"/>
        </w:rPr>
        <w:lastRenderedPageBreak/>
        <w:t>Actualmente el inmueble tiene una potencia contratada de 30 KW.</w:t>
      </w:r>
    </w:p>
    <w:p w:rsidR="00C7628A" w:rsidRDefault="00C7628A" w:rsidP="00C7628A">
      <w:pPr>
        <w:pStyle w:val="Ttulo2"/>
        <w:tabs>
          <w:tab w:val="left" w:pos="-3969"/>
          <w:tab w:val="left" w:pos="0"/>
        </w:tabs>
        <w:suppressAutoHyphens/>
        <w:autoSpaceDE w:val="0"/>
        <w:autoSpaceDN w:val="0"/>
        <w:spacing w:before="1" w:line="360" w:lineRule="auto"/>
        <w:mirrorIndents/>
        <w:jc w:val="both"/>
        <w:rPr>
          <w:rFonts w:ascii="Arial" w:hAnsi="Arial" w:cs="Arial"/>
          <w:color w:val="auto"/>
          <w:sz w:val="24"/>
          <w:szCs w:val="24"/>
          <w:u w:val="single"/>
        </w:rPr>
      </w:pPr>
    </w:p>
    <w:p w:rsidR="00E104FA" w:rsidRPr="00C8161C" w:rsidRDefault="00E104FA" w:rsidP="00C7628A">
      <w:pPr>
        <w:pStyle w:val="Ttulo2"/>
        <w:tabs>
          <w:tab w:val="left" w:pos="-3969"/>
          <w:tab w:val="left" w:pos="0"/>
        </w:tabs>
        <w:suppressAutoHyphens/>
        <w:autoSpaceDE w:val="0"/>
        <w:autoSpaceDN w:val="0"/>
        <w:spacing w:before="1" w:line="360" w:lineRule="auto"/>
        <w:mirrorIndents/>
        <w:jc w:val="both"/>
        <w:rPr>
          <w:rFonts w:ascii="Arial" w:hAnsi="Arial" w:cs="Arial"/>
          <w:color w:val="auto"/>
          <w:sz w:val="24"/>
          <w:szCs w:val="24"/>
          <w:u w:val="single"/>
        </w:rPr>
      </w:pPr>
      <w:r w:rsidRPr="00C8161C">
        <w:rPr>
          <w:rFonts w:ascii="Arial" w:hAnsi="Arial" w:cs="Arial"/>
          <w:color w:val="auto"/>
          <w:sz w:val="24"/>
          <w:szCs w:val="24"/>
          <w:u w:val="single"/>
        </w:rPr>
        <w:t>MANO DE</w:t>
      </w:r>
      <w:r w:rsidRPr="00C8161C">
        <w:rPr>
          <w:rFonts w:ascii="Arial" w:hAnsi="Arial" w:cs="Arial"/>
          <w:color w:val="auto"/>
          <w:spacing w:val="-1"/>
          <w:sz w:val="24"/>
          <w:szCs w:val="24"/>
          <w:u w:val="single"/>
        </w:rPr>
        <w:t xml:space="preserve"> </w:t>
      </w:r>
      <w:r w:rsidRPr="00C8161C">
        <w:rPr>
          <w:rFonts w:ascii="Arial" w:hAnsi="Arial" w:cs="Arial"/>
          <w:color w:val="auto"/>
          <w:sz w:val="24"/>
          <w:szCs w:val="24"/>
          <w:u w:val="single"/>
        </w:rPr>
        <w:t>OBRA</w:t>
      </w:r>
    </w:p>
    <w:p w:rsidR="00C7628A" w:rsidRDefault="00E104FA" w:rsidP="00C7628A">
      <w:pPr>
        <w:pStyle w:val="Textoindependiente"/>
        <w:keepNext/>
        <w:keepLines/>
        <w:tabs>
          <w:tab w:val="left" w:pos="-3969"/>
          <w:tab w:val="left" w:pos="0"/>
        </w:tabs>
        <w:suppressAutoHyphens/>
        <w:spacing w:before="194" w:line="360" w:lineRule="auto"/>
        <w:ind w:right="101"/>
        <w:mirrorIndents/>
        <w:jc w:val="both"/>
        <w:rPr>
          <w:rFonts w:ascii="Arial" w:hAnsi="Arial" w:cs="Arial"/>
          <w:sz w:val="24"/>
          <w:szCs w:val="24"/>
        </w:rPr>
      </w:pPr>
      <w:r w:rsidRPr="00C8161C">
        <w:rPr>
          <w:rFonts w:ascii="Arial" w:hAnsi="Arial" w:cs="Arial"/>
          <w:sz w:val="24"/>
          <w:szCs w:val="24"/>
        </w:rPr>
        <w:t>El instalador deberá suministrar la mano de obra necesaria para la ejecución de las instalaciones completas proyectadas con la adecuada artesanía y calificación que los trabajos exijan, cuyos salarios y retribuciones por otro concepto abonara puntualmente, siendo el único responsable por toda mora u omisión en esta</w:t>
      </w:r>
      <w:r w:rsidRPr="00C8161C">
        <w:rPr>
          <w:rFonts w:ascii="Arial" w:hAnsi="Arial" w:cs="Arial"/>
          <w:spacing w:val="-12"/>
          <w:sz w:val="24"/>
          <w:szCs w:val="24"/>
        </w:rPr>
        <w:t xml:space="preserve"> </w:t>
      </w:r>
      <w:r w:rsidR="00C7628A">
        <w:rPr>
          <w:rFonts w:ascii="Arial" w:hAnsi="Arial" w:cs="Arial"/>
          <w:sz w:val="24"/>
          <w:szCs w:val="24"/>
        </w:rPr>
        <w:t>obligación.</w:t>
      </w:r>
    </w:p>
    <w:p w:rsidR="00E104FA" w:rsidRPr="00E104FA" w:rsidRDefault="00E104FA" w:rsidP="00C7628A">
      <w:pPr>
        <w:pStyle w:val="Textoindependiente"/>
        <w:keepNext/>
        <w:keepLines/>
        <w:tabs>
          <w:tab w:val="left" w:pos="-3969"/>
          <w:tab w:val="left" w:pos="0"/>
        </w:tabs>
        <w:suppressAutoHyphens/>
        <w:spacing w:before="194" w:line="360" w:lineRule="auto"/>
        <w:ind w:right="101"/>
        <w:mirrorIndents/>
        <w:jc w:val="both"/>
        <w:rPr>
          <w:rFonts w:ascii="Arial" w:hAnsi="Arial" w:cs="Arial"/>
          <w:sz w:val="24"/>
          <w:szCs w:val="24"/>
        </w:rPr>
      </w:pPr>
      <w:r w:rsidRPr="00E104FA">
        <w:rPr>
          <w:rFonts w:ascii="Arial" w:hAnsi="Arial" w:cs="Arial"/>
          <w:sz w:val="24"/>
          <w:szCs w:val="24"/>
        </w:rPr>
        <w:t>En ningún caso el Instalador se verá relevado de su responsabilidad directa sobre el total de la</w:t>
      </w:r>
      <w:r w:rsidRPr="00E104FA">
        <w:rPr>
          <w:rFonts w:ascii="Arial" w:hAnsi="Arial" w:cs="Arial"/>
          <w:spacing w:val="-1"/>
          <w:sz w:val="24"/>
          <w:szCs w:val="24"/>
        </w:rPr>
        <w:t xml:space="preserve"> </w:t>
      </w:r>
      <w:r w:rsidRPr="00E104FA">
        <w:rPr>
          <w:rFonts w:ascii="Arial" w:hAnsi="Arial" w:cs="Arial"/>
          <w:sz w:val="24"/>
          <w:szCs w:val="24"/>
        </w:rPr>
        <w:t>instalación.</w:t>
      </w:r>
    </w:p>
    <w:p w:rsidR="00C7628A" w:rsidRPr="00C8161C" w:rsidRDefault="00E104FA" w:rsidP="00C7628A">
      <w:pPr>
        <w:keepNext/>
        <w:keepLines/>
        <w:tabs>
          <w:tab w:val="left" w:pos="-3969"/>
          <w:tab w:val="left" w:pos="0"/>
        </w:tabs>
        <w:suppressAutoHyphens/>
        <w:spacing w:line="360" w:lineRule="auto"/>
        <w:ind w:right="101"/>
        <w:mirrorIndents/>
        <w:jc w:val="both"/>
        <w:rPr>
          <w:rFonts w:ascii="Arial" w:hAnsi="Arial" w:cs="Arial"/>
          <w:sz w:val="24"/>
          <w:szCs w:val="24"/>
        </w:rPr>
      </w:pPr>
      <w:r w:rsidRPr="00C8161C">
        <w:rPr>
          <w:rFonts w:ascii="Arial" w:hAnsi="Arial" w:cs="Arial"/>
          <w:sz w:val="24"/>
          <w:szCs w:val="24"/>
        </w:rPr>
        <w:t>Quedará a su cargo la instalación de bandejas, el tendido de caños, la abertura de canaletas, realización de pases, ejecución de nichos para tableros y cajas, y amurado de los elementos correspondientes.</w:t>
      </w:r>
    </w:p>
    <w:p w:rsidR="00E104FA" w:rsidRPr="00E104FA" w:rsidRDefault="00E104FA" w:rsidP="00C7628A">
      <w:pPr>
        <w:pStyle w:val="Ttulo2"/>
        <w:tabs>
          <w:tab w:val="left" w:pos="0"/>
        </w:tabs>
        <w:suppressAutoHyphens/>
        <w:autoSpaceDE w:val="0"/>
        <w:autoSpaceDN w:val="0"/>
        <w:spacing w:before="0" w:line="360" w:lineRule="auto"/>
        <w:mirrorIndents/>
        <w:jc w:val="both"/>
        <w:rPr>
          <w:rFonts w:ascii="Arial" w:hAnsi="Arial" w:cs="Arial"/>
          <w:b/>
          <w:sz w:val="24"/>
          <w:szCs w:val="24"/>
        </w:rPr>
      </w:pPr>
      <w:r w:rsidRPr="00E104FA">
        <w:rPr>
          <w:rFonts w:ascii="Arial" w:hAnsi="Arial" w:cs="Arial"/>
          <w:color w:val="auto"/>
          <w:sz w:val="24"/>
          <w:szCs w:val="24"/>
          <w:u w:val="single"/>
        </w:rPr>
        <w:t>MATERIALES</w:t>
      </w:r>
    </w:p>
    <w:p w:rsidR="00E104FA" w:rsidRPr="00C8161C" w:rsidRDefault="00E104FA" w:rsidP="00C7628A">
      <w:pPr>
        <w:keepNext/>
        <w:keepLines/>
        <w:tabs>
          <w:tab w:val="left" w:pos="-3969"/>
          <w:tab w:val="left" w:pos="0"/>
        </w:tabs>
        <w:suppressAutoHyphens/>
        <w:spacing w:line="360" w:lineRule="auto"/>
        <w:mirrorIndents/>
        <w:jc w:val="both"/>
        <w:rPr>
          <w:rFonts w:ascii="Arial" w:hAnsi="Arial" w:cs="Arial"/>
          <w:sz w:val="24"/>
          <w:szCs w:val="24"/>
        </w:rPr>
      </w:pPr>
      <w:r w:rsidRPr="00C8161C">
        <w:rPr>
          <w:rFonts w:ascii="Arial" w:hAnsi="Arial" w:cs="Arial"/>
          <w:sz w:val="24"/>
          <w:szCs w:val="24"/>
        </w:rPr>
        <w:t>Todos los materiales necesarios para la instalación serán suministrados por el Oferente.</w:t>
      </w:r>
    </w:p>
    <w:p w:rsidR="00E104FA" w:rsidRPr="00C8161C" w:rsidRDefault="00E104FA" w:rsidP="00B273FA">
      <w:pPr>
        <w:pStyle w:val="Textoindependiente"/>
        <w:keepNext/>
        <w:keepLines/>
        <w:tabs>
          <w:tab w:val="left" w:pos="-3969"/>
        </w:tabs>
        <w:suppressAutoHyphens/>
        <w:spacing w:line="360" w:lineRule="auto"/>
        <w:ind w:right="-41"/>
        <w:mirrorIndents/>
        <w:jc w:val="both"/>
        <w:rPr>
          <w:rFonts w:ascii="Arial" w:hAnsi="Arial" w:cs="Arial"/>
          <w:sz w:val="24"/>
          <w:szCs w:val="24"/>
        </w:rPr>
      </w:pPr>
      <w:r w:rsidRPr="00C8161C">
        <w:rPr>
          <w:rFonts w:ascii="Arial" w:hAnsi="Arial" w:cs="Arial"/>
          <w:sz w:val="24"/>
          <w:szCs w:val="24"/>
        </w:rPr>
        <w:t>El oferente deberá detallar en la propuesta marcas y procedencia de todos los materiales que integran la misma.</w:t>
      </w:r>
    </w:p>
    <w:p w:rsidR="00E104FA" w:rsidRDefault="00E104FA" w:rsidP="00B273FA">
      <w:pPr>
        <w:pStyle w:val="Textoindependiente"/>
        <w:keepNext/>
        <w:keepLines/>
        <w:tabs>
          <w:tab w:val="left" w:pos="-3969"/>
        </w:tabs>
        <w:suppressAutoHyphens/>
        <w:spacing w:before="1" w:line="360" w:lineRule="auto"/>
        <w:ind w:right="101"/>
        <w:mirrorIndents/>
        <w:jc w:val="both"/>
        <w:rPr>
          <w:rFonts w:ascii="Arial" w:hAnsi="Arial" w:cs="Arial"/>
          <w:sz w:val="24"/>
          <w:szCs w:val="24"/>
        </w:rPr>
      </w:pPr>
      <w:r w:rsidRPr="00C8161C">
        <w:rPr>
          <w:rFonts w:ascii="Arial" w:hAnsi="Arial" w:cs="Arial"/>
          <w:sz w:val="24"/>
          <w:szCs w:val="24"/>
        </w:rPr>
        <w:t>Los materiales deberán ser nuevos, sin uso, de primera calidad, de acuerdo con los planos y la memoria. Y deberán ser los autorizados por UTE y URSEA.</w:t>
      </w:r>
    </w:p>
    <w:p w:rsidR="00E104FA" w:rsidRPr="00C8161C" w:rsidRDefault="00E104FA" w:rsidP="00B273FA">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C8161C">
        <w:rPr>
          <w:rFonts w:ascii="Arial" w:hAnsi="Arial" w:cs="Arial"/>
          <w:sz w:val="24"/>
          <w:szCs w:val="24"/>
        </w:rPr>
        <w:t>Todo material rechazado deberá ser retirado de la obra en el plazo de 24 horas por el instalador, pudiendo hacerlo en caso contrario la Dirección de Obra quien cargara al instalador los gastos  que esa operación</w:t>
      </w:r>
      <w:r w:rsidRPr="00C8161C">
        <w:rPr>
          <w:rFonts w:ascii="Arial" w:hAnsi="Arial" w:cs="Arial"/>
          <w:spacing w:val="-3"/>
          <w:sz w:val="24"/>
          <w:szCs w:val="24"/>
        </w:rPr>
        <w:t xml:space="preserve"> </w:t>
      </w:r>
      <w:r w:rsidRPr="00C8161C">
        <w:rPr>
          <w:rFonts w:ascii="Arial" w:hAnsi="Arial" w:cs="Arial"/>
          <w:sz w:val="24"/>
          <w:szCs w:val="24"/>
        </w:rPr>
        <w:t>demande.</w:t>
      </w:r>
    </w:p>
    <w:p w:rsidR="00E104FA" w:rsidRPr="00C8161C" w:rsidRDefault="00E104FA" w:rsidP="00B273FA">
      <w:pPr>
        <w:pStyle w:val="Textoindependiente"/>
        <w:keepNext/>
        <w:keepLines/>
        <w:tabs>
          <w:tab w:val="left" w:pos="-3969"/>
        </w:tabs>
        <w:suppressAutoHyphens/>
        <w:spacing w:before="1" w:line="360" w:lineRule="auto"/>
        <w:ind w:right="101"/>
        <w:mirrorIndents/>
        <w:jc w:val="both"/>
        <w:rPr>
          <w:rFonts w:ascii="Arial" w:hAnsi="Arial" w:cs="Arial"/>
          <w:sz w:val="24"/>
          <w:szCs w:val="24"/>
        </w:rPr>
      </w:pPr>
      <w:r w:rsidRPr="00C8161C">
        <w:rPr>
          <w:rFonts w:ascii="Arial" w:hAnsi="Arial" w:cs="Arial"/>
          <w:sz w:val="24"/>
          <w:szCs w:val="24"/>
        </w:rPr>
        <w:t>La pintura y partes de equipos que se hubieran maltratado durante el transporte, almacenamiento, o instalación y manejo, deberán ser reparadas, requiriendo la aceptación de la Dirección de Obra.</w:t>
      </w:r>
    </w:p>
    <w:p w:rsidR="00B273FA" w:rsidRDefault="00E104FA" w:rsidP="00B273FA">
      <w:pPr>
        <w:pStyle w:val="Ttulo1"/>
        <w:tabs>
          <w:tab w:val="left" w:pos="-3969"/>
        </w:tabs>
        <w:suppressAutoHyphens/>
        <w:spacing w:before="1" w:line="360" w:lineRule="auto"/>
        <w:ind w:right="101"/>
        <w:mirrorIndents/>
        <w:jc w:val="both"/>
        <w:rPr>
          <w:rFonts w:ascii="Arial" w:hAnsi="Arial" w:cs="Arial"/>
          <w:color w:val="auto"/>
          <w:sz w:val="24"/>
          <w:szCs w:val="24"/>
        </w:rPr>
      </w:pPr>
      <w:r w:rsidRPr="00E104FA">
        <w:rPr>
          <w:rFonts w:ascii="Arial" w:hAnsi="Arial" w:cs="Arial"/>
          <w:color w:val="auto"/>
          <w:sz w:val="24"/>
          <w:szCs w:val="24"/>
        </w:rPr>
        <w:t>El Instalador es responsable por la recepción, traslado y almacenamiento de los materiales que llegan a la obra.</w:t>
      </w:r>
    </w:p>
    <w:p w:rsidR="00B273FA" w:rsidRDefault="00B273FA" w:rsidP="00B273FA">
      <w:pPr>
        <w:pStyle w:val="Ttulo1"/>
        <w:suppressAutoHyphens/>
        <w:spacing w:before="1" w:line="360" w:lineRule="auto"/>
        <w:ind w:right="101"/>
        <w:mirrorIndents/>
        <w:jc w:val="both"/>
        <w:rPr>
          <w:rFonts w:ascii="Calibri" w:eastAsia="Calibri" w:hAnsi="Calibri" w:cs="Calibri"/>
          <w:color w:val="auto"/>
          <w:sz w:val="22"/>
          <w:szCs w:val="22"/>
        </w:rPr>
      </w:pPr>
    </w:p>
    <w:p w:rsidR="00B273FA" w:rsidRDefault="00E104FA" w:rsidP="00B273FA">
      <w:pPr>
        <w:pStyle w:val="Ttulo1"/>
        <w:suppressAutoHyphens/>
        <w:spacing w:before="1" w:line="360" w:lineRule="auto"/>
        <w:ind w:right="101"/>
        <w:mirrorIndents/>
        <w:jc w:val="both"/>
        <w:rPr>
          <w:rFonts w:ascii="Arial" w:hAnsi="Arial" w:cs="Arial"/>
          <w:color w:val="auto"/>
          <w:sz w:val="24"/>
          <w:szCs w:val="24"/>
          <w:u w:val="single"/>
        </w:rPr>
      </w:pPr>
      <w:r w:rsidRPr="00C8161C">
        <w:rPr>
          <w:rFonts w:ascii="Arial" w:hAnsi="Arial" w:cs="Arial"/>
          <w:color w:val="auto"/>
          <w:sz w:val="24"/>
          <w:szCs w:val="24"/>
          <w:u w:val="single"/>
        </w:rPr>
        <w:t>INSTALACIÓN ELÉCTRICA DE ALTA TENSIÓN, BAJA TENSIÓN Y CENTRAL</w:t>
      </w:r>
      <w:r w:rsidRPr="00C8161C">
        <w:rPr>
          <w:rFonts w:ascii="Arial" w:hAnsi="Arial" w:cs="Arial"/>
          <w:color w:val="auto"/>
          <w:spacing w:val="-8"/>
          <w:sz w:val="24"/>
          <w:szCs w:val="24"/>
          <w:u w:val="single"/>
        </w:rPr>
        <w:t xml:space="preserve"> </w:t>
      </w:r>
      <w:r w:rsidRPr="00C8161C">
        <w:rPr>
          <w:rFonts w:ascii="Arial" w:hAnsi="Arial" w:cs="Arial"/>
          <w:color w:val="auto"/>
          <w:sz w:val="24"/>
          <w:szCs w:val="24"/>
          <w:u w:val="single"/>
        </w:rPr>
        <w:t>TELEFÓNICA.</w:t>
      </w:r>
    </w:p>
    <w:p w:rsidR="00B273FA" w:rsidRDefault="00B273FA" w:rsidP="00B273FA">
      <w:pPr>
        <w:pStyle w:val="Ttulo1"/>
        <w:suppressAutoHyphens/>
        <w:spacing w:before="1" w:line="360" w:lineRule="auto"/>
        <w:ind w:right="101"/>
        <w:mirrorIndents/>
        <w:jc w:val="both"/>
        <w:rPr>
          <w:rFonts w:ascii="Arial" w:hAnsi="Arial" w:cs="Arial"/>
          <w:color w:val="auto"/>
          <w:sz w:val="24"/>
          <w:szCs w:val="24"/>
          <w:u w:val="single"/>
        </w:rPr>
      </w:pPr>
    </w:p>
    <w:p w:rsidR="00B273FA" w:rsidRDefault="00E104FA" w:rsidP="00B273FA">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B273FA">
        <w:rPr>
          <w:rFonts w:ascii="Arial" w:hAnsi="Arial" w:cs="Arial"/>
          <w:sz w:val="24"/>
          <w:szCs w:val="24"/>
        </w:rPr>
        <w:t>Adecuación integral de todo el tendido eléctrico desde la acometida de U.T.E., medidor, tablero general principal y derivados en Planta Baja, Sala de Reuniones al fondo del predio y Planta Alta. Instalación de nuevos puestos de trabajo, adecuación de luminarias, tomacorrientes y todo elemento que se necesario.</w:t>
      </w:r>
    </w:p>
    <w:p w:rsidR="00B273FA" w:rsidRDefault="00E104FA" w:rsidP="00B273FA">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B273FA">
        <w:rPr>
          <w:rFonts w:ascii="Arial" w:hAnsi="Arial" w:cs="Arial"/>
          <w:sz w:val="24"/>
          <w:szCs w:val="24"/>
        </w:rPr>
        <w:t xml:space="preserve">Suministro e instalación de central telefónica con sus internos y derivados. </w:t>
      </w:r>
    </w:p>
    <w:p w:rsidR="0017311E" w:rsidRDefault="00E104FA"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B273FA">
        <w:rPr>
          <w:rFonts w:ascii="Arial" w:hAnsi="Arial" w:cs="Arial"/>
          <w:sz w:val="24"/>
          <w:szCs w:val="24"/>
        </w:rPr>
        <w:t>Junto a los puestos de trabajo se deberá instalar el tendido de baja tensión que sea necesario.</w:t>
      </w:r>
    </w:p>
    <w:p w:rsidR="0017311E" w:rsidRDefault="0017311E"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p>
    <w:p w:rsidR="0000098E" w:rsidRDefault="00E104FA" w:rsidP="0000098E">
      <w:pPr>
        <w:pStyle w:val="Textoindependiente"/>
        <w:keepNext/>
        <w:keepLines/>
        <w:tabs>
          <w:tab w:val="left" w:pos="-3969"/>
        </w:tabs>
        <w:suppressAutoHyphens/>
        <w:spacing w:line="360" w:lineRule="auto"/>
        <w:ind w:right="101"/>
        <w:mirrorIndents/>
        <w:jc w:val="both"/>
        <w:rPr>
          <w:rFonts w:ascii="Arial" w:hAnsi="Arial" w:cs="Arial"/>
          <w:sz w:val="24"/>
          <w:szCs w:val="24"/>
          <w:u w:val="single"/>
        </w:rPr>
      </w:pPr>
      <w:r w:rsidRPr="00C8161C">
        <w:rPr>
          <w:rFonts w:ascii="Arial" w:hAnsi="Arial" w:cs="Arial"/>
          <w:sz w:val="24"/>
          <w:szCs w:val="24"/>
          <w:u w:val="single"/>
        </w:rPr>
        <w:t>DESCRIPCIÓN DE LOS</w:t>
      </w:r>
      <w:r w:rsidRPr="00C8161C">
        <w:rPr>
          <w:rFonts w:ascii="Arial" w:hAnsi="Arial" w:cs="Arial"/>
          <w:spacing w:val="-7"/>
          <w:sz w:val="24"/>
          <w:szCs w:val="24"/>
          <w:u w:val="single"/>
        </w:rPr>
        <w:t xml:space="preserve"> </w:t>
      </w:r>
      <w:r w:rsidRPr="00C8161C">
        <w:rPr>
          <w:rFonts w:ascii="Arial" w:hAnsi="Arial" w:cs="Arial"/>
          <w:sz w:val="24"/>
          <w:szCs w:val="24"/>
          <w:u w:val="single"/>
        </w:rPr>
        <w:t>TRABAJOS</w:t>
      </w:r>
    </w:p>
    <w:p w:rsidR="0000098E" w:rsidRDefault="00E104FA"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C8161C">
        <w:rPr>
          <w:rFonts w:ascii="Arial" w:hAnsi="Arial" w:cs="Arial"/>
          <w:sz w:val="24"/>
          <w:szCs w:val="24"/>
        </w:rPr>
        <w:t>La entrada del servicio de UTE hacia la propiedad es por vía subterránea. Su CGP se encuentra en buen estado así como también su cableado hasta el medidor y el ICP presente en el gabinete exterior que oficia como tablero principal general.</w:t>
      </w:r>
    </w:p>
    <w:p w:rsidR="0000098E" w:rsidRDefault="00E104FA"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C8161C">
        <w:rPr>
          <w:rFonts w:ascii="Arial" w:hAnsi="Arial" w:cs="Arial"/>
          <w:sz w:val="24"/>
          <w:szCs w:val="24"/>
        </w:rPr>
        <w:t>Las líneas derivadas trifásicas a registros secundarios se pueden reutilizar ya que los conductores son de sección adecuada y están debidamente protegidos hasta su interruptor térmico trifásico de derivación.</w:t>
      </w:r>
    </w:p>
    <w:p w:rsidR="0000098E" w:rsidRDefault="00E104FA"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C8161C">
        <w:rPr>
          <w:rFonts w:ascii="Arial" w:hAnsi="Arial" w:cs="Arial"/>
          <w:sz w:val="24"/>
          <w:szCs w:val="24"/>
        </w:rPr>
        <w:t>A partir de allí se deberá rehacer toda la instalación a nuevo. Ya sea embutida en los casos que pueda reutilizarse la canalización y aparente para los nuevos puestos de trabajo manteniendo siempre la misma bajo el reglamento, o bien canalizada por los emplacados de yeso con sus ductos correspondientes.</w:t>
      </w:r>
    </w:p>
    <w:p w:rsidR="00522235" w:rsidRDefault="00522235"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p>
    <w:p w:rsidR="00522235" w:rsidRDefault="00522235"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p>
    <w:p w:rsidR="00522235" w:rsidRDefault="00522235"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p>
    <w:p w:rsidR="00522235" w:rsidRDefault="00522235"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p>
    <w:p w:rsidR="006D6F83" w:rsidRDefault="006D6F83"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p>
    <w:p w:rsidR="0000098E" w:rsidRDefault="00E104FA" w:rsidP="0000098E">
      <w:pPr>
        <w:pStyle w:val="Textoindependiente"/>
        <w:keepNext/>
        <w:keepLines/>
        <w:tabs>
          <w:tab w:val="left" w:pos="-3969"/>
        </w:tabs>
        <w:suppressAutoHyphens/>
        <w:spacing w:line="360" w:lineRule="auto"/>
        <w:ind w:right="101"/>
        <w:mirrorIndents/>
        <w:jc w:val="both"/>
        <w:rPr>
          <w:rFonts w:ascii="Arial" w:hAnsi="Arial" w:cs="Arial"/>
          <w:b/>
          <w:sz w:val="24"/>
          <w:szCs w:val="24"/>
          <w:u w:val="single"/>
        </w:rPr>
      </w:pPr>
      <w:r w:rsidRPr="00C8161C">
        <w:rPr>
          <w:rFonts w:ascii="Arial" w:hAnsi="Arial" w:cs="Arial"/>
          <w:b/>
          <w:sz w:val="24"/>
          <w:szCs w:val="24"/>
          <w:u w:val="single"/>
        </w:rPr>
        <w:lastRenderedPageBreak/>
        <w:t>Planta Baja</w:t>
      </w:r>
    </w:p>
    <w:p w:rsidR="0000098E" w:rsidRDefault="00E104FA"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C8161C">
        <w:rPr>
          <w:rFonts w:ascii="Arial" w:hAnsi="Arial" w:cs="Arial"/>
          <w:sz w:val="24"/>
          <w:szCs w:val="24"/>
        </w:rPr>
        <w:t>Retirar todos los elementos aparentes existentes. Recableado de instalación eléctrica embutida. Recambio de plaquetas, interruptores y tomacorrientes. Recambio de luminarias. Cableado perimetral para puestos de trabajos por ducto ejecutivo metálico y media caño hasta llegar a los escritorios que están dispuestos en isla, cumpliendo con la normativa de UTE. Y adecuación del tablero general en caso que lo requiera debido a este aumento de puestos de trabajo.</w:t>
      </w:r>
    </w:p>
    <w:p w:rsidR="00E104FA" w:rsidRPr="00C8161C" w:rsidRDefault="00E104FA" w:rsidP="0000098E">
      <w:pPr>
        <w:pStyle w:val="Textoindependiente"/>
        <w:keepNext/>
        <w:keepLines/>
        <w:tabs>
          <w:tab w:val="left" w:pos="-3969"/>
        </w:tabs>
        <w:suppressAutoHyphens/>
        <w:spacing w:line="360" w:lineRule="auto"/>
        <w:ind w:right="101"/>
        <w:mirrorIndents/>
        <w:jc w:val="both"/>
        <w:rPr>
          <w:rFonts w:ascii="Arial" w:hAnsi="Arial" w:cs="Arial"/>
          <w:sz w:val="24"/>
          <w:szCs w:val="24"/>
        </w:rPr>
      </w:pPr>
      <w:r w:rsidRPr="00C8161C">
        <w:rPr>
          <w:rFonts w:ascii="Arial" w:hAnsi="Arial" w:cs="Arial"/>
          <w:sz w:val="24"/>
          <w:szCs w:val="24"/>
        </w:rPr>
        <w:t>Se solicita:</w:t>
      </w:r>
    </w:p>
    <w:p w:rsidR="00E104FA" w:rsidRPr="00C8161C" w:rsidRDefault="00E104FA" w:rsidP="0002003B">
      <w:pPr>
        <w:pStyle w:val="Prrafodelista"/>
        <w:keepNext/>
        <w:keepLines/>
        <w:numPr>
          <w:ilvl w:val="2"/>
          <w:numId w:val="22"/>
        </w:numPr>
        <w:tabs>
          <w:tab w:val="left" w:pos="142"/>
          <w:tab w:val="left" w:pos="709"/>
        </w:tabs>
        <w:suppressAutoHyphens/>
        <w:autoSpaceDE w:val="0"/>
        <w:autoSpaceDN w:val="0"/>
        <w:spacing w:after="0" w:line="360" w:lineRule="auto"/>
        <w:ind w:left="0" w:firstLine="426"/>
        <w:mirrorIndents/>
        <w:jc w:val="both"/>
        <w:rPr>
          <w:rFonts w:ascii="Arial" w:hAnsi="Arial" w:cs="Arial"/>
          <w:sz w:val="24"/>
          <w:szCs w:val="24"/>
        </w:rPr>
      </w:pPr>
      <w:r w:rsidRPr="00C8161C">
        <w:rPr>
          <w:rFonts w:ascii="Arial" w:hAnsi="Arial" w:cs="Arial"/>
          <w:sz w:val="24"/>
          <w:szCs w:val="24"/>
        </w:rPr>
        <w:t>Rehacer tablero general en base a las necesidades</w:t>
      </w:r>
      <w:r w:rsidRPr="00C8161C">
        <w:rPr>
          <w:rFonts w:ascii="Arial" w:hAnsi="Arial" w:cs="Arial"/>
          <w:spacing w:val="-4"/>
          <w:sz w:val="24"/>
          <w:szCs w:val="24"/>
        </w:rPr>
        <w:t xml:space="preserve"> </w:t>
      </w:r>
      <w:r w:rsidRPr="00C8161C">
        <w:rPr>
          <w:rFonts w:ascii="Arial" w:hAnsi="Arial" w:cs="Arial"/>
          <w:sz w:val="24"/>
          <w:szCs w:val="24"/>
        </w:rPr>
        <w:t>planteadas</w:t>
      </w:r>
    </w:p>
    <w:p w:rsidR="00E104FA" w:rsidRPr="00C8161C" w:rsidRDefault="00E104FA" w:rsidP="0002003B">
      <w:pPr>
        <w:pStyle w:val="Prrafodelista"/>
        <w:keepNext/>
        <w:keepLines/>
        <w:numPr>
          <w:ilvl w:val="2"/>
          <w:numId w:val="22"/>
        </w:numPr>
        <w:tabs>
          <w:tab w:val="left" w:pos="142"/>
          <w:tab w:val="left" w:pos="709"/>
        </w:tabs>
        <w:suppressAutoHyphens/>
        <w:autoSpaceDE w:val="0"/>
        <w:autoSpaceDN w:val="0"/>
        <w:spacing w:before="1" w:after="0" w:line="360" w:lineRule="auto"/>
        <w:ind w:left="0" w:firstLine="426"/>
        <w:mirrorIndents/>
        <w:jc w:val="both"/>
        <w:rPr>
          <w:rFonts w:ascii="Arial" w:hAnsi="Arial" w:cs="Arial"/>
          <w:sz w:val="24"/>
          <w:szCs w:val="24"/>
        </w:rPr>
      </w:pPr>
      <w:r w:rsidRPr="00C8161C">
        <w:rPr>
          <w:rFonts w:ascii="Arial" w:hAnsi="Arial" w:cs="Arial"/>
          <w:sz w:val="24"/>
          <w:szCs w:val="24"/>
        </w:rPr>
        <w:t>Rehacer líneas a tableros derivados y los tableros</w:t>
      </w:r>
      <w:r w:rsidRPr="00C8161C">
        <w:rPr>
          <w:rFonts w:ascii="Arial" w:hAnsi="Arial" w:cs="Arial"/>
          <w:spacing w:val="-3"/>
          <w:sz w:val="24"/>
          <w:szCs w:val="24"/>
        </w:rPr>
        <w:t xml:space="preserve"> </w:t>
      </w:r>
      <w:r w:rsidRPr="00C8161C">
        <w:rPr>
          <w:rFonts w:ascii="Arial" w:hAnsi="Arial" w:cs="Arial"/>
          <w:sz w:val="24"/>
          <w:szCs w:val="24"/>
        </w:rPr>
        <w:t>derivados</w:t>
      </w:r>
    </w:p>
    <w:p w:rsidR="00E104FA" w:rsidRPr="00C8161C" w:rsidRDefault="00E104FA" w:rsidP="0002003B">
      <w:pPr>
        <w:pStyle w:val="Prrafodelista"/>
        <w:keepNext/>
        <w:keepLines/>
        <w:numPr>
          <w:ilvl w:val="2"/>
          <w:numId w:val="22"/>
        </w:numPr>
        <w:tabs>
          <w:tab w:val="left" w:pos="142"/>
          <w:tab w:val="left" w:pos="709"/>
        </w:tabs>
        <w:suppressAutoHyphens/>
        <w:autoSpaceDE w:val="0"/>
        <w:autoSpaceDN w:val="0"/>
        <w:spacing w:before="1" w:after="0" w:line="360" w:lineRule="auto"/>
        <w:ind w:left="0" w:firstLine="426"/>
        <w:mirrorIndents/>
        <w:jc w:val="both"/>
        <w:rPr>
          <w:rFonts w:ascii="Arial" w:hAnsi="Arial" w:cs="Arial"/>
          <w:sz w:val="24"/>
          <w:szCs w:val="24"/>
        </w:rPr>
      </w:pPr>
      <w:r w:rsidRPr="00C8161C">
        <w:rPr>
          <w:rFonts w:ascii="Arial" w:hAnsi="Arial" w:cs="Arial"/>
          <w:sz w:val="24"/>
          <w:szCs w:val="24"/>
        </w:rPr>
        <w:t>51 puestos de</w:t>
      </w:r>
      <w:r w:rsidRPr="00C8161C">
        <w:rPr>
          <w:rFonts w:ascii="Arial" w:hAnsi="Arial" w:cs="Arial"/>
          <w:spacing w:val="-2"/>
          <w:sz w:val="24"/>
          <w:szCs w:val="24"/>
        </w:rPr>
        <w:t xml:space="preserve"> </w:t>
      </w:r>
      <w:r w:rsidRPr="00C8161C">
        <w:rPr>
          <w:rFonts w:ascii="Arial" w:hAnsi="Arial" w:cs="Arial"/>
          <w:sz w:val="24"/>
          <w:szCs w:val="24"/>
        </w:rPr>
        <w:t>trabajo</w:t>
      </w:r>
    </w:p>
    <w:p w:rsidR="00E104FA" w:rsidRDefault="00E104FA" w:rsidP="0002003B">
      <w:pPr>
        <w:pStyle w:val="Prrafodelista"/>
        <w:keepNext/>
        <w:keepLines/>
        <w:numPr>
          <w:ilvl w:val="2"/>
          <w:numId w:val="22"/>
        </w:numPr>
        <w:tabs>
          <w:tab w:val="left" w:pos="142"/>
          <w:tab w:val="left" w:pos="709"/>
        </w:tabs>
        <w:suppressAutoHyphens/>
        <w:autoSpaceDE w:val="0"/>
        <w:autoSpaceDN w:val="0"/>
        <w:spacing w:after="0" w:line="360" w:lineRule="auto"/>
        <w:ind w:left="0" w:firstLine="426"/>
        <w:mirrorIndents/>
        <w:jc w:val="both"/>
        <w:rPr>
          <w:rFonts w:ascii="Arial" w:hAnsi="Arial" w:cs="Arial"/>
          <w:sz w:val="24"/>
          <w:szCs w:val="24"/>
        </w:rPr>
      </w:pPr>
      <w:r w:rsidRPr="00C8161C">
        <w:rPr>
          <w:rFonts w:ascii="Arial" w:hAnsi="Arial" w:cs="Arial"/>
          <w:sz w:val="24"/>
          <w:szCs w:val="24"/>
        </w:rPr>
        <w:t>35 luminarias</w:t>
      </w:r>
    </w:p>
    <w:p w:rsidR="00E104FA" w:rsidRPr="00C8161C" w:rsidRDefault="00E104FA" w:rsidP="0002003B">
      <w:pPr>
        <w:pStyle w:val="Prrafodelista"/>
        <w:keepNext/>
        <w:keepLines/>
        <w:numPr>
          <w:ilvl w:val="2"/>
          <w:numId w:val="22"/>
        </w:numPr>
        <w:tabs>
          <w:tab w:val="left" w:pos="142"/>
          <w:tab w:val="left" w:pos="709"/>
        </w:tabs>
        <w:suppressAutoHyphens/>
        <w:autoSpaceDE w:val="0"/>
        <w:autoSpaceDN w:val="0"/>
        <w:spacing w:after="0" w:line="360" w:lineRule="auto"/>
        <w:ind w:left="0" w:firstLine="426"/>
        <w:mirrorIndents/>
        <w:jc w:val="both"/>
        <w:rPr>
          <w:rFonts w:ascii="Arial" w:hAnsi="Arial" w:cs="Arial"/>
          <w:sz w:val="24"/>
          <w:szCs w:val="24"/>
        </w:rPr>
      </w:pPr>
      <w:r w:rsidRPr="00C8161C">
        <w:rPr>
          <w:rFonts w:ascii="Arial" w:hAnsi="Arial" w:cs="Arial"/>
          <w:sz w:val="24"/>
          <w:szCs w:val="24"/>
        </w:rPr>
        <w:t>20</w:t>
      </w:r>
      <w:r w:rsidRPr="00C8161C">
        <w:rPr>
          <w:rFonts w:ascii="Arial" w:hAnsi="Arial" w:cs="Arial"/>
          <w:spacing w:val="-2"/>
          <w:sz w:val="24"/>
          <w:szCs w:val="24"/>
        </w:rPr>
        <w:t xml:space="preserve"> </w:t>
      </w:r>
      <w:r w:rsidRPr="00C8161C">
        <w:rPr>
          <w:rFonts w:ascii="Arial" w:hAnsi="Arial" w:cs="Arial"/>
          <w:sz w:val="24"/>
          <w:szCs w:val="24"/>
        </w:rPr>
        <w:t>Tomacorrientes</w:t>
      </w:r>
    </w:p>
    <w:p w:rsidR="00E104FA" w:rsidRPr="00C8161C" w:rsidRDefault="00E104FA" w:rsidP="0002003B">
      <w:pPr>
        <w:pStyle w:val="Prrafodelista"/>
        <w:keepNext/>
        <w:keepLines/>
        <w:numPr>
          <w:ilvl w:val="2"/>
          <w:numId w:val="22"/>
        </w:numPr>
        <w:tabs>
          <w:tab w:val="left" w:pos="142"/>
          <w:tab w:val="left" w:pos="709"/>
        </w:tabs>
        <w:suppressAutoHyphens/>
        <w:autoSpaceDE w:val="0"/>
        <w:autoSpaceDN w:val="0"/>
        <w:spacing w:before="1" w:after="0" w:line="360" w:lineRule="auto"/>
        <w:ind w:left="0" w:firstLine="426"/>
        <w:mirrorIndents/>
        <w:jc w:val="both"/>
        <w:rPr>
          <w:rFonts w:ascii="Arial" w:hAnsi="Arial" w:cs="Arial"/>
          <w:sz w:val="24"/>
          <w:szCs w:val="24"/>
        </w:rPr>
      </w:pPr>
      <w:r w:rsidRPr="00C8161C">
        <w:rPr>
          <w:rFonts w:ascii="Arial" w:hAnsi="Arial" w:cs="Arial"/>
          <w:sz w:val="24"/>
          <w:szCs w:val="24"/>
        </w:rPr>
        <w:t>6 Puestas para equipo de AA (Conexión y llave térmica por cada</w:t>
      </w:r>
      <w:r w:rsidRPr="00C8161C">
        <w:rPr>
          <w:rFonts w:ascii="Arial" w:hAnsi="Arial" w:cs="Arial"/>
          <w:spacing w:val="-16"/>
          <w:sz w:val="24"/>
          <w:szCs w:val="24"/>
        </w:rPr>
        <w:t xml:space="preserve"> </w:t>
      </w:r>
      <w:r w:rsidRPr="00C8161C">
        <w:rPr>
          <w:rFonts w:ascii="Arial" w:hAnsi="Arial" w:cs="Arial"/>
          <w:sz w:val="24"/>
          <w:szCs w:val="24"/>
        </w:rPr>
        <w:t>equipo)</w:t>
      </w:r>
    </w:p>
    <w:p w:rsidR="00D074D6" w:rsidRDefault="00E104FA" w:rsidP="0002003B">
      <w:pPr>
        <w:pStyle w:val="Prrafodelista"/>
        <w:keepNext/>
        <w:keepLines/>
        <w:numPr>
          <w:ilvl w:val="2"/>
          <w:numId w:val="22"/>
        </w:numPr>
        <w:tabs>
          <w:tab w:val="left" w:pos="142"/>
          <w:tab w:val="left" w:pos="709"/>
        </w:tabs>
        <w:suppressAutoHyphens/>
        <w:autoSpaceDE w:val="0"/>
        <w:autoSpaceDN w:val="0"/>
        <w:spacing w:after="0" w:line="360" w:lineRule="auto"/>
        <w:ind w:left="0" w:firstLine="426"/>
        <w:mirrorIndents/>
        <w:jc w:val="both"/>
        <w:rPr>
          <w:rFonts w:ascii="Arial" w:hAnsi="Arial" w:cs="Arial"/>
          <w:sz w:val="24"/>
          <w:szCs w:val="24"/>
        </w:rPr>
      </w:pPr>
      <w:r w:rsidRPr="00D074D6">
        <w:rPr>
          <w:rFonts w:ascii="Arial" w:hAnsi="Arial" w:cs="Arial"/>
          <w:sz w:val="24"/>
          <w:szCs w:val="24"/>
        </w:rPr>
        <w:t>Datos y telefonía según indique la memoria del Dpto. de</w:t>
      </w:r>
      <w:r w:rsidRPr="00D074D6">
        <w:rPr>
          <w:rFonts w:ascii="Arial" w:hAnsi="Arial" w:cs="Arial"/>
          <w:spacing w:val="-13"/>
          <w:sz w:val="24"/>
          <w:szCs w:val="24"/>
        </w:rPr>
        <w:t xml:space="preserve"> </w:t>
      </w:r>
      <w:r w:rsidRPr="00D074D6">
        <w:rPr>
          <w:rFonts w:ascii="Arial" w:hAnsi="Arial" w:cs="Arial"/>
          <w:sz w:val="24"/>
          <w:szCs w:val="24"/>
        </w:rPr>
        <w:t>Sistemas</w:t>
      </w:r>
      <w:r w:rsidR="0000098E">
        <w:rPr>
          <w:rFonts w:ascii="Arial" w:hAnsi="Arial" w:cs="Arial"/>
          <w:sz w:val="24"/>
          <w:szCs w:val="24"/>
        </w:rPr>
        <w:t xml:space="preserve"> </w:t>
      </w:r>
    </w:p>
    <w:p w:rsidR="0000098E" w:rsidRPr="00D074D6" w:rsidRDefault="0000098E" w:rsidP="0000098E">
      <w:pPr>
        <w:pStyle w:val="Prrafodelista"/>
        <w:keepNext/>
        <w:keepLines/>
        <w:tabs>
          <w:tab w:val="left" w:pos="142"/>
          <w:tab w:val="left" w:pos="709"/>
        </w:tabs>
        <w:suppressAutoHyphens/>
        <w:autoSpaceDE w:val="0"/>
        <w:autoSpaceDN w:val="0"/>
        <w:spacing w:after="0" w:line="360" w:lineRule="auto"/>
        <w:ind w:left="426"/>
        <w:mirrorIndents/>
        <w:jc w:val="both"/>
        <w:rPr>
          <w:rFonts w:ascii="Arial" w:hAnsi="Arial" w:cs="Arial"/>
          <w:sz w:val="24"/>
          <w:szCs w:val="24"/>
        </w:rPr>
      </w:pPr>
    </w:p>
    <w:p w:rsidR="00E104FA" w:rsidRDefault="0000098E" w:rsidP="0000098E">
      <w:pPr>
        <w:pStyle w:val="Prrafodelista"/>
        <w:keepNext/>
        <w:keepLines/>
        <w:tabs>
          <w:tab w:val="left" w:pos="-3969"/>
        </w:tabs>
        <w:suppressAutoHyphens/>
        <w:autoSpaceDE w:val="0"/>
        <w:autoSpaceDN w:val="0"/>
        <w:spacing w:after="0" w:line="360" w:lineRule="auto"/>
        <w:ind w:left="0" w:right="101"/>
        <w:mirrorIndents/>
        <w:jc w:val="both"/>
        <w:rPr>
          <w:rFonts w:ascii="Arial" w:hAnsi="Arial" w:cs="Arial"/>
          <w:sz w:val="24"/>
          <w:szCs w:val="24"/>
        </w:rPr>
      </w:pPr>
      <w:r>
        <w:rPr>
          <w:rFonts w:ascii="Arial" w:hAnsi="Arial" w:cs="Arial"/>
          <w:b/>
          <w:sz w:val="24"/>
          <w:szCs w:val="24"/>
        </w:rPr>
        <w:t>*</w:t>
      </w:r>
      <w:r w:rsidR="00E104FA" w:rsidRPr="00E104FA">
        <w:rPr>
          <w:rFonts w:ascii="Arial" w:hAnsi="Arial" w:cs="Arial"/>
          <w:b/>
          <w:sz w:val="24"/>
          <w:szCs w:val="24"/>
        </w:rPr>
        <w:t xml:space="preserve">PT </w:t>
      </w:r>
      <w:r w:rsidR="00E104FA" w:rsidRPr="00E104FA">
        <w:rPr>
          <w:rFonts w:ascii="Arial" w:hAnsi="Arial" w:cs="Arial"/>
          <w:sz w:val="24"/>
          <w:szCs w:val="24"/>
        </w:rPr>
        <w:t>– Puesto de Trabajo se considera: 2 módulo Schuko + 2 módulo 3 en línea + 1 módulo RJ 11 + 1 módulo RJ</w:t>
      </w:r>
      <w:r w:rsidR="00E104FA" w:rsidRPr="00E104FA">
        <w:rPr>
          <w:rFonts w:ascii="Arial" w:hAnsi="Arial" w:cs="Arial"/>
          <w:spacing w:val="-4"/>
          <w:sz w:val="24"/>
          <w:szCs w:val="24"/>
        </w:rPr>
        <w:t xml:space="preserve"> </w:t>
      </w:r>
      <w:r w:rsidR="00E104FA" w:rsidRPr="00E104FA">
        <w:rPr>
          <w:rFonts w:ascii="Arial" w:hAnsi="Arial" w:cs="Arial"/>
          <w:sz w:val="24"/>
          <w:szCs w:val="24"/>
        </w:rPr>
        <w:t>45</w:t>
      </w:r>
    </w:p>
    <w:p w:rsidR="00D074D6" w:rsidRPr="00C8161C" w:rsidRDefault="00E104FA" w:rsidP="0000098E">
      <w:pPr>
        <w:keepNext/>
        <w:keepLines/>
        <w:tabs>
          <w:tab w:val="left" w:pos="142"/>
        </w:tabs>
        <w:suppressAutoHyphens/>
        <w:spacing w:line="360" w:lineRule="auto"/>
        <w:mirrorIndents/>
        <w:jc w:val="both"/>
        <w:rPr>
          <w:rFonts w:ascii="Arial" w:hAnsi="Arial" w:cs="Arial"/>
          <w:sz w:val="24"/>
          <w:szCs w:val="24"/>
        </w:rPr>
      </w:pPr>
      <w:r w:rsidRPr="00C8161C">
        <w:rPr>
          <w:rFonts w:ascii="Arial" w:hAnsi="Arial" w:cs="Arial"/>
          <w:b/>
          <w:sz w:val="24"/>
          <w:szCs w:val="24"/>
          <w:u w:val="single"/>
        </w:rPr>
        <w:t>Sala de Reuniones</w:t>
      </w:r>
      <w:r w:rsidRPr="00C8161C">
        <w:rPr>
          <w:rFonts w:ascii="Arial" w:hAnsi="Arial" w:cs="Arial"/>
          <w:b/>
          <w:sz w:val="24"/>
          <w:szCs w:val="24"/>
        </w:rPr>
        <w:t xml:space="preserve"> </w:t>
      </w:r>
      <w:r w:rsidRPr="00C8161C">
        <w:rPr>
          <w:rFonts w:ascii="Arial" w:hAnsi="Arial" w:cs="Arial"/>
          <w:sz w:val="24"/>
          <w:szCs w:val="24"/>
        </w:rPr>
        <w:t>- Edificación en Planta Baja contiguo a la medianera</w:t>
      </w:r>
      <w:r w:rsidR="006E02E4">
        <w:rPr>
          <w:rFonts w:ascii="Arial" w:hAnsi="Arial" w:cs="Arial"/>
          <w:sz w:val="24"/>
          <w:szCs w:val="24"/>
        </w:rPr>
        <w:t>.</w:t>
      </w:r>
    </w:p>
    <w:p w:rsidR="00E104FA" w:rsidRPr="00C8161C" w:rsidRDefault="00E104FA" w:rsidP="0000098E">
      <w:pPr>
        <w:pStyle w:val="Textoindependiente"/>
        <w:keepNext/>
        <w:keepLines/>
        <w:tabs>
          <w:tab w:val="left" w:pos="142"/>
        </w:tabs>
        <w:suppressAutoHyphens/>
        <w:spacing w:before="56" w:line="360" w:lineRule="auto"/>
        <w:ind w:right="-41"/>
        <w:mirrorIndents/>
        <w:jc w:val="both"/>
        <w:rPr>
          <w:rFonts w:ascii="Arial" w:hAnsi="Arial" w:cs="Arial"/>
          <w:sz w:val="24"/>
          <w:szCs w:val="24"/>
        </w:rPr>
      </w:pPr>
      <w:r w:rsidRPr="00C8161C">
        <w:rPr>
          <w:rFonts w:ascii="Arial" w:hAnsi="Arial" w:cs="Arial"/>
          <w:sz w:val="24"/>
          <w:szCs w:val="24"/>
        </w:rPr>
        <w:t>La derivación al tablero de la Sala de Reuniones deberá ser sustituida por una nueva en todo su tramo así como el tablero en sí y todos los elementos eléctricos del local.</w:t>
      </w:r>
    </w:p>
    <w:p w:rsidR="00E104FA" w:rsidRPr="00C8161C" w:rsidRDefault="00E104FA" w:rsidP="0000098E">
      <w:pPr>
        <w:pStyle w:val="Textoindependiente"/>
        <w:keepNext/>
        <w:keepLines/>
        <w:tabs>
          <w:tab w:val="left" w:pos="142"/>
        </w:tabs>
        <w:suppressAutoHyphens/>
        <w:spacing w:before="56" w:line="360" w:lineRule="auto"/>
        <w:ind w:right="-41"/>
        <w:mirrorIndents/>
        <w:jc w:val="both"/>
        <w:rPr>
          <w:rFonts w:ascii="Arial" w:hAnsi="Arial" w:cs="Arial"/>
          <w:sz w:val="24"/>
          <w:szCs w:val="24"/>
        </w:rPr>
      </w:pPr>
      <w:r w:rsidRPr="00C8161C">
        <w:rPr>
          <w:rFonts w:ascii="Arial" w:hAnsi="Arial" w:cs="Arial"/>
          <w:sz w:val="24"/>
          <w:szCs w:val="24"/>
        </w:rPr>
        <w:t>Se solicita que la nueva derivación se realice en cable súper plástico y que sea por caño metálico tipo DAISA aparente desde principio a fin a través del patio.</w:t>
      </w:r>
    </w:p>
    <w:p w:rsidR="00E104FA" w:rsidRPr="00C8161C" w:rsidRDefault="00E104FA" w:rsidP="0000098E">
      <w:pPr>
        <w:pStyle w:val="Textoindependiente"/>
        <w:keepNext/>
        <w:keepLines/>
        <w:tabs>
          <w:tab w:val="left" w:pos="-3969"/>
        </w:tabs>
        <w:suppressAutoHyphens/>
        <w:spacing w:before="1" w:line="360" w:lineRule="auto"/>
        <w:ind w:right="-41"/>
        <w:mirrorIndents/>
        <w:jc w:val="both"/>
        <w:rPr>
          <w:rFonts w:ascii="Arial" w:hAnsi="Arial" w:cs="Arial"/>
          <w:sz w:val="24"/>
          <w:szCs w:val="24"/>
        </w:rPr>
      </w:pPr>
      <w:r w:rsidRPr="00C8161C">
        <w:rPr>
          <w:rFonts w:ascii="Arial" w:hAnsi="Arial" w:cs="Arial"/>
          <w:sz w:val="24"/>
          <w:szCs w:val="24"/>
        </w:rPr>
        <w:t>Se deberá rehacer totalmente a nuevo el tablero de la Sala de Reuniones, sustituyendo todos los elementos eléctricos que allí se encuentren, así como retirar cableado exterior presente en el piso de tierra pasto.</w:t>
      </w:r>
    </w:p>
    <w:p w:rsidR="00E104FA" w:rsidRPr="00C8161C" w:rsidRDefault="00E104FA" w:rsidP="0000098E">
      <w:pPr>
        <w:pStyle w:val="Textoindependiente"/>
        <w:keepNext/>
        <w:keepLines/>
        <w:tabs>
          <w:tab w:val="left" w:pos="142"/>
        </w:tabs>
        <w:suppressAutoHyphens/>
        <w:spacing w:line="360" w:lineRule="auto"/>
        <w:mirrorIndents/>
        <w:jc w:val="both"/>
        <w:rPr>
          <w:rFonts w:ascii="Arial" w:hAnsi="Arial" w:cs="Arial"/>
          <w:sz w:val="24"/>
          <w:szCs w:val="24"/>
        </w:rPr>
      </w:pPr>
      <w:r w:rsidRPr="00C8161C">
        <w:rPr>
          <w:rFonts w:ascii="Arial" w:hAnsi="Arial" w:cs="Arial"/>
          <w:sz w:val="24"/>
          <w:szCs w:val="24"/>
        </w:rPr>
        <w:t>Se solicitan:</w:t>
      </w:r>
    </w:p>
    <w:p w:rsidR="00E104FA" w:rsidRPr="00C8161C" w:rsidRDefault="00E104FA" w:rsidP="0002003B">
      <w:pPr>
        <w:pStyle w:val="Prrafodelista"/>
        <w:keepNext/>
        <w:keepLines/>
        <w:numPr>
          <w:ilvl w:val="1"/>
          <w:numId w:val="17"/>
        </w:numPr>
        <w:tabs>
          <w:tab w:val="left" w:pos="142"/>
          <w:tab w:val="left" w:pos="426"/>
        </w:tabs>
        <w:suppressAutoHyphens/>
        <w:autoSpaceDE w:val="0"/>
        <w:autoSpaceDN w:val="0"/>
        <w:spacing w:after="0" w:line="360" w:lineRule="auto"/>
        <w:ind w:left="0" w:firstLine="0"/>
        <w:mirrorIndents/>
        <w:jc w:val="both"/>
        <w:rPr>
          <w:rFonts w:ascii="Arial" w:hAnsi="Arial" w:cs="Arial"/>
          <w:sz w:val="24"/>
          <w:szCs w:val="24"/>
        </w:rPr>
      </w:pPr>
      <w:r w:rsidRPr="00C8161C">
        <w:rPr>
          <w:rFonts w:ascii="Arial" w:hAnsi="Arial" w:cs="Arial"/>
          <w:sz w:val="24"/>
          <w:szCs w:val="24"/>
        </w:rPr>
        <w:t>10 puestos de</w:t>
      </w:r>
      <w:r w:rsidRPr="00C8161C">
        <w:rPr>
          <w:rFonts w:ascii="Arial" w:hAnsi="Arial" w:cs="Arial"/>
          <w:spacing w:val="-2"/>
          <w:sz w:val="24"/>
          <w:szCs w:val="24"/>
        </w:rPr>
        <w:t xml:space="preserve"> </w:t>
      </w:r>
      <w:r w:rsidRPr="00C8161C">
        <w:rPr>
          <w:rFonts w:ascii="Arial" w:hAnsi="Arial" w:cs="Arial"/>
          <w:sz w:val="24"/>
          <w:szCs w:val="24"/>
        </w:rPr>
        <w:t>trabajo</w:t>
      </w:r>
    </w:p>
    <w:p w:rsidR="00E104FA" w:rsidRPr="00C8161C" w:rsidRDefault="00E104FA" w:rsidP="0002003B">
      <w:pPr>
        <w:pStyle w:val="Prrafodelista"/>
        <w:keepNext/>
        <w:keepLines/>
        <w:numPr>
          <w:ilvl w:val="1"/>
          <w:numId w:val="17"/>
        </w:numPr>
        <w:tabs>
          <w:tab w:val="left" w:pos="142"/>
          <w:tab w:val="left" w:pos="426"/>
        </w:tabs>
        <w:suppressAutoHyphens/>
        <w:autoSpaceDE w:val="0"/>
        <w:autoSpaceDN w:val="0"/>
        <w:spacing w:after="0" w:line="360" w:lineRule="auto"/>
        <w:ind w:left="0" w:firstLine="0"/>
        <w:mirrorIndents/>
        <w:jc w:val="both"/>
        <w:rPr>
          <w:rFonts w:ascii="Arial" w:hAnsi="Arial" w:cs="Arial"/>
          <w:sz w:val="24"/>
          <w:szCs w:val="24"/>
        </w:rPr>
      </w:pPr>
      <w:r w:rsidRPr="00C8161C">
        <w:rPr>
          <w:rFonts w:ascii="Arial" w:hAnsi="Arial" w:cs="Arial"/>
          <w:sz w:val="24"/>
          <w:szCs w:val="24"/>
        </w:rPr>
        <w:t>Iluminación</w:t>
      </w:r>
    </w:p>
    <w:p w:rsidR="00E104FA" w:rsidRPr="00C8161C" w:rsidRDefault="00E104FA" w:rsidP="0002003B">
      <w:pPr>
        <w:pStyle w:val="Prrafodelista"/>
        <w:keepNext/>
        <w:keepLines/>
        <w:numPr>
          <w:ilvl w:val="1"/>
          <w:numId w:val="17"/>
        </w:numPr>
        <w:tabs>
          <w:tab w:val="left" w:pos="142"/>
          <w:tab w:val="left" w:pos="426"/>
        </w:tabs>
        <w:suppressAutoHyphens/>
        <w:autoSpaceDE w:val="0"/>
        <w:autoSpaceDN w:val="0"/>
        <w:spacing w:before="2" w:after="0" w:line="360" w:lineRule="auto"/>
        <w:ind w:left="0" w:firstLine="0"/>
        <w:mirrorIndents/>
        <w:jc w:val="both"/>
        <w:rPr>
          <w:rFonts w:ascii="Arial" w:hAnsi="Arial" w:cs="Arial"/>
          <w:sz w:val="24"/>
          <w:szCs w:val="24"/>
        </w:rPr>
      </w:pPr>
      <w:r w:rsidRPr="00C8161C">
        <w:rPr>
          <w:rFonts w:ascii="Arial" w:hAnsi="Arial" w:cs="Arial"/>
          <w:sz w:val="24"/>
          <w:szCs w:val="24"/>
        </w:rPr>
        <w:lastRenderedPageBreak/>
        <w:t>Telefonía y</w:t>
      </w:r>
      <w:r w:rsidRPr="00C8161C">
        <w:rPr>
          <w:rFonts w:ascii="Arial" w:hAnsi="Arial" w:cs="Arial"/>
          <w:spacing w:val="-3"/>
          <w:sz w:val="24"/>
          <w:szCs w:val="24"/>
        </w:rPr>
        <w:t xml:space="preserve"> </w:t>
      </w:r>
      <w:r w:rsidRPr="00C8161C">
        <w:rPr>
          <w:rFonts w:ascii="Arial" w:hAnsi="Arial" w:cs="Arial"/>
          <w:sz w:val="24"/>
          <w:szCs w:val="24"/>
        </w:rPr>
        <w:t>datos</w:t>
      </w:r>
    </w:p>
    <w:p w:rsidR="0000098E" w:rsidRDefault="00E104FA" w:rsidP="0000098E">
      <w:pPr>
        <w:keepNext/>
        <w:keepLines/>
        <w:tabs>
          <w:tab w:val="left" w:pos="142"/>
        </w:tabs>
        <w:suppressAutoHyphens/>
        <w:spacing w:before="196" w:line="360" w:lineRule="auto"/>
        <w:mirrorIndents/>
        <w:jc w:val="both"/>
        <w:rPr>
          <w:rFonts w:ascii="Arial" w:hAnsi="Arial" w:cs="Arial"/>
          <w:b/>
          <w:sz w:val="24"/>
          <w:szCs w:val="24"/>
          <w:u w:val="single"/>
        </w:rPr>
      </w:pPr>
      <w:r w:rsidRPr="00C8161C">
        <w:rPr>
          <w:rFonts w:ascii="Arial" w:hAnsi="Arial" w:cs="Arial"/>
          <w:b/>
          <w:sz w:val="24"/>
          <w:szCs w:val="24"/>
          <w:u w:val="single"/>
        </w:rPr>
        <w:t>Planta Alta</w:t>
      </w:r>
    </w:p>
    <w:p w:rsidR="0000098E" w:rsidRDefault="00E104FA" w:rsidP="0000098E">
      <w:pPr>
        <w:keepNext/>
        <w:keepLines/>
        <w:suppressAutoHyphens/>
        <w:spacing w:before="196" w:line="360" w:lineRule="auto"/>
        <w:mirrorIndents/>
        <w:jc w:val="both"/>
        <w:rPr>
          <w:rFonts w:ascii="Arial" w:hAnsi="Arial" w:cs="Arial"/>
          <w:sz w:val="24"/>
          <w:szCs w:val="24"/>
        </w:rPr>
      </w:pPr>
      <w:r w:rsidRPr="00C8161C">
        <w:rPr>
          <w:rFonts w:ascii="Arial" w:hAnsi="Arial" w:cs="Arial"/>
          <w:sz w:val="24"/>
          <w:szCs w:val="24"/>
        </w:rPr>
        <w:t>Retirar todos los elementos aparentes existentes incluso el actual tabl</w:t>
      </w:r>
      <w:r w:rsidR="0000098E">
        <w:rPr>
          <w:rFonts w:ascii="Arial" w:hAnsi="Arial" w:cs="Arial"/>
          <w:sz w:val="24"/>
          <w:szCs w:val="24"/>
        </w:rPr>
        <w:t>ero ya que se e</w:t>
      </w:r>
      <w:r w:rsidRPr="00C8161C">
        <w:rPr>
          <w:rFonts w:ascii="Arial" w:hAnsi="Arial" w:cs="Arial"/>
          <w:sz w:val="24"/>
          <w:szCs w:val="24"/>
        </w:rPr>
        <w:t>ncuentra saturado para los requerimientos solicitados.</w:t>
      </w:r>
    </w:p>
    <w:p w:rsidR="0000098E" w:rsidRDefault="00E104FA" w:rsidP="0000098E">
      <w:pPr>
        <w:keepNext/>
        <w:keepLines/>
        <w:suppressAutoHyphens/>
        <w:spacing w:before="196" w:line="360" w:lineRule="auto"/>
        <w:mirrorIndents/>
        <w:jc w:val="both"/>
        <w:rPr>
          <w:rFonts w:ascii="Arial" w:hAnsi="Arial" w:cs="Arial"/>
          <w:sz w:val="24"/>
          <w:szCs w:val="24"/>
        </w:rPr>
      </w:pPr>
      <w:r w:rsidRPr="00C8161C">
        <w:rPr>
          <w:rFonts w:ascii="Arial" w:hAnsi="Arial" w:cs="Arial"/>
          <w:sz w:val="24"/>
          <w:szCs w:val="24"/>
        </w:rPr>
        <w:t>Instalación de nuevo tablero derivado adecuado para el consumo requerido. Verificar que la derivación sea de la sección adecuada.</w:t>
      </w:r>
    </w:p>
    <w:p w:rsidR="00E104FA" w:rsidRPr="00C8161C" w:rsidRDefault="00E104FA" w:rsidP="0000098E">
      <w:pPr>
        <w:keepNext/>
        <w:keepLines/>
        <w:suppressAutoHyphens/>
        <w:spacing w:before="196" w:line="360" w:lineRule="auto"/>
        <w:mirrorIndents/>
        <w:jc w:val="both"/>
        <w:rPr>
          <w:rFonts w:ascii="Arial" w:hAnsi="Arial" w:cs="Arial"/>
          <w:sz w:val="24"/>
          <w:szCs w:val="24"/>
        </w:rPr>
      </w:pPr>
      <w:r w:rsidRPr="00C8161C">
        <w:rPr>
          <w:rFonts w:ascii="Arial" w:hAnsi="Arial" w:cs="Arial"/>
          <w:sz w:val="24"/>
          <w:szCs w:val="24"/>
        </w:rPr>
        <w:t>Recableado de la instalación eléctrica embutida. Recambio de plaquetas, interruptores y tomacorrientes. Recambio de luminarias. Instalación de ducto ejecutivo en todos los locales con destino a oficina, allí se deberá prever que en algunos casos los mismos escritorios estarán instalados en forma de isla por lo que se le debe proporcionar una solución segura y esmerada de acuerdo a esta distribución. La distribución tentativa está planteada en los planos que acompañan esta memoria.</w:t>
      </w:r>
    </w:p>
    <w:p w:rsidR="00E104FA" w:rsidRPr="00C8161C" w:rsidRDefault="00E104FA" w:rsidP="00B273FA">
      <w:pPr>
        <w:pStyle w:val="Textoindependiente"/>
        <w:keepNext/>
        <w:keepLines/>
        <w:tabs>
          <w:tab w:val="left" w:pos="142"/>
        </w:tabs>
        <w:suppressAutoHyphens/>
        <w:spacing w:line="360" w:lineRule="auto"/>
        <w:ind w:hanging="142"/>
        <w:mirrorIndents/>
        <w:jc w:val="both"/>
        <w:rPr>
          <w:rFonts w:ascii="Arial" w:hAnsi="Arial" w:cs="Arial"/>
          <w:sz w:val="24"/>
          <w:szCs w:val="24"/>
        </w:rPr>
      </w:pPr>
      <w:r w:rsidRPr="00C8161C">
        <w:rPr>
          <w:rFonts w:ascii="Arial" w:hAnsi="Arial" w:cs="Arial"/>
          <w:sz w:val="24"/>
          <w:szCs w:val="24"/>
        </w:rPr>
        <w:t>Se solicita:</w:t>
      </w:r>
    </w:p>
    <w:p w:rsidR="00E104FA" w:rsidRPr="00C8161C" w:rsidRDefault="00E104FA" w:rsidP="0002003B">
      <w:pPr>
        <w:pStyle w:val="Prrafodelista"/>
        <w:keepNext/>
        <w:keepLines/>
        <w:numPr>
          <w:ilvl w:val="1"/>
          <w:numId w:val="17"/>
        </w:numPr>
        <w:tabs>
          <w:tab w:val="left" w:pos="142"/>
          <w:tab w:val="left" w:pos="921"/>
          <w:tab w:val="left" w:pos="922"/>
        </w:tabs>
        <w:suppressAutoHyphens/>
        <w:autoSpaceDE w:val="0"/>
        <w:autoSpaceDN w:val="0"/>
        <w:spacing w:before="1" w:after="0" w:line="360" w:lineRule="auto"/>
        <w:ind w:left="0" w:hanging="142"/>
        <w:mirrorIndents/>
        <w:jc w:val="both"/>
        <w:rPr>
          <w:rFonts w:ascii="Arial" w:hAnsi="Arial" w:cs="Arial"/>
          <w:sz w:val="24"/>
          <w:szCs w:val="24"/>
        </w:rPr>
      </w:pPr>
      <w:r w:rsidRPr="00C8161C">
        <w:rPr>
          <w:rFonts w:ascii="Arial" w:hAnsi="Arial" w:cs="Arial"/>
          <w:sz w:val="24"/>
          <w:szCs w:val="24"/>
        </w:rPr>
        <w:t>Readecuación de 2</w:t>
      </w:r>
      <w:r w:rsidRPr="00C8161C">
        <w:rPr>
          <w:rFonts w:ascii="Arial" w:hAnsi="Arial" w:cs="Arial"/>
          <w:spacing w:val="-6"/>
          <w:sz w:val="24"/>
          <w:szCs w:val="24"/>
        </w:rPr>
        <w:t xml:space="preserve"> </w:t>
      </w:r>
      <w:r w:rsidRPr="00C8161C">
        <w:rPr>
          <w:rFonts w:ascii="Arial" w:hAnsi="Arial" w:cs="Arial"/>
          <w:sz w:val="24"/>
          <w:szCs w:val="24"/>
        </w:rPr>
        <w:t>tableros</w:t>
      </w:r>
    </w:p>
    <w:p w:rsidR="00E104FA" w:rsidRPr="00C8161C" w:rsidRDefault="00E104FA" w:rsidP="0002003B">
      <w:pPr>
        <w:pStyle w:val="Prrafodelista"/>
        <w:keepNext/>
        <w:keepLines/>
        <w:numPr>
          <w:ilvl w:val="1"/>
          <w:numId w:val="17"/>
        </w:numPr>
        <w:tabs>
          <w:tab w:val="left" w:pos="142"/>
          <w:tab w:val="left" w:pos="921"/>
          <w:tab w:val="left" w:pos="922"/>
        </w:tabs>
        <w:suppressAutoHyphens/>
        <w:autoSpaceDE w:val="0"/>
        <w:autoSpaceDN w:val="0"/>
        <w:spacing w:after="0" w:line="360" w:lineRule="auto"/>
        <w:ind w:left="0" w:hanging="142"/>
        <w:mirrorIndents/>
        <w:jc w:val="both"/>
        <w:rPr>
          <w:rFonts w:ascii="Arial" w:hAnsi="Arial" w:cs="Arial"/>
          <w:sz w:val="24"/>
          <w:szCs w:val="24"/>
        </w:rPr>
      </w:pPr>
      <w:r w:rsidRPr="00C8161C">
        <w:rPr>
          <w:rFonts w:ascii="Arial" w:hAnsi="Arial" w:cs="Arial"/>
          <w:sz w:val="24"/>
          <w:szCs w:val="24"/>
        </w:rPr>
        <w:t>32 puestos de</w:t>
      </w:r>
      <w:r w:rsidRPr="00C8161C">
        <w:rPr>
          <w:rFonts w:ascii="Arial" w:hAnsi="Arial" w:cs="Arial"/>
          <w:spacing w:val="-3"/>
          <w:sz w:val="24"/>
          <w:szCs w:val="24"/>
        </w:rPr>
        <w:t xml:space="preserve"> </w:t>
      </w:r>
      <w:r w:rsidRPr="00C8161C">
        <w:rPr>
          <w:rFonts w:ascii="Arial" w:hAnsi="Arial" w:cs="Arial"/>
          <w:sz w:val="24"/>
          <w:szCs w:val="24"/>
        </w:rPr>
        <w:t>trabajo</w:t>
      </w:r>
    </w:p>
    <w:p w:rsidR="00E104FA" w:rsidRPr="00C8161C" w:rsidRDefault="00E104FA" w:rsidP="0002003B">
      <w:pPr>
        <w:pStyle w:val="Prrafodelista"/>
        <w:keepNext/>
        <w:keepLines/>
        <w:numPr>
          <w:ilvl w:val="1"/>
          <w:numId w:val="17"/>
        </w:numPr>
        <w:tabs>
          <w:tab w:val="left" w:pos="142"/>
          <w:tab w:val="left" w:pos="921"/>
          <w:tab w:val="left" w:pos="922"/>
        </w:tabs>
        <w:suppressAutoHyphens/>
        <w:autoSpaceDE w:val="0"/>
        <w:autoSpaceDN w:val="0"/>
        <w:spacing w:before="1" w:after="0" w:line="360" w:lineRule="auto"/>
        <w:ind w:left="0" w:hanging="142"/>
        <w:mirrorIndents/>
        <w:jc w:val="both"/>
        <w:rPr>
          <w:rFonts w:ascii="Arial" w:hAnsi="Arial" w:cs="Arial"/>
          <w:sz w:val="24"/>
          <w:szCs w:val="24"/>
        </w:rPr>
      </w:pPr>
      <w:r w:rsidRPr="00C8161C">
        <w:rPr>
          <w:rFonts w:ascii="Arial" w:hAnsi="Arial" w:cs="Arial"/>
          <w:sz w:val="24"/>
          <w:szCs w:val="24"/>
        </w:rPr>
        <w:t>35 luminarias</w:t>
      </w:r>
    </w:p>
    <w:p w:rsidR="00E104FA" w:rsidRPr="00C8161C" w:rsidRDefault="00E104FA" w:rsidP="0002003B">
      <w:pPr>
        <w:pStyle w:val="Prrafodelista"/>
        <w:keepNext/>
        <w:keepLines/>
        <w:numPr>
          <w:ilvl w:val="1"/>
          <w:numId w:val="17"/>
        </w:numPr>
        <w:tabs>
          <w:tab w:val="left" w:pos="142"/>
          <w:tab w:val="left" w:pos="921"/>
          <w:tab w:val="left" w:pos="922"/>
        </w:tabs>
        <w:suppressAutoHyphens/>
        <w:autoSpaceDE w:val="0"/>
        <w:autoSpaceDN w:val="0"/>
        <w:spacing w:after="0" w:line="360" w:lineRule="auto"/>
        <w:ind w:left="0" w:hanging="142"/>
        <w:mirrorIndents/>
        <w:jc w:val="both"/>
        <w:rPr>
          <w:rFonts w:ascii="Arial" w:hAnsi="Arial" w:cs="Arial"/>
          <w:sz w:val="24"/>
          <w:szCs w:val="24"/>
        </w:rPr>
      </w:pPr>
      <w:r w:rsidRPr="00C8161C">
        <w:rPr>
          <w:rFonts w:ascii="Arial" w:hAnsi="Arial" w:cs="Arial"/>
          <w:sz w:val="24"/>
          <w:szCs w:val="24"/>
        </w:rPr>
        <w:t>21</w:t>
      </w:r>
      <w:r w:rsidRPr="00C8161C">
        <w:rPr>
          <w:rFonts w:ascii="Arial" w:hAnsi="Arial" w:cs="Arial"/>
          <w:spacing w:val="-3"/>
          <w:sz w:val="24"/>
          <w:szCs w:val="24"/>
        </w:rPr>
        <w:t xml:space="preserve"> </w:t>
      </w:r>
      <w:r w:rsidRPr="00C8161C">
        <w:rPr>
          <w:rFonts w:ascii="Arial" w:hAnsi="Arial" w:cs="Arial"/>
          <w:sz w:val="24"/>
          <w:szCs w:val="24"/>
        </w:rPr>
        <w:t>Tomacorrientes</w:t>
      </w:r>
    </w:p>
    <w:p w:rsidR="00E104FA" w:rsidRPr="00C8161C" w:rsidRDefault="00E104FA" w:rsidP="0002003B">
      <w:pPr>
        <w:pStyle w:val="Prrafodelista"/>
        <w:keepNext/>
        <w:keepLines/>
        <w:numPr>
          <w:ilvl w:val="1"/>
          <w:numId w:val="17"/>
        </w:numPr>
        <w:tabs>
          <w:tab w:val="left" w:pos="142"/>
          <w:tab w:val="left" w:pos="921"/>
          <w:tab w:val="left" w:pos="922"/>
        </w:tabs>
        <w:suppressAutoHyphens/>
        <w:autoSpaceDE w:val="0"/>
        <w:autoSpaceDN w:val="0"/>
        <w:spacing w:after="0" w:line="360" w:lineRule="auto"/>
        <w:ind w:left="0" w:hanging="142"/>
        <w:mirrorIndents/>
        <w:jc w:val="both"/>
        <w:rPr>
          <w:rFonts w:ascii="Arial" w:hAnsi="Arial" w:cs="Arial"/>
          <w:sz w:val="24"/>
          <w:szCs w:val="24"/>
        </w:rPr>
      </w:pPr>
      <w:r w:rsidRPr="00C8161C">
        <w:rPr>
          <w:rFonts w:ascii="Arial" w:hAnsi="Arial" w:cs="Arial"/>
          <w:sz w:val="24"/>
          <w:szCs w:val="24"/>
        </w:rPr>
        <w:t>7 Puestas para equipo de AA (Conexión y llave térmica por cada</w:t>
      </w:r>
      <w:r w:rsidRPr="00C8161C">
        <w:rPr>
          <w:rFonts w:ascii="Arial" w:hAnsi="Arial" w:cs="Arial"/>
          <w:spacing w:val="-18"/>
          <w:sz w:val="24"/>
          <w:szCs w:val="24"/>
        </w:rPr>
        <w:t xml:space="preserve"> </w:t>
      </w:r>
      <w:r w:rsidRPr="00C8161C">
        <w:rPr>
          <w:rFonts w:ascii="Arial" w:hAnsi="Arial" w:cs="Arial"/>
          <w:sz w:val="24"/>
          <w:szCs w:val="24"/>
        </w:rPr>
        <w:t>equipo)</w:t>
      </w:r>
    </w:p>
    <w:p w:rsidR="00E104FA" w:rsidRPr="00E104FA" w:rsidRDefault="00E104FA" w:rsidP="0002003B">
      <w:pPr>
        <w:pStyle w:val="Prrafodelista"/>
        <w:keepNext/>
        <w:keepLines/>
        <w:numPr>
          <w:ilvl w:val="1"/>
          <w:numId w:val="17"/>
        </w:numPr>
        <w:tabs>
          <w:tab w:val="left" w:pos="142"/>
          <w:tab w:val="left" w:pos="921"/>
          <w:tab w:val="left" w:pos="922"/>
        </w:tabs>
        <w:suppressAutoHyphens/>
        <w:autoSpaceDE w:val="0"/>
        <w:autoSpaceDN w:val="0"/>
        <w:spacing w:before="1" w:after="0" w:line="360" w:lineRule="auto"/>
        <w:ind w:left="0" w:hanging="142"/>
        <w:mirrorIndents/>
        <w:jc w:val="both"/>
        <w:rPr>
          <w:rFonts w:ascii="Arial" w:hAnsi="Arial" w:cs="Arial"/>
          <w:sz w:val="24"/>
          <w:szCs w:val="24"/>
        </w:rPr>
      </w:pPr>
      <w:r w:rsidRPr="00E104FA">
        <w:rPr>
          <w:rFonts w:ascii="Arial" w:hAnsi="Arial" w:cs="Arial"/>
          <w:sz w:val="24"/>
          <w:szCs w:val="24"/>
        </w:rPr>
        <w:t>Datos y telefonía según indique la memoria del Dpto. de</w:t>
      </w:r>
      <w:r w:rsidRPr="00E104FA">
        <w:rPr>
          <w:rFonts w:ascii="Arial" w:hAnsi="Arial" w:cs="Arial"/>
          <w:spacing w:val="-14"/>
          <w:sz w:val="24"/>
          <w:szCs w:val="24"/>
        </w:rPr>
        <w:t xml:space="preserve"> </w:t>
      </w:r>
      <w:r w:rsidRPr="00E104FA">
        <w:rPr>
          <w:rFonts w:ascii="Arial" w:hAnsi="Arial" w:cs="Arial"/>
          <w:sz w:val="24"/>
          <w:szCs w:val="24"/>
        </w:rPr>
        <w:t>Sistemas</w:t>
      </w:r>
    </w:p>
    <w:p w:rsidR="00E104FA" w:rsidRPr="00C8161C" w:rsidRDefault="00E104FA" w:rsidP="0002003B">
      <w:pPr>
        <w:pStyle w:val="Prrafodelista"/>
        <w:keepNext/>
        <w:keepLines/>
        <w:numPr>
          <w:ilvl w:val="0"/>
          <w:numId w:val="17"/>
        </w:numPr>
        <w:tabs>
          <w:tab w:val="left" w:pos="142"/>
        </w:tabs>
        <w:suppressAutoHyphens/>
        <w:autoSpaceDE w:val="0"/>
        <w:autoSpaceDN w:val="0"/>
        <w:spacing w:after="0" w:line="360" w:lineRule="auto"/>
        <w:ind w:left="0" w:right="-41" w:hanging="142"/>
        <w:mirrorIndents/>
        <w:jc w:val="both"/>
        <w:rPr>
          <w:rFonts w:ascii="Arial" w:hAnsi="Arial" w:cs="Arial"/>
          <w:sz w:val="24"/>
          <w:szCs w:val="24"/>
        </w:rPr>
      </w:pPr>
      <w:r w:rsidRPr="00C8161C">
        <w:rPr>
          <w:rFonts w:ascii="Arial" w:hAnsi="Arial" w:cs="Arial"/>
          <w:b/>
          <w:sz w:val="24"/>
          <w:szCs w:val="24"/>
        </w:rPr>
        <w:t xml:space="preserve">PT </w:t>
      </w:r>
      <w:r w:rsidRPr="00C8161C">
        <w:rPr>
          <w:rFonts w:ascii="Arial" w:hAnsi="Arial" w:cs="Arial"/>
          <w:sz w:val="24"/>
          <w:szCs w:val="24"/>
        </w:rPr>
        <w:t>– Puesto de Trabajo se considera: una caja tipo AVE de 3 módulos con; 2 tomas tipo Schuko + 2 tomas 3 en línea + 1 módulo para uso</w:t>
      </w:r>
      <w:r w:rsidRPr="00C8161C">
        <w:rPr>
          <w:rFonts w:ascii="Arial" w:hAnsi="Arial" w:cs="Arial"/>
          <w:spacing w:val="-4"/>
          <w:sz w:val="24"/>
          <w:szCs w:val="24"/>
        </w:rPr>
        <w:t xml:space="preserve"> </w:t>
      </w:r>
      <w:r w:rsidRPr="00C8161C">
        <w:rPr>
          <w:rFonts w:ascii="Arial" w:hAnsi="Arial" w:cs="Arial"/>
          <w:sz w:val="24"/>
          <w:szCs w:val="24"/>
        </w:rPr>
        <w:t>Informático.</w:t>
      </w:r>
    </w:p>
    <w:p w:rsidR="006E02E4" w:rsidRDefault="006E02E4" w:rsidP="0000098E">
      <w:pPr>
        <w:keepNext/>
        <w:keepLines/>
        <w:tabs>
          <w:tab w:val="left" w:pos="142"/>
        </w:tabs>
        <w:suppressAutoHyphens/>
        <w:spacing w:line="360" w:lineRule="auto"/>
        <w:ind w:hanging="142"/>
        <w:mirrorIndents/>
        <w:jc w:val="both"/>
        <w:rPr>
          <w:rFonts w:ascii="Arial" w:hAnsi="Arial" w:cs="Arial"/>
          <w:b/>
          <w:sz w:val="24"/>
          <w:szCs w:val="24"/>
          <w:u w:val="single"/>
        </w:rPr>
      </w:pPr>
    </w:p>
    <w:p w:rsidR="0000098E" w:rsidRDefault="00E104FA" w:rsidP="0000098E">
      <w:pPr>
        <w:keepNext/>
        <w:keepLines/>
        <w:tabs>
          <w:tab w:val="left" w:pos="142"/>
        </w:tabs>
        <w:suppressAutoHyphens/>
        <w:spacing w:line="360" w:lineRule="auto"/>
        <w:ind w:hanging="142"/>
        <w:mirrorIndents/>
        <w:jc w:val="both"/>
        <w:rPr>
          <w:rFonts w:ascii="Arial" w:hAnsi="Arial" w:cs="Arial"/>
          <w:b/>
          <w:sz w:val="24"/>
          <w:szCs w:val="24"/>
          <w:u w:val="single"/>
        </w:rPr>
      </w:pPr>
      <w:r w:rsidRPr="00C8161C">
        <w:rPr>
          <w:rFonts w:ascii="Arial" w:hAnsi="Arial" w:cs="Arial"/>
          <w:b/>
          <w:sz w:val="24"/>
          <w:szCs w:val="24"/>
          <w:u w:val="single"/>
        </w:rPr>
        <w:t>Patio Exterior</w:t>
      </w:r>
    </w:p>
    <w:p w:rsidR="00E104FA" w:rsidRPr="00C8161C" w:rsidRDefault="00E104FA" w:rsidP="0000098E">
      <w:pPr>
        <w:keepNext/>
        <w:keepLines/>
        <w:tabs>
          <w:tab w:val="left" w:pos="142"/>
        </w:tabs>
        <w:suppressAutoHyphens/>
        <w:spacing w:line="360" w:lineRule="auto"/>
        <w:ind w:hanging="142"/>
        <w:mirrorIndents/>
        <w:jc w:val="both"/>
        <w:rPr>
          <w:rFonts w:ascii="Arial" w:hAnsi="Arial" w:cs="Arial"/>
          <w:sz w:val="24"/>
          <w:szCs w:val="24"/>
        </w:rPr>
      </w:pPr>
      <w:r w:rsidRPr="00C8161C">
        <w:rPr>
          <w:rFonts w:ascii="Arial" w:hAnsi="Arial" w:cs="Arial"/>
          <w:sz w:val="24"/>
          <w:szCs w:val="24"/>
        </w:rPr>
        <w:t>Se preverá la instalación de 8 luminarias para exterior 4 tomas</w:t>
      </w:r>
      <w:r w:rsidRPr="00C8161C">
        <w:rPr>
          <w:rFonts w:ascii="Arial" w:hAnsi="Arial" w:cs="Arial"/>
          <w:spacing w:val="-1"/>
          <w:sz w:val="24"/>
          <w:szCs w:val="24"/>
        </w:rPr>
        <w:t xml:space="preserve"> </w:t>
      </w:r>
      <w:r w:rsidRPr="00C8161C">
        <w:rPr>
          <w:rFonts w:ascii="Arial" w:hAnsi="Arial" w:cs="Arial"/>
          <w:sz w:val="24"/>
          <w:szCs w:val="24"/>
        </w:rPr>
        <w:t>estancos</w:t>
      </w:r>
    </w:p>
    <w:p w:rsidR="006E02E4" w:rsidRDefault="006E02E4" w:rsidP="0000098E">
      <w:pPr>
        <w:pStyle w:val="Textoindependiente"/>
        <w:keepNext/>
        <w:keepLines/>
        <w:tabs>
          <w:tab w:val="left" w:pos="-4111"/>
        </w:tabs>
        <w:suppressAutoHyphens/>
        <w:spacing w:before="1" w:line="360" w:lineRule="auto"/>
        <w:mirrorIndents/>
        <w:jc w:val="both"/>
        <w:rPr>
          <w:rFonts w:ascii="Arial" w:hAnsi="Arial" w:cs="Arial"/>
          <w:sz w:val="24"/>
          <w:szCs w:val="24"/>
        </w:rPr>
      </w:pPr>
      <w:r w:rsidRPr="00C8161C">
        <w:rPr>
          <w:rFonts w:ascii="Arial" w:hAnsi="Arial" w:cs="Arial"/>
          <w:sz w:val="24"/>
          <w:szCs w:val="24"/>
        </w:rPr>
        <w:t>Según</w:t>
      </w:r>
      <w:r w:rsidR="00E104FA" w:rsidRPr="00C8161C">
        <w:rPr>
          <w:rFonts w:ascii="Arial" w:hAnsi="Arial" w:cs="Arial"/>
          <w:sz w:val="24"/>
          <w:szCs w:val="24"/>
        </w:rPr>
        <w:t xml:space="preserve"> esquema.</w:t>
      </w:r>
    </w:p>
    <w:p w:rsidR="006D6F83" w:rsidRDefault="006D6F83" w:rsidP="0000098E">
      <w:pPr>
        <w:pStyle w:val="Textoindependiente"/>
        <w:keepNext/>
        <w:keepLines/>
        <w:tabs>
          <w:tab w:val="left" w:pos="-4111"/>
        </w:tabs>
        <w:suppressAutoHyphens/>
        <w:spacing w:before="1" w:line="360" w:lineRule="auto"/>
        <w:mirrorIndents/>
        <w:jc w:val="both"/>
        <w:rPr>
          <w:rFonts w:ascii="Arial" w:hAnsi="Arial" w:cs="Arial"/>
          <w:sz w:val="24"/>
          <w:szCs w:val="24"/>
        </w:rPr>
      </w:pPr>
    </w:p>
    <w:p w:rsidR="006D6F83" w:rsidRPr="00C8161C" w:rsidRDefault="006D6F83" w:rsidP="0000098E">
      <w:pPr>
        <w:pStyle w:val="Textoindependiente"/>
        <w:keepNext/>
        <w:keepLines/>
        <w:tabs>
          <w:tab w:val="left" w:pos="-4111"/>
        </w:tabs>
        <w:suppressAutoHyphens/>
        <w:spacing w:before="1" w:line="360" w:lineRule="auto"/>
        <w:mirrorIndents/>
        <w:jc w:val="both"/>
        <w:rPr>
          <w:rFonts w:ascii="Arial" w:hAnsi="Arial" w:cs="Arial"/>
          <w:sz w:val="24"/>
          <w:szCs w:val="24"/>
        </w:rPr>
      </w:pPr>
    </w:p>
    <w:p w:rsidR="00E104FA" w:rsidRPr="00C8161C" w:rsidRDefault="00E104FA" w:rsidP="0000098E">
      <w:pPr>
        <w:pStyle w:val="Ttulo2"/>
        <w:tabs>
          <w:tab w:val="left" w:pos="-3969"/>
        </w:tabs>
        <w:suppressAutoHyphens/>
        <w:spacing w:before="9" w:line="360" w:lineRule="auto"/>
        <w:mirrorIndents/>
        <w:jc w:val="both"/>
        <w:rPr>
          <w:rFonts w:ascii="Arial" w:hAnsi="Arial" w:cs="Arial"/>
          <w:b/>
          <w:color w:val="auto"/>
          <w:sz w:val="24"/>
          <w:szCs w:val="24"/>
        </w:rPr>
      </w:pPr>
      <w:r w:rsidRPr="00C8161C">
        <w:rPr>
          <w:rFonts w:ascii="Arial" w:hAnsi="Arial" w:cs="Arial"/>
          <w:color w:val="auto"/>
          <w:sz w:val="24"/>
          <w:szCs w:val="24"/>
          <w:u w:val="single"/>
        </w:rPr>
        <w:lastRenderedPageBreak/>
        <w:t>DETALLE DE</w:t>
      </w:r>
      <w:r w:rsidRPr="00C8161C">
        <w:rPr>
          <w:rFonts w:ascii="Arial" w:hAnsi="Arial" w:cs="Arial"/>
          <w:color w:val="auto"/>
          <w:spacing w:val="-3"/>
          <w:sz w:val="24"/>
          <w:szCs w:val="24"/>
          <w:u w:val="single"/>
        </w:rPr>
        <w:t xml:space="preserve"> </w:t>
      </w:r>
      <w:r w:rsidRPr="00C8161C">
        <w:rPr>
          <w:rFonts w:ascii="Arial" w:hAnsi="Arial" w:cs="Arial"/>
          <w:color w:val="auto"/>
          <w:sz w:val="24"/>
          <w:szCs w:val="24"/>
          <w:u w:val="single"/>
        </w:rPr>
        <w:t>MATERIALES</w:t>
      </w:r>
    </w:p>
    <w:p w:rsidR="00E104FA" w:rsidRPr="00C8161C" w:rsidRDefault="00E104FA" w:rsidP="0000098E">
      <w:pPr>
        <w:keepNext/>
        <w:keepLines/>
        <w:tabs>
          <w:tab w:val="left" w:pos="-3969"/>
        </w:tabs>
        <w:suppressAutoHyphens/>
        <w:spacing w:line="360" w:lineRule="auto"/>
        <w:mirrorIndents/>
        <w:jc w:val="both"/>
        <w:rPr>
          <w:rFonts w:ascii="Arial" w:hAnsi="Arial" w:cs="Arial"/>
          <w:i/>
          <w:sz w:val="24"/>
          <w:szCs w:val="24"/>
        </w:rPr>
      </w:pPr>
      <w:r w:rsidRPr="00C8161C">
        <w:rPr>
          <w:rFonts w:ascii="Arial" w:hAnsi="Arial" w:cs="Arial"/>
          <w:i/>
          <w:sz w:val="24"/>
          <w:szCs w:val="24"/>
          <w:u w:val="single"/>
        </w:rPr>
        <w:t>Caños y ductos metálicos:</w:t>
      </w:r>
    </w:p>
    <w:p w:rsidR="006E02E4" w:rsidRDefault="00E104FA" w:rsidP="0000098E">
      <w:pPr>
        <w:pStyle w:val="Textoindependiente"/>
        <w:keepNext/>
        <w:keepLines/>
        <w:tabs>
          <w:tab w:val="left" w:pos="-3969"/>
        </w:tabs>
        <w:suppressAutoHyphens/>
        <w:spacing w:before="56" w:line="360" w:lineRule="auto"/>
        <w:ind w:right="-41"/>
        <w:mirrorIndents/>
        <w:jc w:val="both"/>
        <w:rPr>
          <w:rFonts w:ascii="Arial" w:hAnsi="Arial" w:cs="Arial"/>
          <w:sz w:val="24"/>
          <w:szCs w:val="24"/>
        </w:rPr>
      </w:pPr>
      <w:r w:rsidRPr="00C8161C">
        <w:rPr>
          <w:rFonts w:ascii="Arial" w:hAnsi="Arial" w:cs="Arial"/>
          <w:sz w:val="24"/>
          <w:szCs w:val="24"/>
        </w:rPr>
        <w:t>Se utilizarán las cañerías existentes. Las nuevas cañerías a instalarse en forma aparente serán de hierro galvanizado tanto se instalen en el interior como en el exterior.</w:t>
      </w:r>
    </w:p>
    <w:p w:rsidR="00E104FA" w:rsidRPr="00C8161C" w:rsidRDefault="00E104FA" w:rsidP="0000098E">
      <w:pPr>
        <w:pStyle w:val="Textoindependiente"/>
        <w:keepNext/>
        <w:keepLines/>
        <w:tabs>
          <w:tab w:val="left" w:pos="-3969"/>
        </w:tabs>
        <w:suppressAutoHyphens/>
        <w:spacing w:before="56" w:line="360" w:lineRule="auto"/>
        <w:ind w:right="-41"/>
        <w:mirrorIndents/>
        <w:jc w:val="both"/>
        <w:rPr>
          <w:rFonts w:ascii="Arial" w:hAnsi="Arial" w:cs="Arial"/>
          <w:i/>
          <w:sz w:val="24"/>
          <w:szCs w:val="24"/>
        </w:rPr>
      </w:pPr>
      <w:r w:rsidRPr="00C8161C">
        <w:rPr>
          <w:rFonts w:ascii="Arial" w:hAnsi="Arial" w:cs="Arial"/>
          <w:i/>
          <w:sz w:val="24"/>
          <w:szCs w:val="24"/>
          <w:u w:val="single"/>
        </w:rPr>
        <w:t>Cajas de piezas y registros:</w:t>
      </w:r>
    </w:p>
    <w:p w:rsidR="006E02E4" w:rsidRPr="00C8161C" w:rsidRDefault="00E104FA" w:rsidP="0000098E">
      <w:pPr>
        <w:pStyle w:val="Textoindependiente"/>
        <w:keepNext/>
        <w:keepLines/>
        <w:tabs>
          <w:tab w:val="left" w:pos="142"/>
          <w:tab w:val="left" w:pos="7655"/>
        </w:tabs>
        <w:suppressAutoHyphens/>
        <w:spacing w:before="60" w:line="360" w:lineRule="auto"/>
        <w:ind w:right="-41"/>
        <w:mirrorIndents/>
        <w:jc w:val="both"/>
        <w:rPr>
          <w:rFonts w:ascii="Arial" w:hAnsi="Arial" w:cs="Arial"/>
          <w:sz w:val="24"/>
          <w:szCs w:val="24"/>
        </w:rPr>
      </w:pPr>
      <w:r w:rsidRPr="00C8161C">
        <w:rPr>
          <w:rFonts w:ascii="Arial" w:hAnsi="Arial" w:cs="Arial"/>
          <w:sz w:val="24"/>
          <w:szCs w:val="24"/>
        </w:rPr>
        <w:t>Las cajas de registro y conexión a los artefactos, deberán ser de material galvanizado, tipo DAISA o similar. La llegada de caños y salida de conductores de las cajas se realizará utilizando conectores apropiados con tuerca y contratuerca, y prensa estopa procurando la estanqueidad de las mismas. La conexión de los artefactos con las cajas de registro se realizara mediante cañería de metal flexible recubierta con pvc y conectores apropiados a ese</w:t>
      </w:r>
      <w:r w:rsidRPr="00C8161C">
        <w:rPr>
          <w:rFonts w:ascii="Arial" w:hAnsi="Arial" w:cs="Arial"/>
          <w:spacing w:val="-5"/>
          <w:sz w:val="24"/>
          <w:szCs w:val="24"/>
        </w:rPr>
        <w:t xml:space="preserve"> </w:t>
      </w:r>
      <w:r w:rsidRPr="00C8161C">
        <w:rPr>
          <w:rFonts w:ascii="Arial" w:hAnsi="Arial" w:cs="Arial"/>
          <w:sz w:val="24"/>
          <w:szCs w:val="24"/>
        </w:rPr>
        <w:t>fin.</w:t>
      </w:r>
    </w:p>
    <w:p w:rsidR="00E104FA" w:rsidRPr="00C8161C" w:rsidRDefault="00E104FA" w:rsidP="0000098E">
      <w:pPr>
        <w:keepNext/>
        <w:keepLines/>
        <w:tabs>
          <w:tab w:val="left" w:pos="142"/>
        </w:tabs>
        <w:suppressAutoHyphens/>
        <w:spacing w:before="150" w:line="360" w:lineRule="auto"/>
        <w:mirrorIndents/>
        <w:jc w:val="both"/>
        <w:rPr>
          <w:rFonts w:ascii="Arial" w:hAnsi="Arial" w:cs="Arial"/>
          <w:i/>
          <w:sz w:val="24"/>
          <w:szCs w:val="24"/>
        </w:rPr>
      </w:pPr>
      <w:r w:rsidRPr="00C8161C">
        <w:rPr>
          <w:rFonts w:ascii="Arial" w:hAnsi="Arial" w:cs="Arial"/>
          <w:i/>
          <w:sz w:val="24"/>
          <w:szCs w:val="24"/>
          <w:u w:val="single"/>
        </w:rPr>
        <w:t>Conductores:</w:t>
      </w:r>
    </w:p>
    <w:p w:rsidR="00E104FA" w:rsidRDefault="00E104FA" w:rsidP="0000098E">
      <w:pPr>
        <w:pStyle w:val="Textoindependiente"/>
        <w:keepNext/>
        <w:keepLines/>
        <w:tabs>
          <w:tab w:val="left" w:pos="142"/>
        </w:tabs>
        <w:suppressAutoHyphens/>
        <w:spacing w:before="61" w:line="360" w:lineRule="auto"/>
        <w:ind w:right="-41"/>
        <w:mirrorIndents/>
        <w:jc w:val="both"/>
        <w:rPr>
          <w:rFonts w:ascii="Arial" w:hAnsi="Arial" w:cs="Arial"/>
          <w:sz w:val="24"/>
          <w:szCs w:val="24"/>
        </w:rPr>
      </w:pPr>
      <w:r w:rsidRPr="00C8161C">
        <w:rPr>
          <w:rFonts w:ascii="Arial" w:hAnsi="Arial" w:cs="Arial"/>
          <w:sz w:val="24"/>
          <w:szCs w:val="24"/>
        </w:rPr>
        <w:t>Todos serán nuevos, de cobre electrolítico con aislación superplástica adecuada según las Normas UNIT 98 y 126. Se entregaran en el lugar de trabajo en rollos completos con una etiqueta que especifique fabricante y sección. Responderán en todo a las reglamentaciones vigentes de UTE y contaran con el certificado de aprobación de un laboratorio.</w:t>
      </w:r>
    </w:p>
    <w:p w:rsidR="00E104FA" w:rsidRPr="00C8161C" w:rsidRDefault="00E104FA" w:rsidP="0000098E">
      <w:pPr>
        <w:keepNext/>
        <w:keepLines/>
        <w:tabs>
          <w:tab w:val="left" w:pos="142"/>
        </w:tabs>
        <w:suppressAutoHyphens/>
        <w:spacing w:line="360" w:lineRule="auto"/>
        <w:mirrorIndents/>
        <w:jc w:val="both"/>
        <w:rPr>
          <w:rFonts w:ascii="Arial" w:hAnsi="Arial" w:cs="Arial"/>
          <w:i/>
          <w:sz w:val="24"/>
          <w:szCs w:val="24"/>
        </w:rPr>
      </w:pPr>
      <w:r w:rsidRPr="00C8161C">
        <w:rPr>
          <w:rFonts w:ascii="Arial" w:hAnsi="Arial" w:cs="Arial"/>
          <w:i/>
          <w:sz w:val="24"/>
          <w:szCs w:val="24"/>
          <w:u w:val="single"/>
        </w:rPr>
        <w:t>Tomacorrientes:</w:t>
      </w:r>
    </w:p>
    <w:p w:rsidR="00E104FA" w:rsidRDefault="00E104FA" w:rsidP="0000098E">
      <w:pPr>
        <w:pStyle w:val="Textoindependiente"/>
        <w:keepNext/>
        <w:keepLines/>
        <w:tabs>
          <w:tab w:val="left" w:pos="142"/>
        </w:tabs>
        <w:suppressAutoHyphens/>
        <w:spacing w:before="61" w:line="360" w:lineRule="auto"/>
        <w:ind w:right="-41"/>
        <w:mirrorIndents/>
        <w:jc w:val="both"/>
        <w:rPr>
          <w:rFonts w:ascii="Arial" w:hAnsi="Arial" w:cs="Arial"/>
          <w:sz w:val="24"/>
          <w:szCs w:val="24"/>
        </w:rPr>
      </w:pPr>
      <w:r w:rsidRPr="00C8161C">
        <w:rPr>
          <w:rFonts w:ascii="Arial" w:hAnsi="Arial" w:cs="Arial"/>
          <w:sz w:val="24"/>
          <w:szCs w:val="24"/>
        </w:rPr>
        <w:t>Se instalarán en cajas tipo exterior AVE o similar. Y se sustituirán las cajas para los casos que la eléctrica sea embutida. Los puestos de trabajo se representan una caja tipo AVE de 3 módulos; dos tomas tipo Schucko, dos tomas 3 en línea y 1 módulo para uso informático.</w:t>
      </w:r>
    </w:p>
    <w:p w:rsidR="00E104FA" w:rsidRPr="00C8161C" w:rsidRDefault="00E104FA" w:rsidP="0000098E">
      <w:pPr>
        <w:keepNext/>
        <w:keepLines/>
        <w:tabs>
          <w:tab w:val="left" w:pos="-3969"/>
        </w:tabs>
        <w:suppressAutoHyphens/>
        <w:spacing w:line="360" w:lineRule="auto"/>
        <w:mirrorIndents/>
        <w:jc w:val="both"/>
        <w:rPr>
          <w:rFonts w:ascii="Arial" w:hAnsi="Arial" w:cs="Arial"/>
          <w:i/>
          <w:sz w:val="24"/>
          <w:szCs w:val="24"/>
        </w:rPr>
      </w:pPr>
      <w:r w:rsidRPr="00C8161C">
        <w:rPr>
          <w:rFonts w:ascii="Arial" w:hAnsi="Arial" w:cs="Arial"/>
          <w:i/>
          <w:sz w:val="24"/>
          <w:szCs w:val="24"/>
          <w:u w:val="single"/>
        </w:rPr>
        <w:t>Tableros existentes:</w:t>
      </w:r>
    </w:p>
    <w:p w:rsidR="00E104FA" w:rsidRPr="00C8161C" w:rsidRDefault="00E104FA" w:rsidP="0000098E">
      <w:pPr>
        <w:pStyle w:val="Textoindependiente"/>
        <w:keepNext/>
        <w:keepLines/>
        <w:tabs>
          <w:tab w:val="left" w:pos="-3969"/>
        </w:tabs>
        <w:suppressAutoHyphens/>
        <w:spacing w:before="60" w:line="360" w:lineRule="auto"/>
        <w:ind w:right="-41"/>
        <w:mirrorIndents/>
        <w:jc w:val="both"/>
        <w:rPr>
          <w:rFonts w:ascii="Arial" w:hAnsi="Arial" w:cs="Arial"/>
          <w:sz w:val="24"/>
          <w:szCs w:val="24"/>
        </w:rPr>
      </w:pPr>
      <w:r w:rsidRPr="00C8161C">
        <w:rPr>
          <w:rFonts w:ascii="Arial" w:hAnsi="Arial" w:cs="Arial"/>
          <w:sz w:val="24"/>
          <w:szCs w:val="24"/>
        </w:rPr>
        <w:t>El tablero principal en Planta Baja (cercano al gabinete de medidores) es un tablero moderno (medidas de aislamiento correctas y dentro de los parámetros). Pero está saturado en cuanto espacio físico, por esa razón es que se solicita una adecuación tanto del mismo como de los derivados. Para poder cubrir las necesidades solicitadas en esta memoria.</w:t>
      </w:r>
    </w:p>
    <w:p w:rsidR="00E104FA" w:rsidRPr="00C8161C" w:rsidRDefault="00E104FA" w:rsidP="0000098E">
      <w:pPr>
        <w:pStyle w:val="Textoindependiente"/>
        <w:keepNext/>
        <w:keepLines/>
        <w:tabs>
          <w:tab w:val="left" w:pos="-3969"/>
        </w:tabs>
        <w:suppressAutoHyphens/>
        <w:spacing w:before="1" w:line="360" w:lineRule="auto"/>
        <w:mirrorIndents/>
        <w:jc w:val="both"/>
        <w:rPr>
          <w:rFonts w:ascii="Arial" w:hAnsi="Arial" w:cs="Arial"/>
          <w:sz w:val="24"/>
          <w:szCs w:val="24"/>
        </w:rPr>
      </w:pPr>
      <w:r w:rsidRPr="00C8161C">
        <w:rPr>
          <w:rFonts w:ascii="Arial" w:hAnsi="Arial" w:cs="Arial"/>
          <w:sz w:val="24"/>
          <w:szCs w:val="24"/>
        </w:rPr>
        <w:lastRenderedPageBreak/>
        <w:t>La instalación nueva en su totalidad se protegerá y comandará desde un tablero principal.</w:t>
      </w:r>
    </w:p>
    <w:p w:rsidR="0000098E" w:rsidRDefault="00E104FA" w:rsidP="0000098E">
      <w:pPr>
        <w:pStyle w:val="Textoindependiente"/>
        <w:keepNext/>
        <w:keepLines/>
        <w:tabs>
          <w:tab w:val="left" w:pos="-3969"/>
        </w:tabs>
        <w:suppressAutoHyphens/>
        <w:spacing w:before="1" w:line="360" w:lineRule="auto"/>
        <w:ind w:right="-41"/>
        <w:mirrorIndents/>
        <w:jc w:val="both"/>
        <w:rPr>
          <w:rFonts w:ascii="Arial" w:hAnsi="Arial" w:cs="Arial"/>
          <w:sz w:val="24"/>
          <w:szCs w:val="24"/>
        </w:rPr>
      </w:pPr>
      <w:r w:rsidRPr="00C8161C">
        <w:rPr>
          <w:rFonts w:ascii="Arial" w:hAnsi="Arial" w:cs="Arial"/>
          <w:sz w:val="24"/>
          <w:szCs w:val="24"/>
        </w:rPr>
        <w:t>El tablero de barbacoa se deberá rehacer totalmente a nuevo sustituyendo el 100% de sus elementos (Interruptores automáticos, derivación, etc) así como retirar cableados exteriores presentes en el piso de tierra pasto.</w:t>
      </w:r>
    </w:p>
    <w:p w:rsidR="00E104FA" w:rsidRPr="00C8161C" w:rsidRDefault="00E104FA" w:rsidP="0000098E">
      <w:pPr>
        <w:pStyle w:val="Textoindependiente"/>
        <w:keepNext/>
        <w:keepLines/>
        <w:tabs>
          <w:tab w:val="left" w:pos="-3969"/>
        </w:tabs>
        <w:suppressAutoHyphens/>
        <w:spacing w:before="1" w:line="360" w:lineRule="auto"/>
        <w:ind w:right="-41"/>
        <w:mirrorIndents/>
        <w:jc w:val="both"/>
        <w:rPr>
          <w:rFonts w:ascii="Arial" w:hAnsi="Arial" w:cs="Arial"/>
          <w:sz w:val="24"/>
          <w:szCs w:val="24"/>
        </w:rPr>
      </w:pPr>
      <w:r w:rsidRPr="00C8161C">
        <w:rPr>
          <w:rFonts w:ascii="Arial" w:hAnsi="Arial" w:cs="Arial"/>
          <w:sz w:val="24"/>
          <w:szCs w:val="24"/>
        </w:rPr>
        <w:t>Los tableros del primer piso se encuentran en condiciones de poder reutilizar alguno de sus elementos.</w:t>
      </w:r>
    </w:p>
    <w:p w:rsidR="00E104FA" w:rsidRPr="00C8161C" w:rsidRDefault="00E104FA" w:rsidP="0000098E">
      <w:pPr>
        <w:keepNext/>
        <w:keepLines/>
        <w:tabs>
          <w:tab w:val="left" w:pos="-3969"/>
        </w:tabs>
        <w:suppressAutoHyphens/>
        <w:spacing w:line="360" w:lineRule="auto"/>
        <w:mirrorIndents/>
        <w:jc w:val="both"/>
        <w:rPr>
          <w:rFonts w:ascii="Arial" w:hAnsi="Arial" w:cs="Arial"/>
          <w:i/>
          <w:sz w:val="24"/>
          <w:szCs w:val="24"/>
        </w:rPr>
      </w:pPr>
      <w:r w:rsidRPr="00C8161C">
        <w:rPr>
          <w:rFonts w:ascii="Arial" w:hAnsi="Arial" w:cs="Arial"/>
          <w:i/>
          <w:sz w:val="24"/>
          <w:szCs w:val="24"/>
          <w:u w:val="single"/>
        </w:rPr>
        <w:t>Interruptores termo-magnéticos</w:t>
      </w:r>
    </w:p>
    <w:p w:rsidR="0000098E" w:rsidRDefault="00E104FA" w:rsidP="0000098E">
      <w:pPr>
        <w:pStyle w:val="Textoindependiente"/>
        <w:keepNext/>
        <w:keepLines/>
        <w:tabs>
          <w:tab w:val="left" w:pos="-3969"/>
        </w:tabs>
        <w:suppressAutoHyphens/>
        <w:spacing w:before="60" w:line="360" w:lineRule="auto"/>
        <w:mirrorIndents/>
        <w:jc w:val="both"/>
        <w:rPr>
          <w:rFonts w:ascii="Arial" w:hAnsi="Arial" w:cs="Arial"/>
          <w:sz w:val="24"/>
          <w:szCs w:val="24"/>
        </w:rPr>
      </w:pPr>
      <w:r w:rsidRPr="00C8161C">
        <w:rPr>
          <w:rFonts w:ascii="Arial" w:hAnsi="Arial" w:cs="Arial"/>
          <w:sz w:val="24"/>
          <w:szCs w:val="24"/>
        </w:rPr>
        <w:t>Cumplirán las siguientes condiciones:</w:t>
      </w:r>
    </w:p>
    <w:p w:rsidR="0000098E" w:rsidRDefault="00E104FA" w:rsidP="0000098E">
      <w:pPr>
        <w:pStyle w:val="Textoindependiente"/>
        <w:keepNext/>
        <w:keepLines/>
        <w:tabs>
          <w:tab w:val="left" w:pos="-3969"/>
        </w:tabs>
        <w:suppressAutoHyphens/>
        <w:spacing w:before="60" w:line="360" w:lineRule="auto"/>
        <w:mirrorIndents/>
        <w:jc w:val="both"/>
        <w:rPr>
          <w:rFonts w:ascii="Arial" w:hAnsi="Arial" w:cs="Arial"/>
          <w:sz w:val="24"/>
          <w:szCs w:val="24"/>
        </w:rPr>
      </w:pPr>
      <w:r w:rsidRPr="00C8161C">
        <w:rPr>
          <w:rFonts w:ascii="Arial" w:hAnsi="Arial" w:cs="Arial"/>
          <w:sz w:val="24"/>
          <w:szCs w:val="24"/>
        </w:rPr>
        <w:t>Poder de corte mínimo: Interruptores tipo TQ DIN para comando y protección de las derivaciones de 10 a 25 Amp., 10 KA, interruptores generales de tableros serán de 15 KA mínimo.</w:t>
      </w:r>
    </w:p>
    <w:p w:rsidR="00E104FA" w:rsidRDefault="00E104FA" w:rsidP="0000098E">
      <w:pPr>
        <w:pStyle w:val="Textoindependiente"/>
        <w:keepNext/>
        <w:keepLines/>
        <w:tabs>
          <w:tab w:val="left" w:pos="-3969"/>
        </w:tabs>
        <w:suppressAutoHyphens/>
        <w:spacing w:before="60" w:line="360" w:lineRule="auto"/>
        <w:mirrorIndents/>
        <w:jc w:val="both"/>
        <w:rPr>
          <w:rFonts w:ascii="Arial" w:hAnsi="Arial" w:cs="Arial"/>
          <w:sz w:val="24"/>
          <w:szCs w:val="24"/>
        </w:rPr>
      </w:pPr>
      <w:r w:rsidRPr="00C8161C">
        <w:rPr>
          <w:rFonts w:ascii="Arial" w:hAnsi="Arial" w:cs="Arial"/>
          <w:sz w:val="24"/>
          <w:szCs w:val="24"/>
        </w:rPr>
        <w:t>Las marcas que se dan a continuación son al solo efecto de guiar al contratista en cuanto a calidades, pueden ser similares no admitiéndose calidades inferiores: MITSUBISHI, SCHNEIDER ABB, GENERAL ELECTRIC, HAGER, o calidades similar. Los interruptores se agruparan de acuerdo a su función (alumbrado, tomas, etc.).-</w:t>
      </w:r>
    </w:p>
    <w:p w:rsidR="006E02E4" w:rsidRDefault="006E02E4" w:rsidP="0000098E">
      <w:pPr>
        <w:pStyle w:val="Textoindependiente"/>
        <w:keepNext/>
        <w:keepLines/>
        <w:tabs>
          <w:tab w:val="left" w:pos="-3969"/>
        </w:tabs>
        <w:suppressAutoHyphens/>
        <w:spacing w:before="60" w:line="360" w:lineRule="auto"/>
        <w:mirrorIndents/>
        <w:jc w:val="both"/>
        <w:rPr>
          <w:rFonts w:ascii="Arial" w:hAnsi="Arial" w:cs="Arial"/>
          <w:sz w:val="24"/>
          <w:szCs w:val="24"/>
        </w:rPr>
      </w:pPr>
    </w:p>
    <w:p w:rsidR="0000098E" w:rsidRDefault="00E104FA" w:rsidP="006E02E4">
      <w:pPr>
        <w:keepNext/>
        <w:keepLines/>
        <w:tabs>
          <w:tab w:val="left" w:pos="-142"/>
        </w:tabs>
        <w:suppressAutoHyphens/>
        <w:spacing w:before="56" w:line="360" w:lineRule="auto"/>
        <w:mirrorIndents/>
        <w:jc w:val="both"/>
        <w:rPr>
          <w:rFonts w:ascii="Arial" w:hAnsi="Arial" w:cs="Arial"/>
          <w:i/>
          <w:sz w:val="24"/>
          <w:szCs w:val="24"/>
          <w:u w:val="single"/>
        </w:rPr>
      </w:pPr>
      <w:r w:rsidRPr="00C8161C">
        <w:rPr>
          <w:rFonts w:ascii="Arial" w:hAnsi="Arial" w:cs="Arial"/>
          <w:i/>
          <w:sz w:val="24"/>
          <w:szCs w:val="24"/>
          <w:u w:val="single"/>
        </w:rPr>
        <w:t>Luminarias</w:t>
      </w:r>
    </w:p>
    <w:p w:rsidR="00E104FA" w:rsidRPr="00C8161C" w:rsidRDefault="00E104FA" w:rsidP="0000098E">
      <w:pPr>
        <w:keepNext/>
        <w:keepLines/>
        <w:tabs>
          <w:tab w:val="left" w:pos="-3969"/>
        </w:tabs>
        <w:suppressAutoHyphens/>
        <w:spacing w:before="56" w:line="360" w:lineRule="auto"/>
        <w:mirrorIndents/>
        <w:jc w:val="both"/>
        <w:rPr>
          <w:rFonts w:ascii="Arial" w:hAnsi="Arial" w:cs="Arial"/>
          <w:sz w:val="24"/>
          <w:szCs w:val="24"/>
        </w:rPr>
      </w:pPr>
      <w:r w:rsidRPr="00C8161C">
        <w:rPr>
          <w:rFonts w:ascii="Arial" w:hAnsi="Arial" w:cs="Arial"/>
          <w:sz w:val="24"/>
          <w:szCs w:val="24"/>
        </w:rPr>
        <w:t>Se tomó como referencia algunos modelos de artefactos, los cuales se adjuntan fotografías y detalles. Se admitirán  similares características siempre que respeten diseño, tipo de iluminación  y calidad indicada, no admitiéndose calidades</w:t>
      </w:r>
      <w:r w:rsidRPr="00C8161C">
        <w:rPr>
          <w:rFonts w:ascii="Arial" w:hAnsi="Arial" w:cs="Arial"/>
          <w:spacing w:val="-2"/>
          <w:sz w:val="24"/>
          <w:szCs w:val="24"/>
        </w:rPr>
        <w:t xml:space="preserve"> </w:t>
      </w:r>
      <w:r w:rsidRPr="00C8161C">
        <w:rPr>
          <w:rFonts w:ascii="Arial" w:hAnsi="Arial" w:cs="Arial"/>
          <w:sz w:val="24"/>
          <w:szCs w:val="24"/>
        </w:rPr>
        <w:t>inferiores.</w:t>
      </w:r>
    </w:p>
    <w:p w:rsidR="00E104FA" w:rsidRPr="00C8161C" w:rsidRDefault="00E104FA" w:rsidP="0000098E">
      <w:pPr>
        <w:pStyle w:val="Textoindependiente"/>
        <w:keepNext/>
        <w:keepLines/>
        <w:tabs>
          <w:tab w:val="left" w:pos="142"/>
        </w:tabs>
        <w:suppressAutoHyphens/>
        <w:spacing w:before="1" w:line="360" w:lineRule="auto"/>
        <w:mirrorIndents/>
        <w:jc w:val="both"/>
        <w:rPr>
          <w:rFonts w:ascii="Arial" w:hAnsi="Arial" w:cs="Arial"/>
          <w:sz w:val="24"/>
          <w:szCs w:val="24"/>
        </w:rPr>
      </w:pPr>
      <w:r w:rsidRPr="00C8161C">
        <w:rPr>
          <w:rFonts w:ascii="Arial" w:hAnsi="Arial" w:cs="Arial"/>
          <w:sz w:val="24"/>
          <w:szCs w:val="24"/>
        </w:rPr>
        <w:t>Como requisito general para todas las luminarias se solicita:</w:t>
      </w:r>
    </w:p>
    <w:p w:rsidR="00E104FA" w:rsidRPr="00C8161C" w:rsidRDefault="00E104FA" w:rsidP="0002003B">
      <w:pPr>
        <w:pStyle w:val="Prrafodelista"/>
        <w:keepNext/>
        <w:keepLines/>
        <w:numPr>
          <w:ilvl w:val="0"/>
          <w:numId w:val="16"/>
        </w:numPr>
        <w:tabs>
          <w:tab w:val="left" w:pos="142"/>
          <w:tab w:val="left" w:pos="618"/>
          <w:tab w:val="left" w:pos="619"/>
        </w:tabs>
        <w:suppressAutoHyphens/>
        <w:autoSpaceDE w:val="0"/>
        <w:autoSpaceDN w:val="0"/>
        <w:spacing w:after="0" w:line="360" w:lineRule="auto"/>
        <w:ind w:left="0" w:firstLine="0"/>
        <w:mirrorIndents/>
        <w:jc w:val="both"/>
        <w:rPr>
          <w:rFonts w:ascii="Arial" w:hAnsi="Arial" w:cs="Arial"/>
          <w:sz w:val="24"/>
          <w:szCs w:val="24"/>
        </w:rPr>
      </w:pPr>
      <w:r w:rsidRPr="00C8161C">
        <w:rPr>
          <w:rFonts w:ascii="Arial" w:hAnsi="Arial" w:cs="Arial"/>
          <w:sz w:val="24"/>
          <w:szCs w:val="24"/>
        </w:rPr>
        <w:t>Luminaria</w:t>
      </w:r>
      <w:r w:rsidRPr="00C8161C">
        <w:rPr>
          <w:rFonts w:ascii="Arial" w:hAnsi="Arial" w:cs="Arial"/>
          <w:spacing w:val="-2"/>
          <w:sz w:val="24"/>
          <w:szCs w:val="24"/>
        </w:rPr>
        <w:t xml:space="preserve"> </w:t>
      </w:r>
      <w:r w:rsidRPr="00C8161C">
        <w:rPr>
          <w:rFonts w:ascii="Arial" w:hAnsi="Arial" w:cs="Arial"/>
          <w:sz w:val="24"/>
          <w:szCs w:val="24"/>
        </w:rPr>
        <w:t>LED</w:t>
      </w:r>
    </w:p>
    <w:p w:rsidR="00E104FA" w:rsidRPr="00C8161C" w:rsidRDefault="00E104FA" w:rsidP="0002003B">
      <w:pPr>
        <w:pStyle w:val="Prrafodelista"/>
        <w:keepNext/>
        <w:keepLines/>
        <w:numPr>
          <w:ilvl w:val="0"/>
          <w:numId w:val="16"/>
        </w:numPr>
        <w:tabs>
          <w:tab w:val="left" w:pos="142"/>
          <w:tab w:val="left" w:pos="618"/>
          <w:tab w:val="left" w:pos="619"/>
        </w:tabs>
        <w:suppressAutoHyphens/>
        <w:autoSpaceDE w:val="0"/>
        <w:autoSpaceDN w:val="0"/>
        <w:spacing w:after="0" w:line="360" w:lineRule="auto"/>
        <w:ind w:left="0" w:firstLine="0"/>
        <w:mirrorIndents/>
        <w:jc w:val="both"/>
        <w:rPr>
          <w:rFonts w:ascii="Arial" w:hAnsi="Arial" w:cs="Arial"/>
          <w:sz w:val="24"/>
          <w:szCs w:val="24"/>
        </w:rPr>
      </w:pPr>
      <w:r w:rsidRPr="00C8161C">
        <w:rPr>
          <w:rFonts w:ascii="Arial" w:hAnsi="Arial" w:cs="Arial"/>
          <w:sz w:val="24"/>
          <w:szCs w:val="24"/>
        </w:rPr>
        <w:t>Vida útil de 30.000 horas o</w:t>
      </w:r>
      <w:r w:rsidRPr="00C8161C">
        <w:rPr>
          <w:rFonts w:ascii="Arial" w:hAnsi="Arial" w:cs="Arial"/>
          <w:spacing w:val="-7"/>
          <w:sz w:val="24"/>
          <w:szCs w:val="24"/>
        </w:rPr>
        <w:t xml:space="preserve"> </w:t>
      </w:r>
      <w:r w:rsidRPr="00C8161C">
        <w:rPr>
          <w:rFonts w:ascii="Arial" w:hAnsi="Arial" w:cs="Arial"/>
          <w:sz w:val="24"/>
          <w:szCs w:val="24"/>
        </w:rPr>
        <w:t>más.</w:t>
      </w:r>
    </w:p>
    <w:p w:rsidR="00E104FA" w:rsidRDefault="00E104FA" w:rsidP="0002003B">
      <w:pPr>
        <w:pStyle w:val="Prrafodelista"/>
        <w:keepNext/>
        <w:keepLines/>
        <w:numPr>
          <w:ilvl w:val="0"/>
          <w:numId w:val="16"/>
        </w:numPr>
        <w:tabs>
          <w:tab w:val="left" w:pos="142"/>
          <w:tab w:val="left" w:pos="618"/>
          <w:tab w:val="left" w:pos="619"/>
        </w:tabs>
        <w:suppressAutoHyphens/>
        <w:autoSpaceDE w:val="0"/>
        <w:autoSpaceDN w:val="0"/>
        <w:spacing w:after="0" w:line="360" w:lineRule="auto"/>
        <w:ind w:left="0" w:firstLine="0"/>
        <w:mirrorIndents/>
        <w:jc w:val="both"/>
        <w:rPr>
          <w:rFonts w:ascii="Arial" w:hAnsi="Arial" w:cs="Arial"/>
          <w:sz w:val="24"/>
          <w:szCs w:val="24"/>
        </w:rPr>
      </w:pPr>
      <w:r w:rsidRPr="00C8161C">
        <w:rPr>
          <w:rFonts w:ascii="Arial" w:hAnsi="Arial" w:cs="Arial"/>
          <w:sz w:val="24"/>
          <w:szCs w:val="24"/>
        </w:rPr>
        <w:t>Componentes de buena calidad, con garantía. Aclarar condiciones de validez de la</w:t>
      </w:r>
      <w:r w:rsidRPr="00C8161C">
        <w:rPr>
          <w:rFonts w:ascii="Arial" w:hAnsi="Arial" w:cs="Arial"/>
          <w:spacing w:val="-8"/>
          <w:sz w:val="24"/>
          <w:szCs w:val="24"/>
        </w:rPr>
        <w:t xml:space="preserve"> </w:t>
      </w:r>
      <w:r w:rsidRPr="00C8161C">
        <w:rPr>
          <w:rFonts w:ascii="Arial" w:hAnsi="Arial" w:cs="Arial"/>
          <w:sz w:val="24"/>
          <w:szCs w:val="24"/>
        </w:rPr>
        <w:t>misma.</w:t>
      </w:r>
    </w:p>
    <w:p w:rsidR="0000098E" w:rsidRDefault="0000098E" w:rsidP="0002003B">
      <w:pPr>
        <w:pStyle w:val="Prrafodelista"/>
        <w:keepNext/>
        <w:keepLines/>
        <w:numPr>
          <w:ilvl w:val="0"/>
          <w:numId w:val="16"/>
        </w:numPr>
        <w:tabs>
          <w:tab w:val="left" w:pos="142"/>
          <w:tab w:val="left" w:pos="618"/>
          <w:tab w:val="left" w:pos="619"/>
        </w:tabs>
        <w:suppressAutoHyphens/>
        <w:autoSpaceDE w:val="0"/>
        <w:autoSpaceDN w:val="0"/>
        <w:spacing w:after="0" w:line="360" w:lineRule="auto"/>
        <w:ind w:left="0" w:firstLine="0"/>
        <w:mirrorIndents/>
        <w:jc w:val="both"/>
        <w:rPr>
          <w:rFonts w:ascii="Arial" w:hAnsi="Arial" w:cs="Arial"/>
          <w:sz w:val="24"/>
          <w:szCs w:val="24"/>
        </w:rPr>
      </w:pPr>
      <w:r w:rsidRPr="00FB2C1B">
        <w:rPr>
          <w:rFonts w:ascii="Arial" w:hAnsi="Arial" w:cs="Arial"/>
          <w:sz w:val="24"/>
          <w:szCs w:val="24"/>
        </w:rPr>
        <w:t>Se valorará que la luminaria, al acabar su vida útil, brinde la posibilidad de cambiar sólo la lámpara LED y no tener que desechar la luminaria</w:t>
      </w:r>
      <w:r w:rsidRPr="00FB2C1B">
        <w:rPr>
          <w:rFonts w:ascii="Arial" w:hAnsi="Arial" w:cs="Arial"/>
          <w:spacing w:val="-5"/>
          <w:sz w:val="24"/>
          <w:szCs w:val="24"/>
        </w:rPr>
        <w:t xml:space="preserve"> </w:t>
      </w:r>
      <w:r w:rsidRPr="00FB2C1B">
        <w:rPr>
          <w:rFonts w:ascii="Arial" w:hAnsi="Arial" w:cs="Arial"/>
          <w:sz w:val="24"/>
          <w:szCs w:val="24"/>
        </w:rPr>
        <w:t>entera</w:t>
      </w:r>
      <w:r>
        <w:rPr>
          <w:rFonts w:ascii="Arial" w:hAnsi="Arial" w:cs="Arial"/>
          <w:sz w:val="24"/>
          <w:szCs w:val="24"/>
        </w:rPr>
        <w:t>.</w:t>
      </w:r>
    </w:p>
    <w:p w:rsidR="006E02E4" w:rsidRDefault="006E02E4" w:rsidP="006E02E4">
      <w:pPr>
        <w:pStyle w:val="Prrafodelista"/>
        <w:keepNext/>
        <w:keepLines/>
        <w:tabs>
          <w:tab w:val="left" w:pos="142"/>
          <w:tab w:val="left" w:pos="618"/>
          <w:tab w:val="left" w:pos="619"/>
        </w:tabs>
        <w:suppressAutoHyphens/>
        <w:autoSpaceDE w:val="0"/>
        <w:autoSpaceDN w:val="0"/>
        <w:spacing w:after="0" w:line="360" w:lineRule="auto"/>
        <w:ind w:left="0"/>
        <w:mirrorIndents/>
        <w:jc w:val="both"/>
        <w:rPr>
          <w:rFonts w:ascii="Arial" w:hAnsi="Arial" w:cs="Arial"/>
          <w:sz w:val="24"/>
          <w:szCs w:val="24"/>
        </w:rPr>
      </w:pPr>
    </w:p>
    <w:p w:rsidR="00E104FA" w:rsidRPr="00C8161C" w:rsidRDefault="006E02E4" w:rsidP="0000098E">
      <w:pPr>
        <w:pStyle w:val="Ttulo2"/>
        <w:suppressAutoHyphens/>
        <w:spacing w:line="360" w:lineRule="auto"/>
        <w:mirrorIndents/>
        <w:jc w:val="both"/>
        <w:rPr>
          <w:rFonts w:ascii="Arial" w:hAnsi="Arial" w:cs="Arial"/>
          <w:color w:val="auto"/>
          <w:sz w:val="24"/>
          <w:szCs w:val="24"/>
        </w:rPr>
      </w:pPr>
      <w:r>
        <w:rPr>
          <w:rFonts w:ascii="Arial" w:hAnsi="Arial" w:cs="Arial"/>
          <w:color w:val="auto"/>
          <w:sz w:val="24"/>
          <w:szCs w:val="24"/>
        </w:rPr>
        <w:t>L</w:t>
      </w:r>
      <w:r w:rsidR="00E104FA" w:rsidRPr="00C8161C">
        <w:rPr>
          <w:rFonts w:ascii="Arial" w:hAnsi="Arial" w:cs="Arial"/>
          <w:color w:val="auto"/>
          <w:sz w:val="24"/>
          <w:szCs w:val="24"/>
        </w:rPr>
        <w:t>UMINARIA L1 - Para acceso en PB</w:t>
      </w:r>
    </w:p>
    <w:p w:rsidR="00E104FA" w:rsidRPr="00C8161C" w:rsidRDefault="00E104FA" w:rsidP="0000098E">
      <w:pPr>
        <w:pStyle w:val="Textoindependiente"/>
        <w:keepNext/>
        <w:keepLines/>
        <w:suppressAutoHyphens/>
        <w:spacing w:before="1" w:line="360" w:lineRule="auto"/>
        <w:mirrorIndents/>
        <w:jc w:val="both"/>
        <w:rPr>
          <w:rFonts w:ascii="Arial" w:hAnsi="Arial" w:cs="Arial"/>
          <w:sz w:val="24"/>
          <w:szCs w:val="24"/>
        </w:rPr>
      </w:pPr>
      <w:r w:rsidRPr="00C8161C">
        <w:rPr>
          <w:rFonts w:ascii="Arial" w:hAnsi="Arial" w:cs="Arial"/>
          <w:sz w:val="24"/>
          <w:szCs w:val="24"/>
        </w:rPr>
        <w:t>Adosar en cielorraso de Hormigón</w:t>
      </w:r>
    </w:p>
    <w:p w:rsidR="00E104FA" w:rsidRPr="00C8161C" w:rsidRDefault="00E104FA" w:rsidP="00B273FA">
      <w:pPr>
        <w:pStyle w:val="Textoindependiente"/>
        <w:keepNext/>
        <w:keepLines/>
        <w:suppressAutoHyphens/>
        <w:spacing w:line="360" w:lineRule="auto"/>
        <w:mirrorIndents/>
        <w:jc w:val="both"/>
        <w:rPr>
          <w:rFonts w:ascii="Arial" w:hAnsi="Arial" w:cs="Arial"/>
          <w:sz w:val="24"/>
          <w:szCs w:val="24"/>
        </w:rPr>
      </w:pPr>
      <w:r w:rsidRPr="00C8161C">
        <w:rPr>
          <w:rFonts w:ascii="Arial" w:hAnsi="Arial" w:cs="Arial"/>
          <w:sz w:val="24"/>
          <w:szCs w:val="24"/>
        </w:rPr>
        <w:t>LUMINARIA L2 - Para oficinas en PB</w:t>
      </w:r>
      <w:r w:rsidR="0000098E">
        <w:rPr>
          <w:rFonts w:ascii="Arial" w:hAnsi="Arial" w:cs="Arial"/>
          <w:sz w:val="24"/>
          <w:szCs w:val="24"/>
        </w:rPr>
        <w:t xml:space="preserve">. </w:t>
      </w:r>
      <w:r w:rsidRPr="00C8161C">
        <w:rPr>
          <w:rFonts w:ascii="Arial" w:hAnsi="Arial" w:cs="Arial"/>
          <w:sz w:val="24"/>
          <w:szCs w:val="24"/>
        </w:rPr>
        <w:t>Luminaria LED rectangular de empotrar en cielorraso de yeso. Cuerpo en aluminio, marco blanco, difusor en acrílico opalino. Flujo luminoso emitido de 1500 lm mín.</w:t>
      </w:r>
      <w:r w:rsidR="0000098E">
        <w:rPr>
          <w:rFonts w:ascii="Arial" w:hAnsi="Arial" w:cs="Arial"/>
          <w:sz w:val="24"/>
          <w:szCs w:val="24"/>
        </w:rPr>
        <w:t xml:space="preserve"> </w:t>
      </w:r>
      <w:r w:rsidRPr="00C8161C">
        <w:rPr>
          <w:rFonts w:ascii="Arial" w:hAnsi="Arial" w:cs="Arial"/>
          <w:sz w:val="24"/>
          <w:szCs w:val="24"/>
        </w:rPr>
        <w:t>Que genere 500 luxes en el plano de trabajo (0.75 m sobre NPT).</w:t>
      </w:r>
    </w:p>
    <w:p w:rsidR="00E104FA" w:rsidRDefault="00E104FA" w:rsidP="009D2F7E">
      <w:pPr>
        <w:pStyle w:val="Ttulo2"/>
        <w:suppressAutoHyphens/>
        <w:spacing w:line="360" w:lineRule="auto"/>
        <w:mirrorIndents/>
        <w:jc w:val="both"/>
        <w:rPr>
          <w:rFonts w:ascii="Arial" w:hAnsi="Arial" w:cs="Arial"/>
          <w:color w:val="auto"/>
          <w:sz w:val="24"/>
          <w:szCs w:val="24"/>
        </w:rPr>
      </w:pPr>
      <w:r w:rsidRPr="00C8161C">
        <w:rPr>
          <w:rFonts w:ascii="Arial" w:hAnsi="Arial" w:cs="Arial"/>
          <w:color w:val="auto"/>
          <w:sz w:val="24"/>
          <w:szCs w:val="24"/>
        </w:rPr>
        <w:t>LUMINARIA L3 – Para oficinas en PA</w:t>
      </w:r>
      <w:r w:rsidR="009D2F7E">
        <w:rPr>
          <w:rFonts w:ascii="Arial" w:hAnsi="Arial" w:cs="Arial"/>
          <w:color w:val="auto"/>
          <w:sz w:val="24"/>
          <w:szCs w:val="24"/>
        </w:rPr>
        <w:t xml:space="preserve">: </w:t>
      </w:r>
      <w:r w:rsidRPr="009D2F7E">
        <w:rPr>
          <w:rFonts w:ascii="Arial" w:hAnsi="Arial" w:cs="Arial"/>
          <w:color w:val="auto"/>
          <w:sz w:val="24"/>
          <w:szCs w:val="24"/>
        </w:rPr>
        <w:t>Luminaria LED rectangular de adosar en cielorraso de Hormigón. Cuerpo en aluminio, marco blanco, difusor en acrílico opalino.</w:t>
      </w:r>
      <w:r w:rsidR="009D2F7E">
        <w:rPr>
          <w:rFonts w:ascii="Arial" w:hAnsi="Arial" w:cs="Arial"/>
          <w:color w:val="auto"/>
          <w:sz w:val="24"/>
          <w:szCs w:val="24"/>
        </w:rPr>
        <w:t xml:space="preserve"> </w:t>
      </w:r>
      <w:r w:rsidRPr="009D2F7E">
        <w:rPr>
          <w:rFonts w:ascii="Arial" w:hAnsi="Arial" w:cs="Arial"/>
          <w:color w:val="auto"/>
          <w:sz w:val="24"/>
          <w:szCs w:val="24"/>
        </w:rPr>
        <w:t>Flujo luminoso emitido de 1500 lm mín.</w:t>
      </w:r>
      <w:r w:rsidR="009D2F7E">
        <w:rPr>
          <w:rFonts w:ascii="Arial" w:hAnsi="Arial" w:cs="Arial"/>
          <w:color w:val="auto"/>
          <w:sz w:val="24"/>
          <w:szCs w:val="24"/>
        </w:rPr>
        <w:t xml:space="preserve"> </w:t>
      </w:r>
      <w:r w:rsidRPr="009D2F7E">
        <w:rPr>
          <w:rFonts w:ascii="Arial" w:hAnsi="Arial" w:cs="Arial"/>
          <w:color w:val="auto"/>
          <w:sz w:val="24"/>
          <w:szCs w:val="24"/>
        </w:rPr>
        <w:t>Que genere 500 luxes en el plano de trabajo (0.75 m sobre NPT).</w:t>
      </w:r>
    </w:p>
    <w:p w:rsidR="00E104FA" w:rsidRPr="009D2F7E" w:rsidRDefault="00E104FA" w:rsidP="009D2F7E">
      <w:pPr>
        <w:pStyle w:val="Ttulo2"/>
        <w:suppressAutoHyphens/>
        <w:spacing w:line="360" w:lineRule="auto"/>
        <w:mirrorIndents/>
        <w:jc w:val="both"/>
        <w:rPr>
          <w:rFonts w:ascii="Arial" w:hAnsi="Arial" w:cs="Arial"/>
          <w:color w:val="auto"/>
          <w:sz w:val="24"/>
          <w:szCs w:val="24"/>
        </w:rPr>
      </w:pPr>
      <w:r w:rsidRPr="00C8161C">
        <w:rPr>
          <w:rFonts w:ascii="Arial" w:hAnsi="Arial" w:cs="Arial"/>
          <w:color w:val="auto"/>
          <w:sz w:val="24"/>
          <w:szCs w:val="24"/>
        </w:rPr>
        <w:t>LUMINARIA L4 – Para recepción en PB Y PA</w:t>
      </w:r>
      <w:r w:rsidR="009D2F7E">
        <w:rPr>
          <w:rFonts w:ascii="Arial" w:hAnsi="Arial" w:cs="Arial"/>
          <w:color w:val="auto"/>
          <w:sz w:val="24"/>
          <w:szCs w:val="24"/>
        </w:rPr>
        <w:t xml:space="preserve">: </w:t>
      </w:r>
      <w:r w:rsidRPr="009D2F7E">
        <w:rPr>
          <w:rFonts w:ascii="Arial" w:hAnsi="Arial" w:cs="Arial"/>
          <w:color w:val="auto"/>
          <w:sz w:val="24"/>
          <w:szCs w:val="24"/>
        </w:rPr>
        <w:t>Focos para empotrar orientables LED</w:t>
      </w:r>
    </w:p>
    <w:p w:rsidR="00E104FA" w:rsidRPr="009D2F7E" w:rsidRDefault="00E104FA" w:rsidP="009D2F7E">
      <w:pPr>
        <w:pStyle w:val="Ttulo2"/>
        <w:suppressAutoHyphens/>
        <w:spacing w:line="360" w:lineRule="auto"/>
        <w:mirrorIndents/>
        <w:jc w:val="both"/>
        <w:rPr>
          <w:rFonts w:ascii="Arial" w:hAnsi="Arial" w:cs="Arial"/>
          <w:color w:val="auto"/>
          <w:sz w:val="24"/>
          <w:szCs w:val="24"/>
        </w:rPr>
      </w:pPr>
      <w:r w:rsidRPr="00C8161C">
        <w:rPr>
          <w:rFonts w:ascii="Arial" w:hAnsi="Arial" w:cs="Arial"/>
          <w:color w:val="auto"/>
          <w:sz w:val="24"/>
          <w:szCs w:val="24"/>
        </w:rPr>
        <w:t>LUMINARIA L5 – Para baños en PB Y PA</w:t>
      </w:r>
      <w:r w:rsidR="009D2F7E">
        <w:rPr>
          <w:rFonts w:ascii="Arial" w:hAnsi="Arial" w:cs="Arial"/>
          <w:color w:val="auto"/>
          <w:sz w:val="24"/>
          <w:szCs w:val="24"/>
        </w:rPr>
        <w:t xml:space="preserve">: </w:t>
      </w:r>
      <w:r w:rsidRPr="009D2F7E">
        <w:rPr>
          <w:rFonts w:ascii="Arial" w:hAnsi="Arial" w:cs="Arial"/>
          <w:color w:val="auto"/>
          <w:sz w:val="24"/>
          <w:szCs w:val="24"/>
        </w:rPr>
        <w:t>Luminaria LED circular de adosar en cielorraso de Hormigón. Cuerpo en aluminio, marco blanco, difusor en acrílico opalino.</w:t>
      </w:r>
    </w:p>
    <w:p w:rsidR="00E104FA" w:rsidRPr="009D2F7E" w:rsidRDefault="00E104FA" w:rsidP="009D2F7E">
      <w:pPr>
        <w:pStyle w:val="Ttulo2"/>
        <w:suppressAutoHyphens/>
        <w:spacing w:line="360" w:lineRule="auto"/>
        <w:mirrorIndents/>
        <w:jc w:val="both"/>
        <w:rPr>
          <w:rFonts w:ascii="Arial" w:hAnsi="Arial" w:cs="Arial"/>
          <w:color w:val="auto"/>
          <w:sz w:val="24"/>
          <w:szCs w:val="24"/>
        </w:rPr>
      </w:pPr>
      <w:r w:rsidRPr="00C8161C">
        <w:rPr>
          <w:rFonts w:ascii="Arial" w:hAnsi="Arial" w:cs="Arial"/>
          <w:color w:val="auto"/>
          <w:sz w:val="24"/>
          <w:szCs w:val="24"/>
        </w:rPr>
        <w:t>LUMINARIA L6 –</w:t>
      </w:r>
      <w:r w:rsidR="009D2F7E">
        <w:rPr>
          <w:rFonts w:ascii="Arial" w:hAnsi="Arial" w:cs="Arial"/>
          <w:color w:val="auto"/>
          <w:sz w:val="24"/>
          <w:szCs w:val="24"/>
        </w:rPr>
        <w:t xml:space="preserve"> </w:t>
      </w:r>
      <w:r w:rsidRPr="009D2F7E">
        <w:rPr>
          <w:rFonts w:ascii="Arial" w:hAnsi="Arial" w:cs="Arial"/>
          <w:color w:val="auto"/>
          <w:sz w:val="24"/>
          <w:szCs w:val="24"/>
        </w:rPr>
        <w:t>Spot orientable LED en riel.</w:t>
      </w:r>
    </w:p>
    <w:p w:rsidR="00E104FA" w:rsidRPr="009D2F7E" w:rsidRDefault="00E104FA" w:rsidP="009D2F7E">
      <w:pPr>
        <w:pStyle w:val="Ttulo2"/>
        <w:suppressAutoHyphens/>
        <w:spacing w:line="360" w:lineRule="auto"/>
        <w:mirrorIndents/>
        <w:jc w:val="both"/>
        <w:rPr>
          <w:rFonts w:ascii="Arial" w:hAnsi="Arial" w:cs="Arial"/>
          <w:color w:val="auto"/>
          <w:sz w:val="24"/>
          <w:szCs w:val="24"/>
        </w:rPr>
      </w:pPr>
      <w:r w:rsidRPr="009D2F7E">
        <w:rPr>
          <w:rFonts w:ascii="Arial" w:hAnsi="Arial" w:cs="Arial"/>
          <w:color w:val="auto"/>
          <w:sz w:val="24"/>
          <w:szCs w:val="24"/>
        </w:rPr>
        <w:t>LUMINARIA L7 – Para bajo mesada en cocina PB Y PA</w:t>
      </w:r>
      <w:r w:rsidR="009D2F7E" w:rsidRPr="009D2F7E">
        <w:rPr>
          <w:rFonts w:ascii="Arial" w:hAnsi="Arial" w:cs="Arial"/>
          <w:color w:val="auto"/>
          <w:sz w:val="24"/>
          <w:szCs w:val="24"/>
        </w:rPr>
        <w:t xml:space="preserve">: </w:t>
      </w:r>
      <w:r w:rsidRPr="009D2F7E">
        <w:rPr>
          <w:rFonts w:ascii="Arial" w:hAnsi="Arial" w:cs="Arial"/>
          <w:color w:val="auto"/>
          <w:sz w:val="24"/>
          <w:szCs w:val="24"/>
        </w:rPr>
        <w:t>Luminaria LED tipo regleta de adosar, cuerpo en aluminio.</w:t>
      </w:r>
    </w:p>
    <w:p w:rsidR="00E104FA" w:rsidRPr="009D2F7E" w:rsidRDefault="00E104FA" w:rsidP="009D2F7E">
      <w:pPr>
        <w:pStyle w:val="Ttulo2"/>
        <w:suppressAutoHyphens/>
        <w:spacing w:line="360" w:lineRule="auto"/>
        <w:mirrorIndents/>
        <w:jc w:val="both"/>
        <w:rPr>
          <w:rFonts w:ascii="Arial" w:hAnsi="Arial" w:cs="Arial"/>
          <w:color w:val="auto"/>
          <w:sz w:val="24"/>
          <w:szCs w:val="24"/>
        </w:rPr>
      </w:pPr>
      <w:r w:rsidRPr="009D2F7E">
        <w:rPr>
          <w:rFonts w:ascii="Arial" w:hAnsi="Arial" w:cs="Arial"/>
          <w:color w:val="auto"/>
          <w:sz w:val="24"/>
          <w:szCs w:val="24"/>
        </w:rPr>
        <w:t>LUMINARIA L8 – Para exterior</w:t>
      </w:r>
      <w:r w:rsidR="009D2F7E" w:rsidRPr="009D2F7E">
        <w:rPr>
          <w:rFonts w:ascii="Arial" w:hAnsi="Arial" w:cs="Arial"/>
          <w:color w:val="auto"/>
          <w:sz w:val="24"/>
          <w:szCs w:val="24"/>
        </w:rPr>
        <w:t xml:space="preserve">: </w:t>
      </w:r>
      <w:r w:rsidRPr="009D2F7E">
        <w:rPr>
          <w:rFonts w:ascii="Arial" w:hAnsi="Arial" w:cs="Arial"/>
          <w:color w:val="auto"/>
          <w:sz w:val="24"/>
          <w:szCs w:val="24"/>
        </w:rPr>
        <w:t>Aplique para exterior de adosar bidireccional LED 3000K, cuerpo de aluminio, difusor en cristal templado. Tornillería en acero inoxidable, junta de cierre siliconada.</w:t>
      </w:r>
    </w:p>
    <w:p w:rsidR="00E104FA" w:rsidRPr="00C8161C" w:rsidRDefault="00E104FA" w:rsidP="00B273FA">
      <w:pPr>
        <w:pStyle w:val="Textoindependiente"/>
        <w:keepNext/>
        <w:keepLines/>
        <w:suppressAutoHyphens/>
        <w:spacing w:before="5" w:line="360" w:lineRule="auto"/>
        <w:mirrorIndents/>
        <w:jc w:val="both"/>
        <w:rPr>
          <w:rFonts w:ascii="Arial" w:hAnsi="Arial" w:cs="Arial"/>
          <w:sz w:val="24"/>
          <w:szCs w:val="24"/>
        </w:rPr>
      </w:pPr>
    </w:p>
    <w:p w:rsidR="00E104FA" w:rsidRPr="00C8161C" w:rsidRDefault="00E104FA" w:rsidP="00B273FA">
      <w:pPr>
        <w:pStyle w:val="Ttulo2"/>
        <w:suppressAutoHyphens/>
        <w:spacing w:before="56" w:line="360" w:lineRule="auto"/>
        <w:mirrorIndents/>
        <w:jc w:val="both"/>
        <w:rPr>
          <w:rFonts w:ascii="Arial" w:hAnsi="Arial" w:cs="Arial"/>
          <w:b/>
          <w:color w:val="auto"/>
          <w:sz w:val="24"/>
          <w:szCs w:val="24"/>
        </w:rPr>
      </w:pPr>
      <w:r w:rsidRPr="00C8161C">
        <w:rPr>
          <w:rFonts w:ascii="Arial" w:hAnsi="Arial" w:cs="Arial"/>
          <w:color w:val="auto"/>
          <w:sz w:val="24"/>
          <w:szCs w:val="24"/>
        </w:rPr>
        <w:t>DESCARGA A TIERRA ARTIFICIAL</w:t>
      </w:r>
    </w:p>
    <w:p w:rsidR="00E104FA" w:rsidRDefault="00E104FA" w:rsidP="00B273FA">
      <w:pPr>
        <w:pStyle w:val="Textoindependiente"/>
        <w:keepNext/>
        <w:keepLines/>
        <w:suppressAutoHyphens/>
        <w:spacing w:line="360" w:lineRule="auto"/>
        <w:ind w:right="1180"/>
        <w:mirrorIndents/>
        <w:jc w:val="both"/>
        <w:rPr>
          <w:rFonts w:ascii="Arial" w:hAnsi="Arial" w:cs="Arial"/>
          <w:sz w:val="24"/>
          <w:szCs w:val="24"/>
        </w:rPr>
      </w:pPr>
      <w:r w:rsidRPr="00C8161C">
        <w:rPr>
          <w:rFonts w:ascii="Arial" w:hAnsi="Arial" w:cs="Arial"/>
          <w:sz w:val="24"/>
          <w:szCs w:val="24"/>
        </w:rPr>
        <w:t>Se deberán ejecutar todas las descargas a tierra necesarias. Y todas estarán interconectadas entre sí, según el Reglamento vigente de UTE. Se deberá obtener las medidas de resistencia autorizadas, debiéndose agregar las que fuesen necesarias para lograr el valor según reglamente de</w:t>
      </w:r>
      <w:r w:rsidRPr="00C8161C">
        <w:rPr>
          <w:rFonts w:ascii="Arial" w:hAnsi="Arial" w:cs="Arial"/>
          <w:spacing w:val="1"/>
          <w:sz w:val="24"/>
          <w:szCs w:val="24"/>
        </w:rPr>
        <w:t xml:space="preserve"> </w:t>
      </w:r>
      <w:r w:rsidRPr="00C8161C">
        <w:rPr>
          <w:rFonts w:ascii="Arial" w:hAnsi="Arial" w:cs="Arial"/>
          <w:sz w:val="24"/>
          <w:szCs w:val="24"/>
        </w:rPr>
        <w:t>UTE.</w:t>
      </w:r>
    </w:p>
    <w:p w:rsidR="006D6F83" w:rsidRDefault="006D6F83" w:rsidP="00B273FA">
      <w:pPr>
        <w:pStyle w:val="Textoindependiente"/>
        <w:keepNext/>
        <w:keepLines/>
        <w:suppressAutoHyphens/>
        <w:spacing w:line="360" w:lineRule="auto"/>
        <w:ind w:right="1180"/>
        <w:mirrorIndents/>
        <w:jc w:val="both"/>
        <w:rPr>
          <w:rFonts w:ascii="Arial" w:hAnsi="Arial" w:cs="Arial"/>
          <w:sz w:val="24"/>
          <w:szCs w:val="24"/>
        </w:rPr>
      </w:pPr>
    </w:p>
    <w:p w:rsidR="006D6F83" w:rsidRDefault="006D6F83" w:rsidP="00B273FA">
      <w:pPr>
        <w:pStyle w:val="Textoindependiente"/>
        <w:keepNext/>
        <w:keepLines/>
        <w:suppressAutoHyphens/>
        <w:spacing w:line="360" w:lineRule="auto"/>
        <w:ind w:right="1180"/>
        <w:mirrorIndents/>
        <w:jc w:val="both"/>
        <w:rPr>
          <w:rFonts w:ascii="Arial" w:hAnsi="Arial" w:cs="Arial"/>
          <w:sz w:val="24"/>
          <w:szCs w:val="24"/>
        </w:rPr>
      </w:pPr>
    </w:p>
    <w:p w:rsidR="009D2F7E" w:rsidRDefault="009D2F7E" w:rsidP="00B273FA">
      <w:pPr>
        <w:pStyle w:val="Textoindependiente"/>
        <w:keepNext/>
        <w:keepLines/>
        <w:suppressAutoHyphens/>
        <w:spacing w:line="360" w:lineRule="auto"/>
        <w:ind w:right="1180"/>
        <w:mirrorIndents/>
        <w:jc w:val="both"/>
        <w:rPr>
          <w:rFonts w:ascii="Arial" w:hAnsi="Arial" w:cs="Arial"/>
          <w:sz w:val="24"/>
          <w:szCs w:val="24"/>
        </w:rPr>
      </w:pPr>
    </w:p>
    <w:p w:rsidR="009D2F7E" w:rsidRPr="006E02E4" w:rsidRDefault="00E104FA" w:rsidP="006E02E4">
      <w:pPr>
        <w:pStyle w:val="Ttulo1"/>
        <w:numPr>
          <w:ilvl w:val="0"/>
          <w:numId w:val="14"/>
        </w:numPr>
        <w:tabs>
          <w:tab w:val="left" w:pos="447"/>
        </w:tabs>
        <w:suppressAutoHyphens/>
        <w:autoSpaceDE w:val="0"/>
        <w:autoSpaceDN w:val="0"/>
        <w:spacing w:before="1" w:line="360" w:lineRule="auto"/>
        <w:mirrorIndents/>
        <w:jc w:val="both"/>
        <w:rPr>
          <w:rFonts w:ascii="Arial" w:hAnsi="Arial" w:cs="Arial"/>
          <w:b/>
          <w:color w:val="auto"/>
          <w:sz w:val="24"/>
          <w:szCs w:val="24"/>
        </w:rPr>
      </w:pPr>
      <w:r w:rsidRPr="00E104FA">
        <w:rPr>
          <w:rFonts w:ascii="Arial" w:hAnsi="Arial" w:cs="Arial"/>
          <w:b/>
          <w:color w:val="auto"/>
          <w:sz w:val="24"/>
          <w:szCs w:val="24"/>
        </w:rPr>
        <w:t>DATOS Y</w:t>
      </w:r>
      <w:r w:rsidRPr="00E104FA">
        <w:rPr>
          <w:rFonts w:ascii="Arial" w:hAnsi="Arial" w:cs="Arial"/>
          <w:b/>
          <w:color w:val="auto"/>
          <w:spacing w:val="-8"/>
          <w:sz w:val="24"/>
          <w:szCs w:val="24"/>
        </w:rPr>
        <w:t xml:space="preserve"> </w:t>
      </w:r>
      <w:r w:rsidRPr="00E104FA">
        <w:rPr>
          <w:rFonts w:ascii="Arial" w:hAnsi="Arial" w:cs="Arial"/>
          <w:b/>
          <w:color w:val="auto"/>
          <w:sz w:val="24"/>
          <w:szCs w:val="24"/>
        </w:rPr>
        <w:t>TELEFONÍA</w:t>
      </w:r>
    </w:p>
    <w:p w:rsidR="00E104FA" w:rsidRPr="00C8161C" w:rsidRDefault="00E104FA" w:rsidP="00905AB6">
      <w:pPr>
        <w:keepNext/>
        <w:keepLines/>
        <w:suppressAutoHyphens/>
        <w:spacing w:before="75" w:line="360" w:lineRule="auto"/>
        <w:mirrorIndents/>
        <w:jc w:val="both"/>
        <w:rPr>
          <w:rFonts w:ascii="Arial" w:hAnsi="Arial" w:cs="Arial"/>
          <w:b/>
          <w:i/>
          <w:sz w:val="24"/>
          <w:szCs w:val="24"/>
        </w:rPr>
      </w:pPr>
      <w:r w:rsidRPr="00C8161C">
        <w:rPr>
          <w:rFonts w:ascii="Arial" w:hAnsi="Arial" w:cs="Arial"/>
          <w:b/>
          <w:sz w:val="24"/>
          <w:szCs w:val="24"/>
          <w:u w:val="thick"/>
        </w:rPr>
        <w:t>Digitalización Casa Magallanes</w:t>
      </w:r>
    </w:p>
    <w:p w:rsidR="009D2F7E" w:rsidRDefault="00E104FA" w:rsidP="006E02E4">
      <w:pPr>
        <w:keepNext/>
        <w:keepLines/>
        <w:tabs>
          <w:tab w:val="left" w:pos="-142"/>
        </w:tabs>
        <w:suppressAutoHyphens/>
        <w:spacing w:before="56" w:line="360" w:lineRule="auto"/>
        <w:mirrorIndents/>
        <w:jc w:val="both"/>
        <w:rPr>
          <w:rFonts w:ascii="Arial" w:hAnsi="Arial" w:cs="Arial"/>
          <w:i/>
          <w:sz w:val="24"/>
          <w:szCs w:val="24"/>
          <w:u w:val="single"/>
        </w:rPr>
      </w:pPr>
      <w:bookmarkStart w:id="4" w:name="_bookmark0"/>
      <w:bookmarkEnd w:id="4"/>
      <w:r w:rsidRPr="009D2F7E">
        <w:rPr>
          <w:rFonts w:ascii="Arial" w:hAnsi="Arial" w:cs="Arial"/>
          <w:i/>
          <w:sz w:val="24"/>
          <w:szCs w:val="24"/>
          <w:u w:val="single"/>
        </w:rPr>
        <w:t>Propósito y objetivos</w:t>
      </w:r>
    </w:p>
    <w:p w:rsidR="009D2F7E" w:rsidRDefault="00E104FA" w:rsidP="009D2F7E">
      <w:pPr>
        <w:keepNext/>
        <w:keepLines/>
        <w:tabs>
          <w:tab w:val="left" w:pos="-3969"/>
        </w:tabs>
        <w:suppressAutoHyphens/>
        <w:spacing w:before="56" w:line="360" w:lineRule="auto"/>
        <w:mirrorIndents/>
        <w:jc w:val="both"/>
        <w:rPr>
          <w:rFonts w:ascii="Arial" w:hAnsi="Arial" w:cs="Arial"/>
          <w:sz w:val="24"/>
          <w:szCs w:val="24"/>
        </w:rPr>
      </w:pPr>
      <w:r w:rsidRPr="00C8161C">
        <w:rPr>
          <w:rFonts w:ascii="Arial" w:hAnsi="Arial" w:cs="Arial"/>
          <w:sz w:val="24"/>
          <w:szCs w:val="24"/>
        </w:rPr>
        <w:t>El propósito de este documento es descr</w:t>
      </w:r>
      <w:r w:rsidR="00C261FB">
        <w:rPr>
          <w:rFonts w:ascii="Arial" w:hAnsi="Arial" w:cs="Arial"/>
          <w:sz w:val="24"/>
          <w:szCs w:val="24"/>
        </w:rPr>
        <w:t xml:space="preserve">ibir los requerimientos para la  </w:t>
      </w:r>
      <w:r w:rsidRPr="00C8161C">
        <w:rPr>
          <w:rFonts w:ascii="Arial" w:hAnsi="Arial" w:cs="Arial"/>
          <w:sz w:val="24"/>
          <w:szCs w:val="24"/>
        </w:rPr>
        <w:t>realización de una nueva instalación de líneas de datos y telefonía para la oficina de Dirección de Educación que se encuentra ubicada en la calle Magallanes</w:t>
      </w:r>
      <w:r w:rsidR="009D2F7E">
        <w:rPr>
          <w:rFonts w:ascii="Arial" w:hAnsi="Arial" w:cs="Arial"/>
          <w:sz w:val="24"/>
          <w:szCs w:val="24"/>
        </w:rPr>
        <w:t xml:space="preserve"> 1328</w:t>
      </w:r>
      <w:r w:rsidRPr="00C8161C">
        <w:rPr>
          <w:rFonts w:ascii="Arial" w:hAnsi="Arial" w:cs="Arial"/>
          <w:sz w:val="24"/>
          <w:szCs w:val="24"/>
        </w:rPr>
        <w:t>,</w:t>
      </w:r>
      <w:r w:rsidRPr="00C8161C">
        <w:rPr>
          <w:rFonts w:ascii="Arial" w:hAnsi="Arial" w:cs="Arial"/>
          <w:spacing w:val="-10"/>
          <w:sz w:val="24"/>
          <w:szCs w:val="24"/>
        </w:rPr>
        <w:t xml:space="preserve"> </w:t>
      </w:r>
      <w:r w:rsidRPr="00C8161C">
        <w:rPr>
          <w:rFonts w:ascii="Arial" w:hAnsi="Arial" w:cs="Arial"/>
          <w:sz w:val="24"/>
          <w:szCs w:val="24"/>
        </w:rPr>
        <w:t>Montevideo.</w:t>
      </w:r>
    </w:p>
    <w:p w:rsidR="00E104FA" w:rsidRPr="00C8161C" w:rsidRDefault="00E104FA" w:rsidP="009D2F7E">
      <w:pPr>
        <w:keepNext/>
        <w:keepLines/>
        <w:tabs>
          <w:tab w:val="left" w:pos="-3969"/>
        </w:tabs>
        <w:suppressAutoHyphens/>
        <w:spacing w:before="56" w:line="360" w:lineRule="auto"/>
        <w:mirrorIndents/>
        <w:jc w:val="both"/>
        <w:rPr>
          <w:rFonts w:ascii="Arial" w:hAnsi="Arial" w:cs="Arial"/>
          <w:sz w:val="24"/>
          <w:szCs w:val="24"/>
        </w:rPr>
      </w:pPr>
      <w:r w:rsidRPr="00C8161C">
        <w:rPr>
          <w:rFonts w:ascii="Arial" w:hAnsi="Arial" w:cs="Arial"/>
          <w:sz w:val="24"/>
          <w:szCs w:val="24"/>
        </w:rPr>
        <w:t xml:space="preserve">Se va a instalar dos racks que contendrá los componentes de comunicaciones que conectarán las líneas de datos de los puestos e impresoras mencionados anteriormente, a una </w:t>
      </w:r>
      <w:proofErr w:type="spellStart"/>
      <w:r w:rsidRPr="00C8161C">
        <w:rPr>
          <w:rFonts w:ascii="Arial" w:hAnsi="Arial" w:cs="Arial"/>
          <w:sz w:val="24"/>
          <w:szCs w:val="24"/>
        </w:rPr>
        <w:t>patchera</w:t>
      </w:r>
      <w:proofErr w:type="spellEnd"/>
      <w:r w:rsidRPr="00C8161C">
        <w:rPr>
          <w:rFonts w:ascii="Arial" w:hAnsi="Arial" w:cs="Arial"/>
          <w:sz w:val="24"/>
          <w:szCs w:val="24"/>
        </w:rPr>
        <w:t xml:space="preserve"> y </w:t>
      </w:r>
      <w:proofErr w:type="spellStart"/>
      <w:r w:rsidRPr="00C8161C">
        <w:rPr>
          <w:rFonts w:ascii="Arial" w:hAnsi="Arial" w:cs="Arial"/>
          <w:sz w:val="24"/>
          <w:szCs w:val="24"/>
        </w:rPr>
        <w:t>switch</w:t>
      </w:r>
      <w:proofErr w:type="spellEnd"/>
      <w:r w:rsidRPr="00C8161C">
        <w:rPr>
          <w:rFonts w:ascii="Arial" w:hAnsi="Arial" w:cs="Arial"/>
          <w:sz w:val="24"/>
          <w:szCs w:val="24"/>
        </w:rPr>
        <w:t>. Asimismo, contendrá un firewall y los equipos de ANTEL que brindan acceso a la red MPLS, internet y a la red de telefonía urbana.</w:t>
      </w:r>
    </w:p>
    <w:p w:rsidR="006E02E4" w:rsidRDefault="00E104FA" w:rsidP="006E02E4">
      <w:pPr>
        <w:keepNext/>
        <w:keepLines/>
        <w:tabs>
          <w:tab w:val="left" w:pos="-142"/>
        </w:tabs>
        <w:suppressAutoHyphens/>
        <w:spacing w:before="56" w:line="360" w:lineRule="auto"/>
        <w:mirrorIndents/>
        <w:jc w:val="both"/>
        <w:rPr>
          <w:rFonts w:ascii="Arial" w:hAnsi="Arial" w:cs="Arial"/>
          <w:i/>
          <w:sz w:val="24"/>
          <w:szCs w:val="24"/>
          <w:u w:val="single"/>
        </w:rPr>
      </w:pPr>
      <w:bookmarkStart w:id="5" w:name="_bookmark1"/>
      <w:bookmarkEnd w:id="5"/>
      <w:r w:rsidRPr="009D2F7E">
        <w:rPr>
          <w:rFonts w:ascii="Arial" w:hAnsi="Arial" w:cs="Arial"/>
          <w:i/>
          <w:sz w:val="24"/>
          <w:szCs w:val="24"/>
          <w:u w:val="single"/>
        </w:rPr>
        <w:t>Descripción de las áreas del local:</w:t>
      </w:r>
    </w:p>
    <w:p w:rsidR="009D2F7E" w:rsidRPr="006E02E4" w:rsidRDefault="00E104FA" w:rsidP="006E02E4">
      <w:pPr>
        <w:keepNext/>
        <w:keepLines/>
        <w:tabs>
          <w:tab w:val="left" w:pos="-142"/>
        </w:tabs>
        <w:suppressAutoHyphens/>
        <w:spacing w:before="56" w:line="360" w:lineRule="auto"/>
        <w:mirrorIndents/>
        <w:jc w:val="both"/>
        <w:rPr>
          <w:rFonts w:ascii="Arial" w:hAnsi="Arial" w:cs="Arial"/>
          <w:i/>
          <w:sz w:val="24"/>
          <w:szCs w:val="24"/>
          <w:u w:val="single"/>
        </w:rPr>
      </w:pPr>
      <w:r w:rsidRPr="00C8161C">
        <w:rPr>
          <w:rFonts w:ascii="Arial" w:hAnsi="Arial" w:cs="Arial"/>
          <w:sz w:val="24"/>
          <w:szCs w:val="24"/>
        </w:rPr>
        <w:t>El área del local objeto de la obra y que se diagraman para la realización del presupuesto, cuenta con 7 oficinas. Las mismas se identificarán en forma numérica y tendrán una nueva red eléctrica para sus puestos de trabajo, alimentados de un tablero.</w:t>
      </w:r>
    </w:p>
    <w:p w:rsidR="00E104FA" w:rsidRPr="00C8161C" w:rsidRDefault="00E104FA" w:rsidP="009D2F7E">
      <w:pPr>
        <w:keepNext/>
        <w:keepLines/>
        <w:tabs>
          <w:tab w:val="left" w:pos="-3969"/>
        </w:tabs>
        <w:suppressAutoHyphens/>
        <w:spacing w:before="56" w:line="360" w:lineRule="auto"/>
        <w:mirrorIndents/>
        <w:jc w:val="both"/>
        <w:rPr>
          <w:rFonts w:ascii="Arial" w:hAnsi="Arial" w:cs="Arial"/>
          <w:sz w:val="24"/>
          <w:szCs w:val="24"/>
        </w:rPr>
      </w:pPr>
      <w:r w:rsidRPr="00C8161C">
        <w:rPr>
          <w:rFonts w:ascii="Arial" w:hAnsi="Arial" w:cs="Arial"/>
          <w:sz w:val="24"/>
          <w:szCs w:val="24"/>
        </w:rPr>
        <w:t>Los componentes de cada puesto deben ajustarse como mínimo a lo establecido en el punto 3, Requisitos eléctricos, de datos y telefonía. Los mismos se ubicarán en el sitio que se describe en los diagramas de datos y/o eléctrica descritos en las memorias.</w:t>
      </w:r>
    </w:p>
    <w:p w:rsidR="009D2F7E" w:rsidRDefault="00E104FA" w:rsidP="006E02E4">
      <w:pPr>
        <w:keepNext/>
        <w:keepLines/>
        <w:tabs>
          <w:tab w:val="left" w:pos="-142"/>
        </w:tabs>
        <w:suppressAutoHyphens/>
        <w:spacing w:before="56" w:line="360" w:lineRule="auto"/>
        <w:mirrorIndents/>
        <w:jc w:val="both"/>
        <w:rPr>
          <w:rFonts w:ascii="Arial" w:hAnsi="Arial" w:cs="Arial"/>
          <w:i/>
          <w:sz w:val="24"/>
          <w:szCs w:val="24"/>
          <w:u w:val="single"/>
        </w:rPr>
      </w:pPr>
      <w:bookmarkStart w:id="6" w:name="_bookmark2"/>
      <w:bookmarkEnd w:id="6"/>
      <w:r w:rsidRPr="009D2F7E">
        <w:rPr>
          <w:rFonts w:ascii="Arial" w:hAnsi="Arial" w:cs="Arial"/>
          <w:i/>
          <w:sz w:val="24"/>
          <w:szCs w:val="24"/>
          <w:u w:val="single"/>
        </w:rPr>
        <w:t>Requisitos de datos y telefonía</w:t>
      </w:r>
    </w:p>
    <w:p w:rsidR="009D2F7E" w:rsidRDefault="00E104FA" w:rsidP="009D2F7E">
      <w:pPr>
        <w:keepNext/>
        <w:keepLines/>
        <w:suppressAutoHyphens/>
        <w:spacing w:before="56" w:line="360" w:lineRule="auto"/>
        <w:mirrorIndents/>
        <w:jc w:val="both"/>
        <w:rPr>
          <w:rFonts w:ascii="Arial" w:hAnsi="Arial" w:cs="Arial"/>
          <w:sz w:val="24"/>
          <w:szCs w:val="24"/>
        </w:rPr>
      </w:pPr>
      <w:r w:rsidRPr="00C8161C">
        <w:rPr>
          <w:rFonts w:ascii="Arial" w:hAnsi="Arial" w:cs="Arial"/>
          <w:sz w:val="24"/>
          <w:szCs w:val="24"/>
        </w:rPr>
        <w:t xml:space="preserve">Cada puesto de trabajo de funcionario, ubicados en las oficinas 1,2 Y 3 PB </w:t>
      </w:r>
      <w:proofErr w:type="gramStart"/>
      <w:r w:rsidRPr="00C8161C">
        <w:rPr>
          <w:rFonts w:ascii="Arial" w:hAnsi="Arial" w:cs="Arial"/>
          <w:sz w:val="24"/>
          <w:szCs w:val="24"/>
        </w:rPr>
        <w:t>Y ,</w:t>
      </w:r>
      <w:proofErr w:type="gramEnd"/>
      <w:r w:rsidRPr="00C8161C">
        <w:rPr>
          <w:rFonts w:ascii="Arial" w:hAnsi="Arial" w:cs="Arial"/>
          <w:sz w:val="24"/>
          <w:szCs w:val="24"/>
        </w:rPr>
        <w:t xml:space="preserve"> contará con un conexión a la red, tipo RJ 45. Estos puestos contarán, como mínimo, con una computadora personal y un</w:t>
      </w:r>
      <w:r w:rsidRPr="00C8161C">
        <w:rPr>
          <w:rFonts w:ascii="Arial" w:hAnsi="Arial" w:cs="Arial"/>
          <w:spacing w:val="-6"/>
          <w:sz w:val="24"/>
          <w:szCs w:val="24"/>
        </w:rPr>
        <w:t xml:space="preserve"> </w:t>
      </w:r>
      <w:r w:rsidRPr="00C8161C">
        <w:rPr>
          <w:rFonts w:ascii="Arial" w:hAnsi="Arial" w:cs="Arial"/>
          <w:sz w:val="24"/>
          <w:szCs w:val="24"/>
        </w:rPr>
        <w:t>monitor.</w:t>
      </w:r>
    </w:p>
    <w:p w:rsidR="006E02E4" w:rsidRDefault="00E104FA" w:rsidP="006E02E4">
      <w:pPr>
        <w:keepNext/>
        <w:keepLines/>
        <w:suppressAutoHyphens/>
        <w:spacing w:before="56" w:line="360" w:lineRule="auto"/>
        <w:mirrorIndents/>
        <w:jc w:val="both"/>
        <w:rPr>
          <w:rFonts w:ascii="Arial" w:hAnsi="Arial" w:cs="Arial"/>
          <w:sz w:val="24"/>
          <w:szCs w:val="24"/>
        </w:rPr>
      </w:pPr>
      <w:r w:rsidRPr="00C8161C">
        <w:rPr>
          <w:rFonts w:ascii="Arial" w:hAnsi="Arial" w:cs="Arial"/>
          <w:sz w:val="24"/>
          <w:szCs w:val="24"/>
        </w:rPr>
        <w:t>Cada puesto de trabajo de funcionario, ubicados en las oficinas 1</w:t>
      </w:r>
      <w:proofErr w:type="gramStart"/>
      <w:r w:rsidRPr="00C8161C">
        <w:rPr>
          <w:rFonts w:ascii="Arial" w:hAnsi="Arial" w:cs="Arial"/>
          <w:sz w:val="24"/>
          <w:szCs w:val="24"/>
        </w:rPr>
        <w:t>,2,3</w:t>
      </w:r>
      <w:proofErr w:type="gramEnd"/>
      <w:r w:rsidRPr="00C8161C">
        <w:rPr>
          <w:rFonts w:ascii="Arial" w:hAnsi="Arial" w:cs="Arial"/>
          <w:sz w:val="24"/>
          <w:szCs w:val="24"/>
        </w:rPr>
        <w:t xml:space="preserve"> y 4 Plta Y , contará con  un conexión a la red, tipo RJ 45. Estos puestos contarán, como mínimo, con una computadora personal y un</w:t>
      </w:r>
      <w:r w:rsidRPr="00C8161C">
        <w:rPr>
          <w:rFonts w:ascii="Arial" w:hAnsi="Arial" w:cs="Arial"/>
          <w:spacing w:val="-6"/>
          <w:sz w:val="24"/>
          <w:szCs w:val="24"/>
        </w:rPr>
        <w:t xml:space="preserve"> </w:t>
      </w:r>
      <w:r w:rsidR="006E02E4">
        <w:rPr>
          <w:rFonts w:ascii="Arial" w:hAnsi="Arial" w:cs="Arial"/>
          <w:sz w:val="24"/>
          <w:szCs w:val="24"/>
        </w:rPr>
        <w:t>monitor.</w:t>
      </w:r>
    </w:p>
    <w:p w:rsidR="00E104FA" w:rsidRDefault="00E104FA" w:rsidP="006E02E4">
      <w:pPr>
        <w:keepNext/>
        <w:keepLines/>
        <w:suppressAutoHyphens/>
        <w:spacing w:before="56" w:line="360" w:lineRule="auto"/>
        <w:mirrorIndents/>
        <w:jc w:val="both"/>
        <w:rPr>
          <w:rFonts w:ascii="Arial" w:hAnsi="Arial" w:cs="Arial"/>
          <w:sz w:val="24"/>
          <w:szCs w:val="24"/>
        </w:rPr>
      </w:pPr>
      <w:r w:rsidRPr="00C8161C">
        <w:rPr>
          <w:rFonts w:ascii="Arial" w:hAnsi="Arial" w:cs="Arial"/>
          <w:sz w:val="24"/>
          <w:szCs w:val="24"/>
        </w:rPr>
        <w:lastRenderedPageBreak/>
        <w:t>El puesto de impresoras ubicado en la oficina 1 de PB, contará con una batería de módulos de, tipo RJ 45. Este puesto contará de varias impresoras conectadas a la red.</w:t>
      </w:r>
      <w:r w:rsidR="009D2F7E">
        <w:rPr>
          <w:rFonts w:ascii="Arial" w:hAnsi="Arial" w:cs="Arial"/>
          <w:sz w:val="24"/>
          <w:szCs w:val="24"/>
        </w:rPr>
        <w:t xml:space="preserve"> E</w:t>
      </w:r>
      <w:r w:rsidRPr="00C8161C">
        <w:rPr>
          <w:rFonts w:ascii="Arial" w:hAnsi="Arial" w:cs="Arial"/>
          <w:sz w:val="24"/>
          <w:szCs w:val="24"/>
        </w:rPr>
        <w:t>l puesto de trabajo tipo RJ45, uno para la conexión a la red y otro para la conexión telefónica.</w:t>
      </w:r>
    </w:p>
    <w:p w:rsidR="009D2F7E" w:rsidRPr="00C8161C" w:rsidRDefault="009D2F7E" w:rsidP="009D2F7E">
      <w:pPr>
        <w:pStyle w:val="Textoindependiente"/>
        <w:keepNext/>
        <w:keepLines/>
        <w:suppressAutoHyphens/>
        <w:spacing w:line="360" w:lineRule="auto"/>
        <w:mirrorIndents/>
        <w:jc w:val="both"/>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1"/>
        <w:gridCol w:w="1602"/>
        <w:gridCol w:w="2160"/>
      </w:tblGrid>
      <w:tr w:rsidR="009D2F7E" w:rsidRPr="00C8161C" w:rsidTr="009D2F7E">
        <w:trPr>
          <w:trHeight w:val="309"/>
          <w:jc w:val="center"/>
        </w:trPr>
        <w:tc>
          <w:tcPr>
            <w:tcW w:w="2721" w:type="dxa"/>
          </w:tcPr>
          <w:p w:rsidR="009D2F7E" w:rsidRPr="00C8161C" w:rsidRDefault="009D2F7E" w:rsidP="00905AB6">
            <w:pPr>
              <w:pStyle w:val="TableParagraph"/>
              <w:keepNext/>
              <w:keepLines/>
              <w:widowControl/>
              <w:suppressAutoHyphens/>
              <w:spacing w:line="360" w:lineRule="auto"/>
              <w:ind w:firstLine="426"/>
              <w:mirrorIndents/>
              <w:jc w:val="both"/>
              <w:rPr>
                <w:sz w:val="24"/>
                <w:szCs w:val="24"/>
              </w:rPr>
            </w:pPr>
            <w:r w:rsidRPr="00C8161C">
              <w:rPr>
                <w:sz w:val="24"/>
                <w:szCs w:val="24"/>
              </w:rPr>
              <w:t xml:space="preserve">Total de </w:t>
            </w:r>
            <w:proofErr w:type="spellStart"/>
            <w:r w:rsidRPr="00C8161C">
              <w:rPr>
                <w:sz w:val="24"/>
                <w:szCs w:val="24"/>
              </w:rPr>
              <w:t>puestos</w:t>
            </w:r>
            <w:proofErr w:type="spellEnd"/>
          </w:p>
        </w:tc>
        <w:tc>
          <w:tcPr>
            <w:tcW w:w="1602" w:type="dxa"/>
          </w:tcPr>
          <w:p w:rsidR="009D2F7E" w:rsidRPr="00C8161C" w:rsidRDefault="009D2F7E" w:rsidP="00905AB6">
            <w:pPr>
              <w:pStyle w:val="TableParagraph"/>
              <w:keepNext/>
              <w:keepLines/>
              <w:widowControl/>
              <w:suppressAutoHyphens/>
              <w:spacing w:line="360" w:lineRule="auto"/>
              <w:ind w:firstLine="426"/>
              <w:mirrorIndents/>
              <w:jc w:val="both"/>
              <w:rPr>
                <w:sz w:val="24"/>
                <w:szCs w:val="24"/>
              </w:rPr>
            </w:pPr>
            <w:r w:rsidRPr="00C8161C">
              <w:rPr>
                <w:sz w:val="24"/>
                <w:szCs w:val="24"/>
              </w:rPr>
              <w:t>Categoría</w:t>
            </w:r>
          </w:p>
        </w:tc>
        <w:tc>
          <w:tcPr>
            <w:tcW w:w="2160" w:type="dxa"/>
          </w:tcPr>
          <w:p w:rsidR="009D2F7E" w:rsidRPr="00C8161C" w:rsidRDefault="009D2F7E" w:rsidP="00905AB6">
            <w:pPr>
              <w:pStyle w:val="TableParagraph"/>
              <w:keepNext/>
              <w:keepLines/>
              <w:widowControl/>
              <w:suppressAutoHyphens/>
              <w:spacing w:line="360" w:lineRule="auto"/>
              <w:ind w:firstLine="426"/>
              <w:mirrorIndents/>
              <w:jc w:val="both"/>
              <w:rPr>
                <w:sz w:val="24"/>
                <w:szCs w:val="24"/>
              </w:rPr>
            </w:pPr>
          </w:p>
        </w:tc>
      </w:tr>
      <w:tr w:rsidR="009D2F7E" w:rsidRPr="00C8161C" w:rsidTr="009D2F7E">
        <w:trPr>
          <w:trHeight w:val="309"/>
          <w:jc w:val="center"/>
        </w:trPr>
        <w:tc>
          <w:tcPr>
            <w:tcW w:w="2721" w:type="dxa"/>
          </w:tcPr>
          <w:p w:rsidR="009D2F7E" w:rsidRPr="00C8161C" w:rsidRDefault="009D2F7E" w:rsidP="00905AB6">
            <w:pPr>
              <w:pStyle w:val="TableParagraph"/>
              <w:keepNext/>
              <w:keepLines/>
              <w:widowControl/>
              <w:suppressAutoHyphens/>
              <w:spacing w:line="360" w:lineRule="auto"/>
              <w:ind w:left="107"/>
              <w:mirrorIndents/>
              <w:jc w:val="both"/>
              <w:rPr>
                <w:sz w:val="24"/>
                <w:szCs w:val="24"/>
              </w:rPr>
            </w:pPr>
            <w:r w:rsidRPr="00C8161C">
              <w:rPr>
                <w:sz w:val="24"/>
                <w:szCs w:val="24"/>
              </w:rPr>
              <w:t xml:space="preserve">35 planta </w:t>
            </w:r>
            <w:proofErr w:type="spellStart"/>
            <w:r w:rsidRPr="00C8161C">
              <w:rPr>
                <w:sz w:val="24"/>
                <w:szCs w:val="24"/>
              </w:rPr>
              <w:t>alta</w:t>
            </w:r>
            <w:proofErr w:type="spellEnd"/>
          </w:p>
        </w:tc>
        <w:tc>
          <w:tcPr>
            <w:tcW w:w="1602" w:type="dxa"/>
          </w:tcPr>
          <w:p w:rsidR="009D2F7E" w:rsidRPr="00C8161C" w:rsidRDefault="009D2F7E" w:rsidP="00905AB6">
            <w:pPr>
              <w:pStyle w:val="TableParagraph"/>
              <w:keepNext/>
              <w:keepLines/>
              <w:widowControl/>
              <w:suppressAutoHyphens/>
              <w:spacing w:line="360" w:lineRule="auto"/>
              <w:ind w:left="107"/>
              <w:mirrorIndents/>
              <w:jc w:val="both"/>
              <w:rPr>
                <w:sz w:val="24"/>
                <w:szCs w:val="24"/>
              </w:rPr>
            </w:pPr>
            <w:r w:rsidRPr="00C8161C">
              <w:rPr>
                <w:sz w:val="24"/>
                <w:szCs w:val="24"/>
              </w:rPr>
              <w:t>Cat 5e</w:t>
            </w:r>
          </w:p>
        </w:tc>
        <w:tc>
          <w:tcPr>
            <w:tcW w:w="2160" w:type="dxa"/>
          </w:tcPr>
          <w:p w:rsidR="009D2F7E" w:rsidRPr="00C8161C" w:rsidRDefault="009D2F7E" w:rsidP="00905AB6">
            <w:pPr>
              <w:pStyle w:val="TableParagraph"/>
              <w:keepNext/>
              <w:keepLines/>
              <w:widowControl/>
              <w:suppressAutoHyphens/>
              <w:spacing w:line="360" w:lineRule="auto"/>
              <w:mirrorIndents/>
              <w:jc w:val="both"/>
              <w:rPr>
                <w:sz w:val="24"/>
                <w:szCs w:val="24"/>
              </w:rPr>
            </w:pPr>
          </w:p>
        </w:tc>
      </w:tr>
      <w:tr w:rsidR="009D2F7E" w:rsidRPr="00C8161C" w:rsidTr="009D2F7E">
        <w:trPr>
          <w:trHeight w:val="309"/>
          <w:jc w:val="center"/>
        </w:trPr>
        <w:tc>
          <w:tcPr>
            <w:tcW w:w="2721" w:type="dxa"/>
          </w:tcPr>
          <w:p w:rsidR="009D2F7E" w:rsidRPr="00C8161C" w:rsidRDefault="009D2F7E" w:rsidP="00905AB6">
            <w:pPr>
              <w:pStyle w:val="TableParagraph"/>
              <w:keepNext/>
              <w:keepLines/>
              <w:widowControl/>
              <w:suppressAutoHyphens/>
              <w:spacing w:line="360" w:lineRule="auto"/>
              <w:ind w:left="107"/>
              <w:mirrorIndents/>
              <w:jc w:val="both"/>
              <w:rPr>
                <w:sz w:val="24"/>
                <w:szCs w:val="24"/>
              </w:rPr>
            </w:pPr>
            <w:r w:rsidRPr="00C8161C">
              <w:rPr>
                <w:sz w:val="24"/>
                <w:szCs w:val="24"/>
              </w:rPr>
              <w:t xml:space="preserve">50 planta </w:t>
            </w:r>
            <w:proofErr w:type="spellStart"/>
            <w:r w:rsidRPr="00C8161C">
              <w:rPr>
                <w:sz w:val="24"/>
                <w:szCs w:val="24"/>
              </w:rPr>
              <w:t>baja</w:t>
            </w:r>
            <w:proofErr w:type="spellEnd"/>
          </w:p>
        </w:tc>
        <w:tc>
          <w:tcPr>
            <w:tcW w:w="1602" w:type="dxa"/>
          </w:tcPr>
          <w:p w:rsidR="009D2F7E" w:rsidRPr="00C8161C" w:rsidRDefault="009D2F7E" w:rsidP="00905AB6">
            <w:pPr>
              <w:pStyle w:val="TableParagraph"/>
              <w:keepNext/>
              <w:keepLines/>
              <w:widowControl/>
              <w:suppressAutoHyphens/>
              <w:spacing w:line="360" w:lineRule="auto"/>
              <w:ind w:left="107"/>
              <w:mirrorIndents/>
              <w:jc w:val="both"/>
              <w:rPr>
                <w:sz w:val="24"/>
                <w:szCs w:val="24"/>
              </w:rPr>
            </w:pPr>
            <w:r w:rsidRPr="00C8161C">
              <w:rPr>
                <w:sz w:val="24"/>
                <w:szCs w:val="24"/>
              </w:rPr>
              <w:t>Cat 5e</w:t>
            </w:r>
          </w:p>
        </w:tc>
        <w:tc>
          <w:tcPr>
            <w:tcW w:w="2160" w:type="dxa"/>
          </w:tcPr>
          <w:p w:rsidR="009D2F7E" w:rsidRPr="00C8161C" w:rsidRDefault="009D2F7E" w:rsidP="00905AB6">
            <w:pPr>
              <w:pStyle w:val="TableParagraph"/>
              <w:keepNext/>
              <w:keepLines/>
              <w:widowControl/>
              <w:suppressAutoHyphens/>
              <w:spacing w:line="360" w:lineRule="auto"/>
              <w:mirrorIndents/>
              <w:jc w:val="both"/>
              <w:rPr>
                <w:sz w:val="24"/>
                <w:szCs w:val="24"/>
              </w:rPr>
            </w:pPr>
          </w:p>
        </w:tc>
      </w:tr>
      <w:tr w:rsidR="009D2F7E" w:rsidRPr="00C8161C" w:rsidTr="009D2F7E">
        <w:trPr>
          <w:trHeight w:val="309"/>
          <w:jc w:val="center"/>
        </w:trPr>
        <w:tc>
          <w:tcPr>
            <w:tcW w:w="2721" w:type="dxa"/>
          </w:tcPr>
          <w:p w:rsidR="009D2F7E" w:rsidRPr="00C8161C" w:rsidRDefault="009D2F7E" w:rsidP="00905AB6">
            <w:pPr>
              <w:pStyle w:val="TableParagraph"/>
              <w:keepNext/>
              <w:keepLines/>
              <w:widowControl/>
              <w:suppressAutoHyphens/>
              <w:spacing w:line="360" w:lineRule="auto"/>
              <w:ind w:left="107"/>
              <w:mirrorIndents/>
              <w:jc w:val="both"/>
              <w:rPr>
                <w:sz w:val="24"/>
                <w:szCs w:val="24"/>
              </w:rPr>
            </w:pPr>
            <w:r w:rsidRPr="00C8161C">
              <w:rPr>
                <w:sz w:val="24"/>
                <w:szCs w:val="24"/>
              </w:rPr>
              <w:t xml:space="preserve">20 </w:t>
            </w:r>
            <w:proofErr w:type="spellStart"/>
            <w:r w:rsidRPr="00C8161C">
              <w:rPr>
                <w:sz w:val="24"/>
                <w:szCs w:val="24"/>
              </w:rPr>
              <w:t>pb</w:t>
            </w:r>
            <w:proofErr w:type="spellEnd"/>
            <w:r w:rsidRPr="00C8161C">
              <w:rPr>
                <w:sz w:val="24"/>
                <w:szCs w:val="24"/>
              </w:rPr>
              <w:t xml:space="preserve"> y planta </w:t>
            </w:r>
            <w:proofErr w:type="spellStart"/>
            <w:r w:rsidRPr="00C8161C">
              <w:rPr>
                <w:sz w:val="24"/>
                <w:szCs w:val="24"/>
              </w:rPr>
              <w:t>alta</w:t>
            </w:r>
            <w:proofErr w:type="spellEnd"/>
          </w:p>
        </w:tc>
        <w:tc>
          <w:tcPr>
            <w:tcW w:w="1602" w:type="dxa"/>
          </w:tcPr>
          <w:p w:rsidR="009D2F7E" w:rsidRPr="00C8161C" w:rsidRDefault="009D2F7E" w:rsidP="00905AB6">
            <w:pPr>
              <w:pStyle w:val="TableParagraph"/>
              <w:keepNext/>
              <w:keepLines/>
              <w:widowControl/>
              <w:suppressAutoHyphens/>
              <w:spacing w:line="360" w:lineRule="auto"/>
              <w:ind w:left="107"/>
              <w:mirrorIndents/>
              <w:jc w:val="both"/>
              <w:rPr>
                <w:sz w:val="24"/>
                <w:szCs w:val="24"/>
              </w:rPr>
            </w:pPr>
            <w:r w:rsidRPr="00C8161C">
              <w:rPr>
                <w:sz w:val="24"/>
                <w:szCs w:val="24"/>
              </w:rPr>
              <w:t>Cat 5e</w:t>
            </w:r>
          </w:p>
        </w:tc>
        <w:tc>
          <w:tcPr>
            <w:tcW w:w="2160" w:type="dxa"/>
          </w:tcPr>
          <w:p w:rsidR="009D2F7E" w:rsidRPr="00C8161C" w:rsidRDefault="009D2F7E" w:rsidP="00905AB6">
            <w:pPr>
              <w:pStyle w:val="TableParagraph"/>
              <w:keepNext/>
              <w:keepLines/>
              <w:widowControl/>
              <w:suppressAutoHyphens/>
              <w:spacing w:line="360" w:lineRule="auto"/>
              <w:mirrorIndents/>
              <w:jc w:val="both"/>
              <w:rPr>
                <w:sz w:val="24"/>
                <w:szCs w:val="24"/>
              </w:rPr>
            </w:pPr>
            <w:r w:rsidRPr="00C8161C">
              <w:rPr>
                <w:sz w:val="24"/>
                <w:szCs w:val="24"/>
              </w:rPr>
              <w:t>(Telefonía)</w:t>
            </w:r>
          </w:p>
        </w:tc>
      </w:tr>
    </w:tbl>
    <w:p w:rsidR="009D2F7E" w:rsidRDefault="009D2F7E" w:rsidP="00905AB6">
      <w:pPr>
        <w:pStyle w:val="Textoindependiente"/>
        <w:keepNext/>
        <w:keepLines/>
        <w:suppressAutoHyphens/>
        <w:spacing w:before="56" w:line="360" w:lineRule="auto"/>
        <w:ind w:left="222"/>
        <w:mirrorIndents/>
        <w:jc w:val="both"/>
        <w:rPr>
          <w:rFonts w:ascii="Arial" w:hAnsi="Arial" w:cs="Arial"/>
          <w:sz w:val="24"/>
          <w:szCs w:val="24"/>
        </w:rPr>
      </w:pPr>
    </w:p>
    <w:p w:rsidR="006E02E4" w:rsidRDefault="00E104FA" w:rsidP="006E02E4">
      <w:pPr>
        <w:pStyle w:val="Textoindependiente"/>
        <w:keepNext/>
        <w:keepLines/>
        <w:suppressAutoHyphens/>
        <w:spacing w:before="56" w:line="360" w:lineRule="auto"/>
        <w:mirrorIndents/>
        <w:jc w:val="both"/>
        <w:rPr>
          <w:rFonts w:ascii="Arial" w:hAnsi="Arial" w:cs="Arial"/>
          <w:sz w:val="24"/>
          <w:szCs w:val="24"/>
        </w:rPr>
      </w:pPr>
      <w:r w:rsidRPr="00C8161C">
        <w:rPr>
          <w:rFonts w:ascii="Arial" w:hAnsi="Arial" w:cs="Arial"/>
          <w:sz w:val="24"/>
          <w:szCs w:val="24"/>
        </w:rPr>
        <w:t>El cable a utilizar para el tendido de datos debe ser cab</w:t>
      </w:r>
      <w:r w:rsidR="006E02E4">
        <w:rPr>
          <w:rFonts w:ascii="Arial" w:hAnsi="Arial" w:cs="Arial"/>
          <w:sz w:val="24"/>
          <w:szCs w:val="24"/>
        </w:rPr>
        <w:t>le de par trenzado UTP cat. 5e.</w:t>
      </w:r>
    </w:p>
    <w:p w:rsidR="006E02E4" w:rsidRDefault="00E104FA" w:rsidP="006E02E4">
      <w:pPr>
        <w:pStyle w:val="Textoindependiente"/>
        <w:keepNext/>
        <w:keepLines/>
        <w:suppressAutoHyphens/>
        <w:spacing w:before="56" w:line="360" w:lineRule="auto"/>
        <w:mirrorIndents/>
        <w:jc w:val="both"/>
        <w:rPr>
          <w:rFonts w:ascii="Arial" w:hAnsi="Arial" w:cs="Arial"/>
          <w:sz w:val="24"/>
          <w:szCs w:val="24"/>
        </w:rPr>
      </w:pPr>
      <w:r w:rsidRPr="00C8161C">
        <w:rPr>
          <w:rFonts w:ascii="Arial" w:hAnsi="Arial" w:cs="Arial"/>
          <w:sz w:val="24"/>
          <w:szCs w:val="24"/>
        </w:rPr>
        <w:t>Deberán ser instalados en ductos tipo ejecutivo, color blanco, separado internamente para evitar el cruce de cables de la red eléctrica con los de datos. Los tendidos de cables serán punto a punto y no se aceptará ningún tipo de unión en los</w:t>
      </w:r>
      <w:r w:rsidRPr="00C8161C">
        <w:rPr>
          <w:rFonts w:ascii="Arial" w:hAnsi="Arial" w:cs="Arial"/>
          <w:spacing w:val="-10"/>
          <w:sz w:val="24"/>
          <w:szCs w:val="24"/>
        </w:rPr>
        <w:t xml:space="preserve"> </w:t>
      </w:r>
      <w:r w:rsidR="006E02E4">
        <w:rPr>
          <w:rFonts w:ascii="Arial" w:hAnsi="Arial" w:cs="Arial"/>
          <w:sz w:val="24"/>
          <w:szCs w:val="24"/>
        </w:rPr>
        <w:t>ductos.</w:t>
      </w:r>
    </w:p>
    <w:p w:rsidR="00E104FA" w:rsidRPr="00C8161C" w:rsidRDefault="00E104FA" w:rsidP="006E02E4">
      <w:pPr>
        <w:pStyle w:val="Textoindependiente"/>
        <w:keepNext/>
        <w:keepLines/>
        <w:suppressAutoHyphens/>
        <w:spacing w:before="56" w:line="360" w:lineRule="auto"/>
        <w:mirrorIndents/>
        <w:jc w:val="both"/>
        <w:rPr>
          <w:rFonts w:ascii="Arial" w:hAnsi="Arial" w:cs="Arial"/>
          <w:sz w:val="24"/>
          <w:szCs w:val="24"/>
        </w:rPr>
      </w:pPr>
      <w:r w:rsidRPr="00C8161C">
        <w:rPr>
          <w:rFonts w:ascii="Arial" w:hAnsi="Arial" w:cs="Arial"/>
          <w:sz w:val="24"/>
          <w:szCs w:val="24"/>
        </w:rPr>
        <w:t>Todos los tendidos eléctricos contendrán una línea de tierra. Esta línea, así como las restantes líneas de alimentación eléctrica deberán cumplir las reglamentaciones municipales y de UTE vigentes.</w:t>
      </w:r>
    </w:p>
    <w:p w:rsidR="00E104FA" w:rsidRPr="009D2F7E" w:rsidRDefault="00E104FA" w:rsidP="009D2F7E">
      <w:pPr>
        <w:keepNext/>
        <w:keepLines/>
        <w:tabs>
          <w:tab w:val="left" w:pos="-3969"/>
        </w:tabs>
        <w:suppressAutoHyphens/>
        <w:spacing w:before="56" w:line="360" w:lineRule="auto"/>
        <w:mirrorIndents/>
        <w:jc w:val="both"/>
        <w:rPr>
          <w:rFonts w:ascii="Arial" w:hAnsi="Arial" w:cs="Arial"/>
          <w:i/>
          <w:sz w:val="24"/>
          <w:szCs w:val="24"/>
          <w:u w:val="single"/>
        </w:rPr>
      </w:pPr>
      <w:bookmarkStart w:id="7" w:name="_bookmark3"/>
      <w:bookmarkEnd w:id="7"/>
      <w:r w:rsidRPr="009D2F7E">
        <w:rPr>
          <w:rFonts w:ascii="Arial" w:hAnsi="Arial" w:cs="Arial"/>
          <w:i/>
          <w:sz w:val="24"/>
          <w:szCs w:val="24"/>
          <w:u w:val="single"/>
        </w:rPr>
        <w:t>Datos adicionales de la instalación.</w:t>
      </w:r>
    </w:p>
    <w:p w:rsidR="006E02E4" w:rsidRDefault="00E104FA" w:rsidP="006E02E4">
      <w:pPr>
        <w:pStyle w:val="Textoindependiente"/>
        <w:keepNext/>
        <w:keepLines/>
        <w:suppressAutoHyphens/>
        <w:spacing w:before="143" w:line="360" w:lineRule="auto"/>
        <w:ind w:right="54"/>
        <w:mirrorIndents/>
        <w:jc w:val="both"/>
        <w:rPr>
          <w:rFonts w:ascii="Arial" w:hAnsi="Arial" w:cs="Arial"/>
          <w:sz w:val="24"/>
          <w:szCs w:val="24"/>
        </w:rPr>
      </w:pPr>
      <w:r w:rsidRPr="00C8161C">
        <w:rPr>
          <w:rFonts w:ascii="Arial" w:hAnsi="Arial" w:cs="Arial"/>
          <w:sz w:val="24"/>
          <w:szCs w:val="24"/>
        </w:rPr>
        <w:t>Las dimensiones del rack de comunicaciones son: 9 U mínimo. Se instalará a una altura apropiada para realizar maniobras de mantenimiento, cuya ubicación se describe en el Diagrama de Red de Datos del Anexo . Los racks deberá</w:t>
      </w:r>
      <w:r w:rsidR="00DE2824">
        <w:rPr>
          <w:rFonts w:ascii="Arial" w:hAnsi="Arial" w:cs="Arial"/>
          <w:sz w:val="24"/>
          <w:szCs w:val="24"/>
        </w:rPr>
        <w:t>n</w:t>
      </w:r>
      <w:r w:rsidRPr="00C8161C">
        <w:rPr>
          <w:rFonts w:ascii="Arial" w:hAnsi="Arial" w:cs="Arial"/>
          <w:sz w:val="24"/>
          <w:szCs w:val="24"/>
        </w:rPr>
        <w:t xml:space="preserve"> ser instalado</w:t>
      </w:r>
      <w:r w:rsidR="00DE2824">
        <w:rPr>
          <w:rFonts w:ascii="Arial" w:hAnsi="Arial" w:cs="Arial"/>
          <w:sz w:val="24"/>
          <w:szCs w:val="24"/>
        </w:rPr>
        <w:t>s</w:t>
      </w:r>
      <w:r w:rsidRPr="00C8161C">
        <w:rPr>
          <w:rFonts w:ascii="Arial" w:hAnsi="Arial" w:cs="Arial"/>
          <w:sz w:val="24"/>
          <w:szCs w:val="24"/>
        </w:rPr>
        <w:t xml:space="preserve"> conjuntamente con la PDU</w:t>
      </w:r>
      <w:r w:rsidR="009D2F7E">
        <w:rPr>
          <w:rFonts w:ascii="Arial" w:hAnsi="Arial" w:cs="Arial"/>
          <w:sz w:val="24"/>
          <w:szCs w:val="24"/>
        </w:rPr>
        <w:t xml:space="preserve">. </w:t>
      </w:r>
      <w:r w:rsidRPr="00C8161C">
        <w:rPr>
          <w:rFonts w:ascii="Arial" w:hAnsi="Arial" w:cs="Arial"/>
          <w:sz w:val="24"/>
          <w:szCs w:val="24"/>
        </w:rPr>
        <w:t xml:space="preserve">Todos estos componentes activos </w:t>
      </w:r>
      <w:r w:rsidR="009D2F7E">
        <w:rPr>
          <w:rFonts w:ascii="Arial" w:hAnsi="Arial" w:cs="Arial"/>
          <w:sz w:val="24"/>
          <w:szCs w:val="24"/>
        </w:rPr>
        <w:t>(</w:t>
      </w:r>
      <w:proofErr w:type="spellStart"/>
      <w:r w:rsidR="009D2F7E">
        <w:rPr>
          <w:rFonts w:ascii="Arial" w:hAnsi="Arial" w:cs="Arial"/>
          <w:sz w:val="24"/>
          <w:szCs w:val="24"/>
        </w:rPr>
        <w:t>switch</w:t>
      </w:r>
      <w:proofErr w:type="spellEnd"/>
      <w:r w:rsidR="009D2F7E">
        <w:rPr>
          <w:rFonts w:ascii="Arial" w:hAnsi="Arial" w:cs="Arial"/>
          <w:sz w:val="24"/>
          <w:szCs w:val="24"/>
        </w:rPr>
        <w:t xml:space="preserve">, </w:t>
      </w:r>
      <w:proofErr w:type="spellStart"/>
      <w:r w:rsidR="009D2F7E">
        <w:rPr>
          <w:rFonts w:ascii="Arial" w:hAnsi="Arial" w:cs="Arial"/>
          <w:sz w:val="24"/>
          <w:szCs w:val="24"/>
        </w:rPr>
        <w:t>router</w:t>
      </w:r>
      <w:proofErr w:type="spellEnd"/>
      <w:r w:rsidR="009D2F7E">
        <w:rPr>
          <w:rFonts w:ascii="Arial" w:hAnsi="Arial" w:cs="Arial"/>
          <w:sz w:val="24"/>
          <w:szCs w:val="24"/>
        </w:rPr>
        <w:t xml:space="preserve">, </w:t>
      </w:r>
      <w:proofErr w:type="spellStart"/>
      <w:r w:rsidR="00DE2824">
        <w:rPr>
          <w:rFonts w:ascii="Arial" w:hAnsi="Arial" w:cs="Arial"/>
          <w:sz w:val="24"/>
          <w:szCs w:val="24"/>
        </w:rPr>
        <w:t>patcheras</w:t>
      </w:r>
      <w:proofErr w:type="spellEnd"/>
      <w:r w:rsidR="00DE2824">
        <w:rPr>
          <w:rFonts w:ascii="Arial" w:hAnsi="Arial" w:cs="Arial"/>
          <w:sz w:val="24"/>
          <w:szCs w:val="24"/>
        </w:rPr>
        <w:t xml:space="preserve">, firewall además de todos los dispositivos necesarios para el funcionamiento) </w:t>
      </w:r>
      <w:r w:rsidRPr="00C8161C">
        <w:rPr>
          <w:rFonts w:ascii="Arial" w:hAnsi="Arial" w:cs="Arial"/>
          <w:sz w:val="24"/>
          <w:szCs w:val="24"/>
        </w:rPr>
        <w:t>serán</w:t>
      </w:r>
      <w:r w:rsidR="006E02E4">
        <w:rPr>
          <w:rFonts w:ascii="Arial" w:hAnsi="Arial" w:cs="Arial"/>
          <w:sz w:val="24"/>
          <w:szCs w:val="24"/>
        </w:rPr>
        <w:t xml:space="preserve"> suministrados por el oferente.</w:t>
      </w:r>
    </w:p>
    <w:p w:rsidR="00E104FA" w:rsidRPr="00C8161C" w:rsidRDefault="00E104FA" w:rsidP="006E02E4">
      <w:pPr>
        <w:pStyle w:val="Textoindependiente"/>
        <w:keepNext/>
        <w:keepLines/>
        <w:suppressAutoHyphens/>
        <w:spacing w:before="143" w:line="360" w:lineRule="auto"/>
        <w:ind w:right="54"/>
        <w:mirrorIndents/>
        <w:jc w:val="both"/>
        <w:rPr>
          <w:rFonts w:ascii="Arial" w:hAnsi="Arial" w:cs="Arial"/>
          <w:sz w:val="24"/>
          <w:szCs w:val="24"/>
        </w:rPr>
      </w:pPr>
      <w:r w:rsidRPr="00C8161C">
        <w:rPr>
          <w:rFonts w:ascii="Arial" w:hAnsi="Arial" w:cs="Arial"/>
          <w:sz w:val="24"/>
          <w:szCs w:val="24"/>
        </w:rPr>
        <w:t>El proveedor deberá suministrar todos los patchcords necesarios para conectar los puestos desde la patchera al switch y los patchcords de cada puesto de trabajo e impresoras al dispositivo.</w:t>
      </w:r>
    </w:p>
    <w:p w:rsidR="006E02E4" w:rsidRDefault="00DE2824" w:rsidP="00DE2824">
      <w:pPr>
        <w:pStyle w:val="Textoindependiente"/>
        <w:keepNext/>
        <w:keepLines/>
        <w:suppressAutoHyphens/>
        <w:spacing w:before="1" w:line="360" w:lineRule="auto"/>
        <w:mirrorIndents/>
        <w:jc w:val="both"/>
        <w:rPr>
          <w:rFonts w:ascii="Arial" w:hAnsi="Arial" w:cs="Arial"/>
          <w:sz w:val="24"/>
          <w:szCs w:val="24"/>
        </w:rPr>
      </w:pPr>
      <w:r>
        <w:rPr>
          <w:rFonts w:ascii="Arial" w:hAnsi="Arial" w:cs="Arial"/>
          <w:sz w:val="24"/>
          <w:szCs w:val="24"/>
        </w:rPr>
        <w:t>Los</w:t>
      </w:r>
      <w:r w:rsidR="00E104FA" w:rsidRPr="00C8161C">
        <w:rPr>
          <w:rFonts w:ascii="Arial" w:hAnsi="Arial" w:cs="Arial"/>
          <w:sz w:val="24"/>
          <w:szCs w:val="24"/>
        </w:rPr>
        <w:t xml:space="preserve"> racks deberá</w:t>
      </w:r>
      <w:r>
        <w:rPr>
          <w:rFonts w:ascii="Arial" w:hAnsi="Arial" w:cs="Arial"/>
          <w:sz w:val="24"/>
          <w:szCs w:val="24"/>
        </w:rPr>
        <w:t>n</w:t>
      </w:r>
      <w:r w:rsidR="00E104FA" w:rsidRPr="00C8161C">
        <w:rPr>
          <w:rFonts w:ascii="Arial" w:hAnsi="Arial" w:cs="Arial"/>
          <w:sz w:val="24"/>
          <w:szCs w:val="24"/>
        </w:rPr>
        <w:t xml:space="preserve"> ser instalado</w:t>
      </w:r>
      <w:r>
        <w:rPr>
          <w:rFonts w:ascii="Arial" w:hAnsi="Arial" w:cs="Arial"/>
          <w:sz w:val="24"/>
          <w:szCs w:val="24"/>
        </w:rPr>
        <w:t>s</w:t>
      </w:r>
      <w:r w:rsidR="00E104FA" w:rsidRPr="00C8161C">
        <w:rPr>
          <w:rFonts w:ascii="Arial" w:hAnsi="Arial" w:cs="Arial"/>
          <w:sz w:val="24"/>
          <w:szCs w:val="24"/>
        </w:rPr>
        <w:t>, donde const</w:t>
      </w:r>
      <w:r>
        <w:rPr>
          <w:rFonts w:ascii="Arial" w:hAnsi="Arial" w:cs="Arial"/>
          <w:sz w:val="24"/>
          <w:szCs w:val="24"/>
        </w:rPr>
        <w:t>e</w:t>
      </w:r>
      <w:r w:rsidR="00E104FA" w:rsidRPr="00C8161C">
        <w:rPr>
          <w:rFonts w:ascii="Arial" w:hAnsi="Arial" w:cs="Arial"/>
          <w:sz w:val="24"/>
          <w:szCs w:val="24"/>
        </w:rPr>
        <w:t xml:space="preserve"> en los planos ya</w:t>
      </w:r>
      <w:r w:rsidR="00E104FA" w:rsidRPr="00C8161C">
        <w:rPr>
          <w:rFonts w:ascii="Arial" w:hAnsi="Arial" w:cs="Arial"/>
          <w:spacing w:val="-21"/>
          <w:sz w:val="24"/>
          <w:szCs w:val="24"/>
        </w:rPr>
        <w:t xml:space="preserve"> </w:t>
      </w:r>
      <w:r w:rsidR="00E104FA" w:rsidRPr="00C8161C">
        <w:rPr>
          <w:rFonts w:ascii="Arial" w:hAnsi="Arial" w:cs="Arial"/>
          <w:sz w:val="24"/>
          <w:szCs w:val="24"/>
        </w:rPr>
        <w:t>definidos</w:t>
      </w:r>
      <w:r>
        <w:rPr>
          <w:rFonts w:ascii="Arial" w:hAnsi="Arial" w:cs="Arial"/>
          <w:sz w:val="24"/>
          <w:szCs w:val="24"/>
        </w:rPr>
        <w:t>.</w:t>
      </w:r>
    </w:p>
    <w:p w:rsidR="00DE2824" w:rsidRDefault="00E104FA" w:rsidP="00DE2824">
      <w:pPr>
        <w:pStyle w:val="Textoindependiente"/>
        <w:keepNext/>
        <w:keepLines/>
        <w:suppressAutoHyphens/>
        <w:spacing w:before="1" w:line="360" w:lineRule="auto"/>
        <w:mirrorIndents/>
        <w:jc w:val="both"/>
        <w:rPr>
          <w:rFonts w:ascii="Arial" w:hAnsi="Arial" w:cs="Arial"/>
          <w:sz w:val="24"/>
          <w:szCs w:val="24"/>
        </w:rPr>
      </w:pPr>
      <w:r w:rsidRPr="00C8161C">
        <w:rPr>
          <w:rFonts w:ascii="Arial" w:hAnsi="Arial" w:cs="Arial"/>
          <w:sz w:val="24"/>
          <w:szCs w:val="24"/>
        </w:rPr>
        <w:lastRenderedPageBreak/>
        <w:t>Las canalizaciones de líneas de datos se realizarán a una altura aproximada acorde a las normativas sobre las paredes que se indican en los diagramas. Para cada conexionado, ya sea de un puesto de trabajo, puesto de impresora, rack de</w:t>
      </w:r>
      <w:r w:rsidRPr="00C8161C">
        <w:rPr>
          <w:rFonts w:ascii="Arial" w:hAnsi="Arial" w:cs="Arial"/>
          <w:spacing w:val="-5"/>
          <w:sz w:val="24"/>
          <w:szCs w:val="24"/>
        </w:rPr>
        <w:t xml:space="preserve"> </w:t>
      </w:r>
      <w:r w:rsidRPr="00C8161C">
        <w:rPr>
          <w:rFonts w:ascii="Arial" w:hAnsi="Arial" w:cs="Arial"/>
          <w:sz w:val="24"/>
          <w:szCs w:val="24"/>
        </w:rPr>
        <w:t>comunicaciones</w:t>
      </w:r>
      <w:r w:rsidR="00DE2824">
        <w:rPr>
          <w:rFonts w:ascii="Arial" w:hAnsi="Arial" w:cs="Arial"/>
          <w:sz w:val="24"/>
          <w:szCs w:val="24"/>
        </w:rPr>
        <w:t>.</w:t>
      </w:r>
    </w:p>
    <w:p w:rsidR="00E104FA" w:rsidRPr="00C8161C" w:rsidRDefault="00E104FA" w:rsidP="00DE2824">
      <w:pPr>
        <w:pStyle w:val="Textoindependiente"/>
        <w:keepNext/>
        <w:keepLines/>
        <w:suppressAutoHyphens/>
        <w:spacing w:before="1" w:line="360" w:lineRule="auto"/>
        <w:mirrorIndents/>
        <w:jc w:val="both"/>
        <w:rPr>
          <w:rFonts w:ascii="Arial" w:hAnsi="Arial" w:cs="Arial"/>
          <w:sz w:val="24"/>
          <w:szCs w:val="24"/>
        </w:rPr>
      </w:pPr>
      <w:r w:rsidRPr="00C8161C">
        <w:rPr>
          <w:rFonts w:ascii="Arial" w:hAnsi="Arial" w:cs="Arial"/>
          <w:sz w:val="24"/>
          <w:szCs w:val="24"/>
        </w:rPr>
        <w:t>Los datos de los puestos de trabajo, se instalarán a una altura de 40 cm desde el piso de la oficina.</w:t>
      </w:r>
    </w:p>
    <w:p w:rsidR="00E104FA" w:rsidRPr="00DE2824" w:rsidRDefault="00E104FA" w:rsidP="00DE2824">
      <w:pPr>
        <w:keepNext/>
        <w:keepLines/>
        <w:tabs>
          <w:tab w:val="left" w:pos="-3969"/>
        </w:tabs>
        <w:suppressAutoHyphens/>
        <w:spacing w:before="56" w:line="360" w:lineRule="auto"/>
        <w:mirrorIndents/>
        <w:jc w:val="both"/>
        <w:rPr>
          <w:rFonts w:ascii="Arial" w:hAnsi="Arial" w:cs="Arial"/>
          <w:i/>
          <w:sz w:val="24"/>
          <w:szCs w:val="24"/>
          <w:u w:val="single"/>
        </w:rPr>
      </w:pPr>
      <w:bookmarkStart w:id="8" w:name="_bookmark4"/>
      <w:bookmarkEnd w:id="8"/>
      <w:r w:rsidRPr="00DE2824">
        <w:rPr>
          <w:rFonts w:ascii="Arial" w:hAnsi="Arial" w:cs="Arial"/>
          <w:i/>
          <w:sz w:val="24"/>
          <w:szCs w:val="24"/>
          <w:u w:val="single"/>
        </w:rPr>
        <w:t>Entregables</w:t>
      </w:r>
    </w:p>
    <w:p w:rsidR="00E104FA" w:rsidRPr="00C8161C" w:rsidRDefault="00E104FA" w:rsidP="006E02E4">
      <w:pPr>
        <w:pStyle w:val="Textoindependiente"/>
        <w:keepNext/>
        <w:keepLines/>
        <w:suppressAutoHyphens/>
        <w:spacing w:before="149" w:line="360" w:lineRule="auto"/>
        <w:mirrorIndents/>
        <w:jc w:val="both"/>
        <w:rPr>
          <w:rFonts w:ascii="Arial" w:hAnsi="Arial" w:cs="Arial"/>
          <w:sz w:val="24"/>
          <w:szCs w:val="24"/>
        </w:rPr>
      </w:pPr>
      <w:r w:rsidRPr="00C8161C">
        <w:rPr>
          <w:rFonts w:ascii="Arial" w:hAnsi="Arial" w:cs="Arial"/>
          <w:sz w:val="24"/>
          <w:szCs w:val="24"/>
        </w:rPr>
        <w:t>Se describen a continuación, los elementos resultantes del servicio contratado:</w:t>
      </w:r>
    </w:p>
    <w:p w:rsidR="00E104FA" w:rsidRPr="00C8161C" w:rsidRDefault="00E104FA" w:rsidP="006E02E4">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Entregable 1. Los puestos de trabajo y los puestos de impresoras  estarán  instalados, cableados e identificados con etiquetas (datos y telefonía) estará conectada a los equipos suministrados por Dirección de Educación, adentro de los racks de</w:t>
      </w:r>
      <w:r w:rsidRPr="00C8161C">
        <w:rPr>
          <w:rFonts w:ascii="Arial" w:hAnsi="Arial" w:cs="Arial"/>
          <w:spacing w:val="-9"/>
          <w:sz w:val="24"/>
          <w:szCs w:val="24"/>
        </w:rPr>
        <w:t xml:space="preserve"> </w:t>
      </w:r>
      <w:r w:rsidRPr="00C8161C">
        <w:rPr>
          <w:rFonts w:ascii="Arial" w:hAnsi="Arial" w:cs="Arial"/>
          <w:sz w:val="24"/>
          <w:szCs w:val="24"/>
        </w:rPr>
        <w:t>comunicaciones.</w:t>
      </w:r>
    </w:p>
    <w:p w:rsidR="00E104FA" w:rsidRPr="00C8161C" w:rsidRDefault="00E104FA" w:rsidP="006E02E4">
      <w:pPr>
        <w:pStyle w:val="Textoindependiente"/>
        <w:keepNext/>
        <w:keepLines/>
        <w:suppressAutoHyphens/>
        <w:spacing w:before="74" w:line="360" w:lineRule="auto"/>
        <w:ind w:right="54"/>
        <w:mirrorIndents/>
        <w:jc w:val="both"/>
        <w:rPr>
          <w:rFonts w:ascii="Arial" w:hAnsi="Arial" w:cs="Arial"/>
          <w:sz w:val="24"/>
          <w:szCs w:val="24"/>
        </w:rPr>
      </w:pPr>
      <w:r w:rsidRPr="00C8161C">
        <w:rPr>
          <w:rFonts w:ascii="Arial" w:hAnsi="Arial" w:cs="Arial"/>
          <w:sz w:val="24"/>
          <w:szCs w:val="24"/>
        </w:rPr>
        <w:t>Entregable 2. Se entregará un documento, impreso y en forma digital, con la diagramación y descripción de los componentes que se instalaron, identificando los puestos de datos con sus correspondientes identificaciones en los puestos y en la patchera del rack de comunicaciones.</w:t>
      </w:r>
    </w:p>
    <w:p w:rsidR="00E104FA" w:rsidRDefault="00E104FA" w:rsidP="006E02E4">
      <w:pPr>
        <w:pStyle w:val="Textoindependiente"/>
        <w:keepNext/>
        <w:keepLines/>
        <w:suppressAutoHyphens/>
        <w:spacing w:before="196" w:line="360" w:lineRule="auto"/>
        <w:mirrorIndents/>
        <w:jc w:val="both"/>
        <w:rPr>
          <w:rFonts w:ascii="Arial" w:hAnsi="Arial" w:cs="Arial"/>
          <w:sz w:val="24"/>
          <w:szCs w:val="24"/>
        </w:rPr>
      </w:pPr>
      <w:r w:rsidRPr="00C8161C">
        <w:rPr>
          <w:rFonts w:ascii="Arial" w:hAnsi="Arial" w:cs="Arial"/>
          <w:sz w:val="24"/>
          <w:szCs w:val="24"/>
        </w:rPr>
        <w:t>Entregable 3. Un reporte de certificación del cableado de datos.</w:t>
      </w:r>
    </w:p>
    <w:p w:rsidR="00DE2824" w:rsidRDefault="00E104FA" w:rsidP="00DE2824">
      <w:pPr>
        <w:keepNext/>
        <w:keepLines/>
        <w:tabs>
          <w:tab w:val="left" w:pos="-3969"/>
        </w:tabs>
        <w:suppressAutoHyphens/>
        <w:spacing w:before="56" w:line="360" w:lineRule="auto"/>
        <w:mirrorIndents/>
        <w:jc w:val="both"/>
        <w:rPr>
          <w:rFonts w:ascii="Arial" w:hAnsi="Arial" w:cs="Arial"/>
          <w:i/>
          <w:sz w:val="24"/>
          <w:szCs w:val="24"/>
          <w:u w:val="single"/>
        </w:rPr>
      </w:pPr>
      <w:bookmarkStart w:id="9" w:name="_bookmark5"/>
      <w:bookmarkEnd w:id="9"/>
      <w:r w:rsidRPr="00DE2824">
        <w:rPr>
          <w:rFonts w:ascii="Arial" w:hAnsi="Arial" w:cs="Arial"/>
          <w:i/>
          <w:sz w:val="24"/>
          <w:szCs w:val="24"/>
          <w:u w:val="single"/>
        </w:rPr>
        <w:t>Criterios de Aceptación</w:t>
      </w:r>
    </w:p>
    <w:p w:rsidR="00DE2824" w:rsidRDefault="00E104FA" w:rsidP="00DE2824">
      <w:pPr>
        <w:keepNext/>
        <w:keepLines/>
        <w:tabs>
          <w:tab w:val="left" w:pos="-3969"/>
        </w:tabs>
        <w:suppressAutoHyphens/>
        <w:spacing w:before="56" w:line="360" w:lineRule="auto"/>
        <w:mirrorIndents/>
        <w:jc w:val="both"/>
        <w:rPr>
          <w:rFonts w:ascii="Arial" w:hAnsi="Arial" w:cs="Arial"/>
          <w:sz w:val="24"/>
          <w:szCs w:val="24"/>
        </w:rPr>
      </w:pPr>
      <w:r w:rsidRPr="00C8161C">
        <w:rPr>
          <w:rFonts w:ascii="Arial" w:hAnsi="Arial" w:cs="Arial"/>
          <w:sz w:val="24"/>
          <w:szCs w:val="24"/>
        </w:rPr>
        <w:t>Los criterios de aceptación definen las condiciones que darán por cumplido el servicio contratado. Las pruebas de aceptación serán realizadas por personal de TI de MEC y el proveedor.</w:t>
      </w:r>
    </w:p>
    <w:p w:rsidR="00806209" w:rsidRPr="00C8161C" w:rsidRDefault="00E104FA" w:rsidP="006E02E4">
      <w:pPr>
        <w:keepNext/>
        <w:keepLines/>
        <w:tabs>
          <w:tab w:val="left" w:pos="-3969"/>
        </w:tabs>
        <w:suppressAutoHyphens/>
        <w:spacing w:before="56" w:line="360" w:lineRule="auto"/>
        <w:mirrorIndents/>
        <w:jc w:val="both"/>
        <w:rPr>
          <w:rFonts w:ascii="Arial" w:hAnsi="Arial" w:cs="Arial"/>
          <w:sz w:val="24"/>
          <w:szCs w:val="24"/>
        </w:rPr>
      </w:pPr>
      <w:r w:rsidRPr="00C8161C">
        <w:rPr>
          <w:rFonts w:ascii="Arial" w:hAnsi="Arial" w:cs="Arial"/>
          <w:sz w:val="24"/>
          <w:szCs w:val="24"/>
        </w:rPr>
        <w:t>Los puestos de trabajo y los puestos de impresoras funcionan correctamente, de acuerdo a la siguiente tabla de verificación de buen</w:t>
      </w:r>
      <w:r w:rsidRPr="00C8161C">
        <w:rPr>
          <w:rFonts w:ascii="Arial" w:hAnsi="Arial" w:cs="Arial"/>
          <w:spacing w:val="-5"/>
          <w:sz w:val="24"/>
          <w:szCs w:val="24"/>
        </w:rPr>
        <w:t xml:space="preserve"> </w:t>
      </w:r>
      <w:r w:rsidRPr="00C8161C">
        <w:rPr>
          <w:rFonts w:ascii="Arial" w:hAnsi="Arial" w:cs="Arial"/>
          <w:sz w:val="24"/>
          <w:szCs w:val="24"/>
        </w:rPr>
        <w:t>funcionamiento: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0"/>
        <w:gridCol w:w="1842"/>
        <w:gridCol w:w="1843"/>
        <w:gridCol w:w="1843"/>
        <w:gridCol w:w="1134"/>
      </w:tblGrid>
      <w:tr w:rsidR="00E104FA" w:rsidRPr="00DE2824" w:rsidTr="00806209">
        <w:trPr>
          <w:trHeight w:val="616"/>
          <w:jc w:val="center"/>
        </w:trPr>
        <w:tc>
          <w:tcPr>
            <w:tcW w:w="2420" w:type="dxa"/>
            <w:vAlign w:val="center"/>
          </w:tcPr>
          <w:p w:rsidR="00E104FA" w:rsidRPr="00DE2824" w:rsidRDefault="00E104FA" w:rsidP="00DE2824">
            <w:pPr>
              <w:pStyle w:val="TableParagraph"/>
              <w:keepNext/>
              <w:keepLines/>
              <w:widowControl/>
              <w:suppressAutoHyphens/>
              <w:spacing w:before="150" w:line="360" w:lineRule="auto"/>
              <w:mirrorIndents/>
              <w:jc w:val="center"/>
              <w:rPr>
                <w:sz w:val="18"/>
                <w:szCs w:val="18"/>
              </w:rPr>
            </w:pPr>
            <w:proofErr w:type="spellStart"/>
            <w:r w:rsidRPr="00DE2824">
              <w:rPr>
                <w:sz w:val="18"/>
                <w:szCs w:val="18"/>
              </w:rPr>
              <w:lastRenderedPageBreak/>
              <w:t>Puesto</w:t>
            </w:r>
            <w:proofErr w:type="spellEnd"/>
            <w:r w:rsidRPr="00DE2824">
              <w:rPr>
                <w:sz w:val="18"/>
                <w:szCs w:val="18"/>
              </w:rPr>
              <w:t xml:space="preserve"> de </w:t>
            </w:r>
            <w:proofErr w:type="spellStart"/>
            <w:r w:rsidRPr="00DE2824">
              <w:rPr>
                <w:sz w:val="18"/>
                <w:szCs w:val="18"/>
              </w:rPr>
              <w:t>trabajo</w:t>
            </w:r>
            <w:proofErr w:type="spellEnd"/>
          </w:p>
        </w:tc>
        <w:tc>
          <w:tcPr>
            <w:tcW w:w="1842" w:type="dxa"/>
            <w:vAlign w:val="center"/>
          </w:tcPr>
          <w:p w:rsidR="00E104FA" w:rsidRPr="00DE2824" w:rsidRDefault="00E104FA" w:rsidP="00DE2824">
            <w:pPr>
              <w:pStyle w:val="TableParagraph"/>
              <w:keepNext/>
              <w:keepLines/>
              <w:widowControl/>
              <w:suppressAutoHyphens/>
              <w:spacing w:line="360" w:lineRule="auto"/>
              <w:ind w:left="141"/>
              <w:mirrorIndents/>
              <w:jc w:val="center"/>
              <w:rPr>
                <w:sz w:val="20"/>
                <w:szCs w:val="20"/>
              </w:rPr>
            </w:pPr>
            <w:r w:rsidRPr="00DE2824">
              <w:rPr>
                <w:sz w:val="20"/>
                <w:szCs w:val="20"/>
              </w:rPr>
              <w:t>Monitor -</w:t>
            </w:r>
            <w:r w:rsidR="00DE2824">
              <w:rPr>
                <w:sz w:val="20"/>
                <w:szCs w:val="20"/>
              </w:rPr>
              <w:t xml:space="preserve"> </w:t>
            </w:r>
            <w:proofErr w:type="spellStart"/>
            <w:r w:rsidRPr="00DE2824">
              <w:rPr>
                <w:sz w:val="20"/>
                <w:szCs w:val="20"/>
              </w:rPr>
              <w:t>Eléctrica</w:t>
            </w:r>
            <w:proofErr w:type="spellEnd"/>
          </w:p>
        </w:tc>
        <w:tc>
          <w:tcPr>
            <w:tcW w:w="1843" w:type="dxa"/>
            <w:vAlign w:val="center"/>
          </w:tcPr>
          <w:p w:rsidR="00E104FA" w:rsidRPr="00DE2824" w:rsidRDefault="00E104FA" w:rsidP="00DE2824">
            <w:pPr>
              <w:pStyle w:val="TableParagraph"/>
              <w:keepNext/>
              <w:keepLines/>
              <w:widowControl/>
              <w:suppressAutoHyphens/>
              <w:spacing w:line="360" w:lineRule="auto"/>
              <w:ind w:left="142"/>
              <w:mirrorIndents/>
              <w:jc w:val="center"/>
              <w:rPr>
                <w:sz w:val="20"/>
                <w:szCs w:val="20"/>
              </w:rPr>
            </w:pPr>
            <w:r w:rsidRPr="00DE2824">
              <w:rPr>
                <w:sz w:val="20"/>
                <w:szCs w:val="20"/>
              </w:rPr>
              <w:t>PC/Imp-</w:t>
            </w:r>
            <w:r w:rsidR="00DE2824">
              <w:rPr>
                <w:sz w:val="20"/>
                <w:szCs w:val="20"/>
              </w:rPr>
              <w:t xml:space="preserve"> </w:t>
            </w:r>
            <w:proofErr w:type="spellStart"/>
            <w:r w:rsidRPr="00DE2824">
              <w:rPr>
                <w:sz w:val="20"/>
                <w:szCs w:val="20"/>
              </w:rPr>
              <w:t>Eléctrica</w:t>
            </w:r>
            <w:proofErr w:type="spellEnd"/>
          </w:p>
        </w:tc>
        <w:tc>
          <w:tcPr>
            <w:tcW w:w="1843" w:type="dxa"/>
            <w:vAlign w:val="center"/>
          </w:tcPr>
          <w:p w:rsidR="00E104FA" w:rsidRPr="00DE2824" w:rsidRDefault="00E104FA" w:rsidP="00DE2824">
            <w:pPr>
              <w:pStyle w:val="TableParagraph"/>
              <w:keepNext/>
              <w:keepLines/>
              <w:widowControl/>
              <w:suppressAutoHyphens/>
              <w:spacing w:line="360" w:lineRule="auto"/>
              <w:ind w:left="220" w:right="212" w:hanging="78"/>
              <w:mirrorIndents/>
              <w:jc w:val="center"/>
              <w:rPr>
                <w:sz w:val="20"/>
                <w:szCs w:val="20"/>
              </w:rPr>
            </w:pPr>
            <w:r w:rsidRPr="00DE2824">
              <w:rPr>
                <w:sz w:val="20"/>
                <w:szCs w:val="20"/>
              </w:rPr>
              <w:t>PC/Imp</w:t>
            </w:r>
            <w:r w:rsidR="00DE2824">
              <w:rPr>
                <w:sz w:val="20"/>
                <w:szCs w:val="20"/>
              </w:rPr>
              <w:t xml:space="preserve"> - </w:t>
            </w:r>
            <w:proofErr w:type="spellStart"/>
            <w:r w:rsidRPr="00DE2824">
              <w:rPr>
                <w:sz w:val="20"/>
                <w:szCs w:val="20"/>
              </w:rPr>
              <w:t>Datos</w:t>
            </w:r>
            <w:proofErr w:type="spellEnd"/>
          </w:p>
        </w:tc>
        <w:tc>
          <w:tcPr>
            <w:tcW w:w="1134" w:type="dxa"/>
            <w:vAlign w:val="center"/>
          </w:tcPr>
          <w:p w:rsidR="00E104FA" w:rsidRPr="00DE2824" w:rsidRDefault="00E104FA" w:rsidP="00DE2824">
            <w:pPr>
              <w:pStyle w:val="TableParagraph"/>
              <w:keepNext/>
              <w:keepLines/>
              <w:widowControl/>
              <w:suppressAutoHyphens/>
              <w:spacing w:before="54" w:line="360" w:lineRule="auto"/>
              <w:ind w:left="106"/>
              <w:mirrorIndents/>
              <w:jc w:val="center"/>
              <w:rPr>
                <w:sz w:val="20"/>
                <w:szCs w:val="20"/>
              </w:rPr>
            </w:pPr>
            <w:r w:rsidRPr="00DE2824">
              <w:rPr>
                <w:sz w:val="20"/>
                <w:szCs w:val="20"/>
              </w:rPr>
              <w:t>Telefonía</w:t>
            </w:r>
          </w:p>
        </w:tc>
      </w:tr>
      <w:tr w:rsidR="00E104FA" w:rsidRPr="00DE2824" w:rsidTr="00806209">
        <w:trPr>
          <w:trHeight w:val="618"/>
          <w:jc w:val="center"/>
        </w:trPr>
        <w:tc>
          <w:tcPr>
            <w:tcW w:w="2420" w:type="dxa"/>
            <w:vAlign w:val="center"/>
          </w:tcPr>
          <w:p w:rsidR="00E104FA" w:rsidRPr="00DE2824" w:rsidRDefault="00E104FA" w:rsidP="00DE2824">
            <w:pPr>
              <w:pStyle w:val="TableParagraph"/>
              <w:keepNext/>
              <w:keepLines/>
              <w:widowControl/>
              <w:suppressAutoHyphens/>
              <w:spacing w:line="360" w:lineRule="auto"/>
              <w:ind w:left="107"/>
              <w:mirrorIndents/>
              <w:rPr>
                <w:sz w:val="18"/>
                <w:szCs w:val="18"/>
              </w:rPr>
            </w:pPr>
            <w:proofErr w:type="spellStart"/>
            <w:r w:rsidRPr="00DE2824">
              <w:rPr>
                <w:sz w:val="18"/>
                <w:szCs w:val="18"/>
              </w:rPr>
              <w:t>Oficina</w:t>
            </w:r>
            <w:proofErr w:type="spellEnd"/>
            <w:r w:rsidRPr="00DE2824">
              <w:rPr>
                <w:sz w:val="18"/>
                <w:szCs w:val="18"/>
              </w:rPr>
              <w:t xml:space="preserve"> 1 </w:t>
            </w:r>
            <w:proofErr w:type="spellStart"/>
            <w:r w:rsidRPr="00DE2824">
              <w:rPr>
                <w:sz w:val="18"/>
                <w:szCs w:val="18"/>
              </w:rPr>
              <w:t>pb</w:t>
            </w:r>
            <w:proofErr w:type="spellEnd"/>
            <w:r w:rsidRPr="00DE2824">
              <w:rPr>
                <w:sz w:val="18"/>
                <w:szCs w:val="18"/>
              </w:rPr>
              <w:t xml:space="preserve"> – </w:t>
            </w:r>
            <w:proofErr w:type="spellStart"/>
            <w:r w:rsidRPr="00DE2824">
              <w:rPr>
                <w:sz w:val="18"/>
                <w:szCs w:val="18"/>
              </w:rPr>
              <w:t>Puesto</w:t>
            </w:r>
            <w:proofErr w:type="spellEnd"/>
            <w:r w:rsidR="00DE2824" w:rsidRPr="00DE2824">
              <w:rPr>
                <w:sz w:val="18"/>
                <w:szCs w:val="18"/>
              </w:rPr>
              <w:t xml:space="preserve"> </w:t>
            </w:r>
            <w:r w:rsidRPr="00DE2824">
              <w:rPr>
                <w:sz w:val="18"/>
                <w:szCs w:val="18"/>
              </w:rPr>
              <w:t>24</w:t>
            </w:r>
          </w:p>
        </w:tc>
        <w:tc>
          <w:tcPr>
            <w:tcW w:w="1842"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134"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r>
      <w:tr w:rsidR="00E104FA" w:rsidRPr="00DE2824" w:rsidTr="00806209">
        <w:trPr>
          <w:trHeight w:val="508"/>
          <w:jc w:val="center"/>
        </w:trPr>
        <w:tc>
          <w:tcPr>
            <w:tcW w:w="2420" w:type="dxa"/>
            <w:vAlign w:val="center"/>
          </w:tcPr>
          <w:p w:rsidR="00E104FA" w:rsidRPr="00DE2824" w:rsidRDefault="00E104FA" w:rsidP="00DE2824">
            <w:pPr>
              <w:pStyle w:val="TableParagraph"/>
              <w:keepNext/>
              <w:keepLines/>
              <w:widowControl/>
              <w:suppressAutoHyphens/>
              <w:spacing w:line="360" w:lineRule="auto"/>
              <w:ind w:left="107"/>
              <w:mirrorIndents/>
              <w:rPr>
                <w:sz w:val="18"/>
                <w:szCs w:val="18"/>
              </w:rPr>
            </w:pPr>
            <w:r w:rsidRPr="00DE2824">
              <w:rPr>
                <w:sz w:val="18"/>
                <w:szCs w:val="18"/>
              </w:rPr>
              <w:t>Oficina 2 – Puesto 2</w:t>
            </w:r>
          </w:p>
        </w:tc>
        <w:tc>
          <w:tcPr>
            <w:tcW w:w="1842"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134"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r>
      <w:tr w:rsidR="00E104FA" w:rsidRPr="00DE2824" w:rsidTr="00806209">
        <w:trPr>
          <w:trHeight w:val="508"/>
          <w:jc w:val="center"/>
        </w:trPr>
        <w:tc>
          <w:tcPr>
            <w:tcW w:w="2420" w:type="dxa"/>
          </w:tcPr>
          <w:p w:rsidR="00E104FA" w:rsidRPr="00DE2824" w:rsidRDefault="00DE2824" w:rsidP="00905AB6">
            <w:pPr>
              <w:pStyle w:val="TableParagraph"/>
              <w:keepNext/>
              <w:keepLines/>
              <w:widowControl/>
              <w:suppressAutoHyphens/>
              <w:spacing w:line="360" w:lineRule="auto"/>
              <w:ind w:left="107"/>
              <w:mirrorIndents/>
              <w:jc w:val="both"/>
              <w:rPr>
                <w:sz w:val="18"/>
                <w:szCs w:val="18"/>
              </w:rPr>
            </w:pPr>
            <w:proofErr w:type="spellStart"/>
            <w:r w:rsidRPr="00DE2824">
              <w:rPr>
                <w:sz w:val="18"/>
                <w:szCs w:val="18"/>
              </w:rPr>
              <w:t>I</w:t>
            </w:r>
            <w:r w:rsidR="00E104FA" w:rsidRPr="00DE2824">
              <w:rPr>
                <w:sz w:val="18"/>
                <w:szCs w:val="18"/>
              </w:rPr>
              <w:t>mpresoras</w:t>
            </w:r>
            <w:proofErr w:type="spellEnd"/>
            <w:r w:rsidR="00E104FA" w:rsidRPr="00DE2824">
              <w:rPr>
                <w:sz w:val="18"/>
                <w:szCs w:val="18"/>
              </w:rPr>
              <w:t xml:space="preserve"> – </w:t>
            </w:r>
            <w:proofErr w:type="spellStart"/>
            <w:r w:rsidR="00E104FA" w:rsidRPr="00DE2824">
              <w:rPr>
                <w:sz w:val="18"/>
                <w:szCs w:val="18"/>
              </w:rPr>
              <w:t>Puesto</w:t>
            </w:r>
            <w:proofErr w:type="spellEnd"/>
            <w:r w:rsidR="00E104FA" w:rsidRPr="00DE2824">
              <w:rPr>
                <w:sz w:val="18"/>
                <w:szCs w:val="18"/>
              </w:rPr>
              <w:t xml:space="preserve"> 4</w:t>
            </w:r>
          </w:p>
        </w:tc>
        <w:tc>
          <w:tcPr>
            <w:tcW w:w="1842"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134"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r>
      <w:tr w:rsidR="00E104FA" w:rsidRPr="00DE2824" w:rsidTr="00806209">
        <w:trPr>
          <w:trHeight w:val="619"/>
          <w:jc w:val="center"/>
        </w:trPr>
        <w:tc>
          <w:tcPr>
            <w:tcW w:w="2420" w:type="dxa"/>
          </w:tcPr>
          <w:p w:rsidR="00E104FA" w:rsidRPr="00DE2824" w:rsidRDefault="00E104FA" w:rsidP="00DE2824">
            <w:pPr>
              <w:pStyle w:val="TableParagraph"/>
              <w:keepNext/>
              <w:keepLines/>
              <w:widowControl/>
              <w:suppressAutoHyphens/>
              <w:spacing w:line="360" w:lineRule="auto"/>
              <w:ind w:left="107"/>
              <w:mirrorIndents/>
              <w:jc w:val="both"/>
              <w:rPr>
                <w:sz w:val="18"/>
                <w:szCs w:val="18"/>
              </w:rPr>
            </w:pPr>
            <w:proofErr w:type="spellStart"/>
            <w:r w:rsidRPr="00DE2824">
              <w:rPr>
                <w:sz w:val="18"/>
                <w:szCs w:val="18"/>
              </w:rPr>
              <w:t>Oficina</w:t>
            </w:r>
            <w:proofErr w:type="spellEnd"/>
            <w:r w:rsidRPr="00DE2824">
              <w:rPr>
                <w:sz w:val="18"/>
                <w:szCs w:val="18"/>
              </w:rPr>
              <w:t xml:space="preserve"> 3 </w:t>
            </w:r>
            <w:proofErr w:type="spellStart"/>
            <w:r w:rsidRPr="00DE2824">
              <w:rPr>
                <w:sz w:val="18"/>
                <w:szCs w:val="18"/>
              </w:rPr>
              <w:t>Plta</w:t>
            </w:r>
            <w:proofErr w:type="spellEnd"/>
            <w:r w:rsidRPr="00DE2824">
              <w:rPr>
                <w:sz w:val="18"/>
                <w:szCs w:val="18"/>
              </w:rPr>
              <w:t xml:space="preserve"> – </w:t>
            </w:r>
            <w:proofErr w:type="spellStart"/>
            <w:r w:rsidRPr="00DE2824">
              <w:rPr>
                <w:sz w:val="18"/>
                <w:szCs w:val="18"/>
              </w:rPr>
              <w:t>Puesto</w:t>
            </w:r>
            <w:proofErr w:type="spellEnd"/>
            <w:r w:rsidR="00DE2824">
              <w:rPr>
                <w:sz w:val="18"/>
                <w:szCs w:val="18"/>
              </w:rPr>
              <w:t xml:space="preserve"> </w:t>
            </w:r>
            <w:r w:rsidRPr="00DE2824">
              <w:rPr>
                <w:sz w:val="18"/>
                <w:szCs w:val="18"/>
              </w:rPr>
              <w:t>5</w:t>
            </w:r>
          </w:p>
        </w:tc>
        <w:tc>
          <w:tcPr>
            <w:tcW w:w="1842"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134"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r>
      <w:tr w:rsidR="00E104FA" w:rsidRPr="00DE2824" w:rsidTr="00806209">
        <w:trPr>
          <w:trHeight w:val="616"/>
          <w:jc w:val="center"/>
        </w:trPr>
        <w:tc>
          <w:tcPr>
            <w:tcW w:w="2420" w:type="dxa"/>
          </w:tcPr>
          <w:p w:rsidR="00E104FA" w:rsidRPr="00DE2824" w:rsidRDefault="00E104FA" w:rsidP="00DE2824">
            <w:pPr>
              <w:pStyle w:val="TableParagraph"/>
              <w:keepNext/>
              <w:keepLines/>
              <w:widowControl/>
              <w:suppressAutoHyphens/>
              <w:spacing w:line="360" w:lineRule="auto"/>
              <w:ind w:left="107"/>
              <w:mirrorIndents/>
              <w:jc w:val="both"/>
              <w:rPr>
                <w:sz w:val="18"/>
                <w:szCs w:val="18"/>
              </w:rPr>
            </w:pPr>
            <w:proofErr w:type="spellStart"/>
            <w:r w:rsidRPr="00DE2824">
              <w:rPr>
                <w:sz w:val="18"/>
                <w:szCs w:val="18"/>
              </w:rPr>
              <w:t>Oficina</w:t>
            </w:r>
            <w:proofErr w:type="spellEnd"/>
            <w:r w:rsidRPr="00DE2824">
              <w:rPr>
                <w:sz w:val="18"/>
                <w:szCs w:val="18"/>
              </w:rPr>
              <w:t xml:space="preserve"> 2 </w:t>
            </w:r>
            <w:proofErr w:type="spellStart"/>
            <w:r w:rsidRPr="00DE2824">
              <w:rPr>
                <w:sz w:val="18"/>
                <w:szCs w:val="18"/>
              </w:rPr>
              <w:t>plta</w:t>
            </w:r>
            <w:proofErr w:type="spellEnd"/>
            <w:r w:rsidRPr="00DE2824">
              <w:rPr>
                <w:sz w:val="18"/>
                <w:szCs w:val="18"/>
              </w:rPr>
              <w:t xml:space="preserve">– </w:t>
            </w:r>
            <w:proofErr w:type="spellStart"/>
            <w:r w:rsidRPr="00DE2824">
              <w:rPr>
                <w:sz w:val="18"/>
                <w:szCs w:val="18"/>
              </w:rPr>
              <w:t>Puesto</w:t>
            </w:r>
            <w:proofErr w:type="spellEnd"/>
            <w:r w:rsidR="00DE2824">
              <w:rPr>
                <w:sz w:val="18"/>
                <w:szCs w:val="18"/>
              </w:rPr>
              <w:t xml:space="preserve"> </w:t>
            </w:r>
            <w:r w:rsidRPr="00DE2824">
              <w:rPr>
                <w:sz w:val="18"/>
                <w:szCs w:val="18"/>
              </w:rPr>
              <w:t>8</w:t>
            </w:r>
          </w:p>
        </w:tc>
        <w:tc>
          <w:tcPr>
            <w:tcW w:w="1842" w:type="dxa"/>
            <w:shd w:val="clear" w:color="auto" w:fill="D9D9D9"/>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134" w:type="dxa"/>
            <w:shd w:val="clear" w:color="auto" w:fill="D9D9D9"/>
          </w:tcPr>
          <w:p w:rsidR="00E104FA" w:rsidRPr="00DE2824" w:rsidRDefault="00E104FA" w:rsidP="00905AB6">
            <w:pPr>
              <w:pStyle w:val="TableParagraph"/>
              <w:keepNext/>
              <w:keepLines/>
              <w:widowControl/>
              <w:suppressAutoHyphens/>
              <w:spacing w:line="360" w:lineRule="auto"/>
              <w:mirrorIndents/>
              <w:jc w:val="both"/>
              <w:rPr>
                <w:sz w:val="20"/>
                <w:szCs w:val="20"/>
              </w:rPr>
            </w:pPr>
          </w:p>
        </w:tc>
      </w:tr>
      <w:tr w:rsidR="00E104FA" w:rsidRPr="00DE2824" w:rsidTr="00806209">
        <w:trPr>
          <w:trHeight w:val="618"/>
          <w:jc w:val="center"/>
        </w:trPr>
        <w:tc>
          <w:tcPr>
            <w:tcW w:w="2420" w:type="dxa"/>
          </w:tcPr>
          <w:p w:rsidR="00E104FA" w:rsidRPr="00DE2824" w:rsidRDefault="00E104FA" w:rsidP="00DE2824">
            <w:pPr>
              <w:pStyle w:val="TableParagraph"/>
              <w:keepNext/>
              <w:keepLines/>
              <w:widowControl/>
              <w:suppressAutoHyphens/>
              <w:spacing w:line="360" w:lineRule="auto"/>
              <w:ind w:left="107"/>
              <w:mirrorIndents/>
              <w:jc w:val="both"/>
              <w:rPr>
                <w:sz w:val="18"/>
                <w:szCs w:val="18"/>
              </w:rPr>
            </w:pPr>
            <w:proofErr w:type="spellStart"/>
            <w:r w:rsidRPr="00DE2824">
              <w:rPr>
                <w:sz w:val="18"/>
                <w:szCs w:val="18"/>
              </w:rPr>
              <w:t>Oficina</w:t>
            </w:r>
            <w:proofErr w:type="spellEnd"/>
            <w:r w:rsidRPr="00DE2824">
              <w:rPr>
                <w:sz w:val="18"/>
                <w:szCs w:val="18"/>
              </w:rPr>
              <w:t xml:space="preserve"> 3 </w:t>
            </w:r>
            <w:proofErr w:type="spellStart"/>
            <w:r w:rsidRPr="00DE2824">
              <w:rPr>
                <w:sz w:val="18"/>
                <w:szCs w:val="18"/>
              </w:rPr>
              <w:t>plta</w:t>
            </w:r>
            <w:proofErr w:type="spellEnd"/>
            <w:r w:rsidRPr="00DE2824">
              <w:rPr>
                <w:sz w:val="18"/>
                <w:szCs w:val="18"/>
              </w:rPr>
              <w:t xml:space="preserve"> – </w:t>
            </w:r>
            <w:proofErr w:type="spellStart"/>
            <w:r w:rsidRPr="00DE2824">
              <w:rPr>
                <w:sz w:val="18"/>
                <w:szCs w:val="18"/>
              </w:rPr>
              <w:t>puestos</w:t>
            </w:r>
            <w:proofErr w:type="spellEnd"/>
            <w:r w:rsidR="00DE2824">
              <w:rPr>
                <w:sz w:val="18"/>
                <w:szCs w:val="18"/>
              </w:rPr>
              <w:t xml:space="preserve"> </w:t>
            </w:r>
            <w:r w:rsidRPr="00DE2824">
              <w:rPr>
                <w:sz w:val="18"/>
                <w:szCs w:val="18"/>
              </w:rPr>
              <w:t>6</w:t>
            </w:r>
          </w:p>
        </w:tc>
        <w:tc>
          <w:tcPr>
            <w:tcW w:w="1842" w:type="dxa"/>
            <w:shd w:val="clear" w:color="auto" w:fill="D9D9D9"/>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134" w:type="dxa"/>
            <w:shd w:val="clear" w:color="auto" w:fill="D9D9D9"/>
          </w:tcPr>
          <w:p w:rsidR="00E104FA" w:rsidRPr="00DE2824" w:rsidRDefault="00E104FA" w:rsidP="00905AB6">
            <w:pPr>
              <w:pStyle w:val="TableParagraph"/>
              <w:keepNext/>
              <w:keepLines/>
              <w:widowControl/>
              <w:suppressAutoHyphens/>
              <w:spacing w:line="360" w:lineRule="auto"/>
              <w:mirrorIndents/>
              <w:jc w:val="both"/>
              <w:rPr>
                <w:sz w:val="20"/>
                <w:szCs w:val="20"/>
              </w:rPr>
            </w:pPr>
          </w:p>
        </w:tc>
      </w:tr>
      <w:tr w:rsidR="00E104FA" w:rsidRPr="00DE2824" w:rsidTr="00806209">
        <w:trPr>
          <w:trHeight w:val="618"/>
          <w:jc w:val="center"/>
        </w:trPr>
        <w:tc>
          <w:tcPr>
            <w:tcW w:w="2420" w:type="dxa"/>
          </w:tcPr>
          <w:p w:rsidR="00E104FA" w:rsidRPr="00DE2824" w:rsidRDefault="00E104FA" w:rsidP="00DE2824">
            <w:pPr>
              <w:pStyle w:val="TableParagraph"/>
              <w:keepNext/>
              <w:keepLines/>
              <w:widowControl/>
              <w:suppressAutoHyphens/>
              <w:spacing w:line="360" w:lineRule="auto"/>
              <w:ind w:left="107"/>
              <w:mirrorIndents/>
              <w:jc w:val="both"/>
              <w:rPr>
                <w:sz w:val="18"/>
                <w:szCs w:val="18"/>
              </w:rPr>
            </w:pPr>
            <w:proofErr w:type="spellStart"/>
            <w:r w:rsidRPr="00DE2824">
              <w:rPr>
                <w:sz w:val="18"/>
                <w:szCs w:val="18"/>
              </w:rPr>
              <w:t>Oficina</w:t>
            </w:r>
            <w:proofErr w:type="spellEnd"/>
            <w:r w:rsidRPr="00DE2824">
              <w:rPr>
                <w:sz w:val="18"/>
                <w:szCs w:val="18"/>
              </w:rPr>
              <w:t xml:space="preserve"> 4 </w:t>
            </w:r>
            <w:proofErr w:type="spellStart"/>
            <w:r w:rsidRPr="00DE2824">
              <w:rPr>
                <w:sz w:val="18"/>
                <w:szCs w:val="18"/>
              </w:rPr>
              <w:t>plta</w:t>
            </w:r>
            <w:proofErr w:type="spellEnd"/>
            <w:r w:rsidRPr="00DE2824">
              <w:rPr>
                <w:sz w:val="18"/>
                <w:szCs w:val="18"/>
              </w:rPr>
              <w:t xml:space="preserve"> – </w:t>
            </w:r>
            <w:proofErr w:type="spellStart"/>
            <w:r w:rsidRPr="00DE2824">
              <w:rPr>
                <w:sz w:val="18"/>
                <w:szCs w:val="18"/>
              </w:rPr>
              <w:t>Puesto</w:t>
            </w:r>
            <w:proofErr w:type="spellEnd"/>
            <w:r w:rsidR="00DE2824">
              <w:rPr>
                <w:sz w:val="18"/>
                <w:szCs w:val="18"/>
              </w:rPr>
              <w:t xml:space="preserve"> </w:t>
            </w:r>
            <w:r w:rsidRPr="00DE2824">
              <w:rPr>
                <w:sz w:val="18"/>
                <w:szCs w:val="18"/>
              </w:rPr>
              <w:t>10</w:t>
            </w:r>
          </w:p>
        </w:tc>
        <w:tc>
          <w:tcPr>
            <w:tcW w:w="1842"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843"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c>
          <w:tcPr>
            <w:tcW w:w="1134" w:type="dxa"/>
          </w:tcPr>
          <w:p w:rsidR="00E104FA" w:rsidRPr="00DE2824" w:rsidRDefault="00E104FA" w:rsidP="00905AB6">
            <w:pPr>
              <w:pStyle w:val="TableParagraph"/>
              <w:keepNext/>
              <w:keepLines/>
              <w:widowControl/>
              <w:suppressAutoHyphens/>
              <w:spacing w:line="360" w:lineRule="auto"/>
              <w:mirrorIndents/>
              <w:jc w:val="both"/>
              <w:rPr>
                <w:sz w:val="20"/>
                <w:szCs w:val="20"/>
              </w:rPr>
            </w:pPr>
          </w:p>
        </w:tc>
      </w:tr>
    </w:tbl>
    <w:p w:rsidR="006E02E4" w:rsidRDefault="006E02E4" w:rsidP="006E02E4">
      <w:pPr>
        <w:keepNext/>
        <w:keepLines/>
        <w:tabs>
          <w:tab w:val="left" w:pos="-3969"/>
        </w:tabs>
        <w:suppressAutoHyphens/>
        <w:autoSpaceDE w:val="0"/>
        <w:autoSpaceDN w:val="0"/>
        <w:spacing w:before="10" w:after="0" w:line="360" w:lineRule="auto"/>
        <w:ind w:right="54"/>
        <w:mirrorIndents/>
        <w:jc w:val="both"/>
        <w:rPr>
          <w:rFonts w:ascii="Arial" w:hAnsi="Arial" w:cs="Arial"/>
          <w:sz w:val="24"/>
          <w:szCs w:val="24"/>
        </w:rPr>
      </w:pPr>
    </w:p>
    <w:p w:rsidR="00E104FA" w:rsidRDefault="00E104FA" w:rsidP="006E02E4">
      <w:pPr>
        <w:keepNext/>
        <w:keepLines/>
        <w:tabs>
          <w:tab w:val="left" w:pos="-3969"/>
        </w:tabs>
        <w:suppressAutoHyphens/>
        <w:autoSpaceDE w:val="0"/>
        <w:autoSpaceDN w:val="0"/>
        <w:spacing w:before="10" w:after="0" w:line="360" w:lineRule="auto"/>
        <w:ind w:right="54"/>
        <w:mirrorIndents/>
        <w:jc w:val="both"/>
        <w:rPr>
          <w:rFonts w:ascii="Arial" w:hAnsi="Arial" w:cs="Arial"/>
          <w:sz w:val="24"/>
          <w:szCs w:val="24"/>
        </w:rPr>
      </w:pPr>
      <w:r w:rsidRPr="00DE2824">
        <w:rPr>
          <w:rFonts w:ascii="Arial" w:hAnsi="Arial" w:cs="Arial"/>
          <w:sz w:val="24"/>
          <w:szCs w:val="24"/>
        </w:rPr>
        <w:t>Los ductos, cables, módulos de datos y telefonía cumplen con los estándares de seguridad.</w:t>
      </w:r>
    </w:p>
    <w:p w:rsidR="00DE2824" w:rsidRDefault="00DE2824" w:rsidP="00DE2824">
      <w:pPr>
        <w:keepNext/>
        <w:keepLines/>
        <w:tabs>
          <w:tab w:val="left" w:pos="-3969"/>
        </w:tabs>
        <w:suppressAutoHyphens/>
        <w:autoSpaceDE w:val="0"/>
        <w:autoSpaceDN w:val="0"/>
        <w:spacing w:before="10" w:after="0" w:line="360" w:lineRule="auto"/>
        <w:ind w:right="823"/>
        <w:mirrorIndents/>
        <w:jc w:val="both"/>
        <w:rPr>
          <w:rFonts w:ascii="Arial" w:hAnsi="Arial" w:cs="Arial"/>
          <w:sz w:val="24"/>
          <w:szCs w:val="24"/>
        </w:rPr>
      </w:pPr>
    </w:p>
    <w:p w:rsidR="00E104FA" w:rsidRPr="00E104FA" w:rsidRDefault="00E104FA" w:rsidP="0002003B">
      <w:pPr>
        <w:pStyle w:val="Ttulo1"/>
        <w:numPr>
          <w:ilvl w:val="0"/>
          <w:numId w:val="14"/>
        </w:numPr>
        <w:tabs>
          <w:tab w:val="left" w:pos="446"/>
        </w:tabs>
        <w:suppressAutoHyphens/>
        <w:autoSpaceDE w:val="0"/>
        <w:autoSpaceDN w:val="0"/>
        <w:spacing w:before="0" w:line="360" w:lineRule="auto"/>
        <w:mirrorIndents/>
        <w:jc w:val="both"/>
        <w:rPr>
          <w:rFonts w:ascii="Arial" w:hAnsi="Arial" w:cs="Arial"/>
          <w:b/>
          <w:color w:val="auto"/>
          <w:sz w:val="24"/>
          <w:szCs w:val="24"/>
        </w:rPr>
      </w:pPr>
      <w:r w:rsidRPr="00E104FA">
        <w:rPr>
          <w:rFonts w:ascii="Arial" w:hAnsi="Arial" w:cs="Arial"/>
          <w:b/>
          <w:color w:val="auto"/>
          <w:sz w:val="24"/>
          <w:szCs w:val="24"/>
        </w:rPr>
        <w:t xml:space="preserve">     READECUACIÓN DE BAÑOS Y RED SANITARIA</w:t>
      </w:r>
    </w:p>
    <w:p w:rsidR="00806209" w:rsidRDefault="00806209" w:rsidP="00905AB6">
      <w:pPr>
        <w:pStyle w:val="Ttulo5"/>
        <w:widowControl/>
        <w:suppressAutoHyphens/>
        <w:spacing w:before="1" w:line="360" w:lineRule="auto"/>
        <w:mirrorIndents/>
        <w:jc w:val="both"/>
        <w:rPr>
          <w:rFonts w:ascii="Arial" w:hAnsi="Arial" w:cs="Arial"/>
          <w:b/>
          <w:color w:val="auto"/>
          <w:sz w:val="24"/>
          <w:szCs w:val="24"/>
        </w:rPr>
      </w:pPr>
    </w:p>
    <w:p w:rsidR="00806209" w:rsidRPr="00B44DF7" w:rsidRDefault="0090121D" w:rsidP="00B44DF7">
      <w:pPr>
        <w:keepNext/>
        <w:keepLines/>
        <w:tabs>
          <w:tab w:val="left" w:pos="-3969"/>
        </w:tabs>
        <w:suppressAutoHyphens/>
        <w:spacing w:before="56" w:line="360" w:lineRule="auto"/>
        <w:mirrorIndents/>
        <w:jc w:val="both"/>
        <w:rPr>
          <w:rFonts w:ascii="Arial" w:hAnsi="Arial" w:cs="Arial"/>
          <w:i/>
          <w:sz w:val="24"/>
          <w:szCs w:val="24"/>
          <w:u w:val="single"/>
        </w:rPr>
      </w:pPr>
      <w:r w:rsidRPr="00B44DF7">
        <w:rPr>
          <w:rFonts w:ascii="Arial" w:hAnsi="Arial" w:cs="Arial"/>
          <w:i/>
          <w:sz w:val="24"/>
          <w:szCs w:val="24"/>
          <w:u w:val="single"/>
        </w:rPr>
        <w:t>Descripción</w:t>
      </w:r>
      <w:r w:rsidR="00B44DF7" w:rsidRPr="00B44DF7">
        <w:rPr>
          <w:rFonts w:ascii="Arial" w:hAnsi="Arial" w:cs="Arial"/>
          <w:i/>
          <w:sz w:val="24"/>
          <w:szCs w:val="24"/>
          <w:u w:val="single"/>
        </w:rPr>
        <w:t xml:space="preserve"> de los trabajos</w:t>
      </w:r>
    </w:p>
    <w:p w:rsidR="00E104FA" w:rsidRPr="00C8161C" w:rsidRDefault="00E104FA" w:rsidP="0002003B">
      <w:pPr>
        <w:pStyle w:val="Prrafodelista"/>
        <w:keepNext/>
        <w:keepLines/>
        <w:numPr>
          <w:ilvl w:val="1"/>
          <w:numId w:val="19"/>
        </w:numPr>
        <w:tabs>
          <w:tab w:val="left" w:pos="284"/>
        </w:tabs>
        <w:suppressAutoHyphens/>
        <w:autoSpaceDE w:val="0"/>
        <w:autoSpaceDN w:val="0"/>
        <w:spacing w:after="0" w:line="360" w:lineRule="auto"/>
        <w:ind w:left="0" w:firstLine="0"/>
        <w:mirrorIndents/>
        <w:jc w:val="both"/>
        <w:rPr>
          <w:rFonts w:ascii="Arial" w:hAnsi="Arial" w:cs="Arial"/>
          <w:sz w:val="24"/>
          <w:szCs w:val="24"/>
        </w:rPr>
      </w:pPr>
      <w:r w:rsidRPr="00C8161C">
        <w:rPr>
          <w:rFonts w:ascii="Arial" w:hAnsi="Arial" w:cs="Arial"/>
          <w:sz w:val="24"/>
          <w:szCs w:val="24"/>
        </w:rPr>
        <w:t>incorporación de un baño</w:t>
      </w:r>
      <w:r w:rsidRPr="00C8161C">
        <w:rPr>
          <w:rFonts w:ascii="Arial" w:hAnsi="Arial" w:cs="Arial"/>
          <w:spacing w:val="-5"/>
          <w:sz w:val="24"/>
          <w:szCs w:val="24"/>
        </w:rPr>
        <w:t xml:space="preserve"> </w:t>
      </w:r>
      <w:r w:rsidRPr="00C8161C">
        <w:rPr>
          <w:rFonts w:ascii="Arial" w:hAnsi="Arial" w:cs="Arial"/>
          <w:sz w:val="24"/>
          <w:szCs w:val="24"/>
        </w:rPr>
        <w:t>accesible</w:t>
      </w:r>
    </w:p>
    <w:p w:rsidR="00E104FA" w:rsidRPr="00C8161C" w:rsidRDefault="00E104FA" w:rsidP="0002003B">
      <w:pPr>
        <w:pStyle w:val="Prrafodelista"/>
        <w:keepNext/>
        <w:keepLines/>
        <w:numPr>
          <w:ilvl w:val="1"/>
          <w:numId w:val="19"/>
        </w:numPr>
        <w:tabs>
          <w:tab w:val="left" w:pos="284"/>
        </w:tabs>
        <w:suppressAutoHyphens/>
        <w:autoSpaceDE w:val="0"/>
        <w:autoSpaceDN w:val="0"/>
        <w:spacing w:before="1" w:after="0" w:line="360" w:lineRule="auto"/>
        <w:ind w:left="0" w:firstLine="0"/>
        <w:mirrorIndents/>
        <w:jc w:val="both"/>
        <w:rPr>
          <w:rFonts w:ascii="Arial" w:hAnsi="Arial" w:cs="Arial"/>
          <w:sz w:val="24"/>
          <w:szCs w:val="24"/>
        </w:rPr>
      </w:pPr>
      <w:r w:rsidRPr="00C8161C">
        <w:rPr>
          <w:rFonts w:ascii="Arial" w:hAnsi="Arial" w:cs="Arial"/>
          <w:sz w:val="24"/>
          <w:szCs w:val="24"/>
        </w:rPr>
        <w:t>reformulación y mejorar distribución de</w:t>
      </w:r>
      <w:r w:rsidRPr="00C8161C">
        <w:rPr>
          <w:rFonts w:ascii="Arial" w:hAnsi="Arial" w:cs="Arial"/>
          <w:spacing w:val="-4"/>
          <w:sz w:val="24"/>
          <w:szCs w:val="24"/>
        </w:rPr>
        <w:t xml:space="preserve"> </w:t>
      </w:r>
      <w:r w:rsidRPr="00C8161C">
        <w:rPr>
          <w:rFonts w:ascii="Arial" w:hAnsi="Arial" w:cs="Arial"/>
          <w:sz w:val="24"/>
          <w:szCs w:val="24"/>
        </w:rPr>
        <w:t>baños</w:t>
      </w:r>
    </w:p>
    <w:p w:rsidR="00E104FA" w:rsidRPr="00C8161C" w:rsidRDefault="00E104FA" w:rsidP="0002003B">
      <w:pPr>
        <w:pStyle w:val="Prrafodelista"/>
        <w:keepNext/>
        <w:keepLines/>
        <w:numPr>
          <w:ilvl w:val="1"/>
          <w:numId w:val="19"/>
        </w:numPr>
        <w:tabs>
          <w:tab w:val="left" w:pos="284"/>
        </w:tabs>
        <w:suppressAutoHyphens/>
        <w:autoSpaceDE w:val="0"/>
        <w:autoSpaceDN w:val="0"/>
        <w:spacing w:before="1" w:after="0" w:line="360" w:lineRule="auto"/>
        <w:ind w:left="0" w:firstLine="0"/>
        <w:mirrorIndents/>
        <w:jc w:val="both"/>
        <w:rPr>
          <w:rFonts w:ascii="Arial" w:hAnsi="Arial" w:cs="Arial"/>
          <w:sz w:val="24"/>
          <w:szCs w:val="24"/>
        </w:rPr>
      </w:pPr>
      <w:r w:rsidRPr="00C8161C">
        <w:rPr>
          <w:rFonts w:ascii="Arial" w:hAnsi="Arial" w:cs="Arial"/>
          <w:sz w:val="24"/>
          <w:szCs w:val="24"/>
        </w:rPr>
        <w:t>agregar un inodoro más en plata</w:t>
      </w:r>
      <w:r w:rsidRPr="00C8161C">
        <w:rPr>
          <w:rFonts w:ascii="Arial" w:hAnsi="Arial" w:cs="Arial"/>
          <w:spacing w:val="-11"/>
          <w:sz w:val="24"/>
          <w:szCs w:val="24"/>
        </w:rPr>
        <w:t xml:space="preserve"> </w:t>
      </w:r>
      <w:r w:rsidRPr="00C8161C">
        <w:rPr>
          <w:rFonts w:ascii="Arial" w:hAnsi="Arial" w:cs="Arial"/>
          <w:sz w:val="24"/>
          <w:szCs w:val="24"/>
        </w:rPr>
        <w:t>alta</w:t>
      </w:r>
    </w:p>
    <w:p w:rsidR="00E104FA" w:rsidRPr="00C8161C" w:rsidRDefault="00E104FA" w:rsidP="0002003B">
      <w:pPr>
        <w:pStyle w:val="Prrafodelista"/>
        <w:keepNext/>
        <w:keepLines/>
        <w:numPr>
          <w:ilvl w:val="1"/>
          <w:numId w:val="19"/>
        </w:numPr>
        <w:tabs>
          <w:tab w:val="left" w:pos="284"/>
        </w:tabs>
        <w:suppressAutoHyphens/>
        <w:autoSpaceDE w:val="0"/>
        <w:autoSpaceDN w:val="0"/>
        <w:spacing w:before="1" w:after="0" w:line="360" w:lineRule="auto"/>
        <w:ind w:left="0" w:firstLine="0"/>
        <w:mirrorIndents/>
        <w:jc w:val="both"/>
        <w:rPr>
          <w:rFonts w:ascii="Arial" w:hAnsi="Arial" w:cs="Arial"/>
          <w:sz w:val="24"/>
          <w:szCs w:val="24"/>
        </w:rPr>
      </w:pPr>
      <w:r w:rsidRPr="00C8161C">
        <w:rPr>
          <w:rFonts w:ascii="Arial" w:hAnsi="Arial" w:cs="Arial"/>
          <w:sz w:val="24"/>
          <w:szCs w:val="24"/>
        </w:rPr>
        <w:t>incorporación de kitchenette en planta</w:t>
      </w:r>
      <w:r w:rsidRPr="00C8161C">
        <w:rPr>
          <w:rFonts w:ascii="Arial" w:hAnsi="Arial" w:cs="Arial"/>
          <w:spacing w:val="-3"/>
          <w:sz w:val="24"/>
          <w:szCs w:val="24"/>
        </w:rPr>
        <w:t xml:space="preserve"> </w:t>
      </w:r>
      <w:r w:rsidRPr="00C8161C">
        <w:rPr>
          <w:rFonts w:ascii="Arial" w:hAnsi="Arial" w:cs="Arial"/>
          <w:sz w:val="24"/>
          <w:szCs w:val="24"/>
        </w:rPr>
        <w:t>baja</w:t>
      </w:r>
    </w:p>
    <w:p w:rsidR="00E104FA" w:rsidRPr="00C8161C" w:rsidRDefault="00E104FA" w:rsidP="0002003B">
      <w:pPr>
        <w:pStyle w:val="Prrafodelista"/>
        <w:keepNext/>
        <w:keepLines/>
        <w:numPr>
          <w:ilvl w:val="1"/>
          <w:numId w:val="19"/>
        </w:numPr>
        <w:tabs>
          <w:tab w:val="left" w:pos="284"/>
        </w:tabs>
        <w:suppressAutoHyphens/>
        <w:autoSpaceDE w:val="0"/>
        <w:autoSpaceDN w:val="0"/>
        <w:spacing w:after="0" w:line="360" w:lineRule="auto"/>
        <w:ind w:left="0" w:firstLine="0"/>
        <w:mirrorIndents/>
        <w:jc w:val="both"/>
        <w:rPr>
          <w:rFonts w:ascii="Arial" w:hAnsi="Arial" w:cs="Arial"/>
          <w:sz w:val="24"/>
          <w:szCs w:val="24"/>
        </w:rPr>
      </w:pPr>
      <w:r w:rsidRPr="00C8161C">
        <w:rPr>
          <w:rFonts w:ascii="Arial" w:hAnsi="Arial" w:cs="Arial"/>
          <w:sz w:val="24"/>
          <w:szCs w:val="24"/>
        </w:rPr>
        <w:t>abastecimiento de cocina en planta</w:t>
      </w:r>
      <w:r w:rsidRPr="00C8161C">
        <w:rPr>
          <w:rFonts w:ascii="Arial" w:hAnsi="Arial" w:cs="Arial"/>
          <w:spacing w:val="-4"/>
          <w:sz w:val="24"/>
          <w:szCs w:val="24"/>
        </w:rPr>
        <w:t xml:space="preserve"> </w:t>
      </w:r>
      <w:r w:rsidRPr="00C8161C">
        <w:rPr>
          <w:rFonts w:ascii="Arial" w:hAnsi="Arial" w:cs="Arial"/>
          <w:sz w:val="24"/>
          <w:szCs w:val="24"/>
        </w:rPr>
        <w:t>alta</w:t>
      </w:r>
    </w:p>
    <w:p w:rsidR="00E104FA" w:rsidRPr="00C8161C" w:rsidRDefault="00E104FA" w:rsidP="0002003B">
      <w:pPr>
        <w:pStyle w:val="Prrafodelista"/>
        <w:keepNext/>
        <w:keepLines/>
        <w:numPr>
          <w:ilvl w:val="1"/>
          <w:numId w:val="19"/>
        </w:numPr>
        <w:tabs>
          <w:tab w:val="left" w:pos="284"/>
        </w:tabs>
        <w:suppressAutoHyphens/>
        <w:autoSpaceDE w:val="0"/>
        <w:autoSpaceDN w:val="0"/>
        <w:spacing w:after="0" w:line="360" w:lineRule="auto"/>
        <w:ind w:left="0" w:firstLine="0"/>
        <w:mirrorIndents/>
        <w:jc w:val="both"/>
        <w:rPr>
          <w:rFonts w:ascii="Arial" w:hAnsi="Arial" w:cs="Arial"/>
          <w:sz w:val="24"/>
          <w:szCs w:val="24"/>
        </w:rPr>
      </w:pPr>
      <w:r w:rsidRPr="00C8161C">
        <w:rPr>
          <w:rFonts w:ascii="Arial" w:hAnsi="Arial" w:cs="Arial"/>
          <w:sz w:val="24"/>
          <w:szCs w:val="24"/>
        </w:rPr>
        <w:t>dejar previsto la conexión para 2 termotanques (kitchenette y</w:t>
      </w:r>
      <w:r w:rsidRPr="00806209">
        <w:rPr>
          <w:rFonts w:ascii="Arial" w:hAnsi="Arial" w:cs="Arial"/>
          <w:sz w:val="24"/>
          <w:szCs w:val="24"/>
        </w:rPr>
        <w:t xml:space="preserve"> </w:t>
      </w:r>
      <w:r w:rsidRPr="00C8161C">
        <w:rPr>
          <w:rFonts w:ascii="Arial" w:hAnsi="Arial" w:cs="Arial"/>
          <w:sz w:val="24"/>
          <w:szCs w:val="24"/>
        </w:rPr>
        <w:t>cocina)</w:t>
      </w:r>
    </w:p>
    <w:p w:rsidR="00806209" w:rsidRDefault="00806209" w:rsidP="00905AB6">
      <w:pPr>
        <w:pStyle w:val="Ttulo3"/>
        <w:suppressAutoHyphens/>
        <w:spacing w:before="52" w:after="22" w:line="360" w:lineRule="auto"/>
        <w:ind w:left="212"/>
        <w:mirrorIndents/>
        <w:jc w:val="both"/>
        <w:rPr>
          <w:rFonts w:ascii="Arial" w:hAnsi="Arial" w:cs="Arial"/>
          <w:b/>
          <w:color w:val="auto"/>
          <w:u w:val="single"/>
        </w:rPr>
      </w:pPr>
    </w:p>
    <w:p w:rsidR="00E104FA" w:rsidRPr="00B44DF7" w:rsidRDefault="0090121D" w:rsidP="00B44DF7">
      <w:pPr>
        <w:keepNext/>
        <w:keepLines/>
        <w:tabs>
          <w:tab w:val="left" w:pos="-3969"/>
        </w:tabs>
        <w:suppressAutoHyphens/>
        <w:spacing w:before="56" w:line="360" w:lineRule="auto"/>
        <w:mirrorIndents/>
        <w:jc w:val="both"/>
        <w:rPr>
          <w:rFonts w:ascii="Arial" w:hAnsi="Arial" w:cs="Arial"/>
          <w:i/>
          <w:sz w:val="24"/>
          <w:szCs w:val="24"/>
          <w:u w:val="single"/>
        </w:rPr>
      </w:pPr>
      <w:r w:rsidRPr="00B44DF7">
        <w:rPr>
          <w:rFonts w:ascii="Arial" w:hAnsi="Arial" w:cs="Arial"/>
          <w:i/>
          <w:sz w:val="24"/>
          <w:szCs w:val="24"/>
          <w:u w:val="single"/>
        </w:rPr>
        <w:t>Adecuación</w:t>
      </w:r>
      <w:r w:rsidR="00B44DF7" w:rsidRPr="00B44DF7">
        <w:rPr>
          <w:rFonts w:ascii="Arial" w:hAnsi="Arial" w:cs="Arial"/>
          <w:i/>
          <w:sz w:val="24"/>
          <w:szCs w:val="24"/>
          <w:u w:val="single"/>
        </w:rPr>
        <w:t xml:space="preserve"> de baños y </w:t>
      </w:r>
      <w:r w:rsidRPr="00B44DF7">
        <w:rPr>
          <w:rFonts w:ascii="Arial" w:hAnsi="Arial" w:cs="Arial"/>
          <w:i/>
          <w:sz w:val="24"/>
          <w:szCs w:val="24"/>
          <w:u w:val="single"/>
        </w:rPr>
        <w:t>adecuación</w:t>
      </w:r>
      <w:r w:rsidR="00B44DF7" w:rsidRPr="00B44DF7">
        <w:rPr>
          <w:rFonts w:ascii="Arial" w:hAnsi="Arial" w:cs="Arial"/>
          <w:i/>
          <w:sz w:val="24"/>
          <w:szCs w:val="24"/>
          <w:u w:val="single"/>
        </w:rPr>
        <w:t xml:space="preserve"> de red sanitaria</w:t>
      </w:r>
    </w:p>
    <w:p w:rsidR="00806209" w:rsidRDefault="00E104FA" w:rsidP="00740316">
      <w:pPr>
        <w:pStyle w:val="Textoindependiente"/>
        <w:keepNext/>
        <w:keepLines/>
        <w:suppressAutoHyphens/>
        <w:spacing w:before="56" w:line="360" w:lineRule="auto"/>
        <w:mirrorIndents/>
        <w:jc w:val="both"/>
        <w:rPr>
          <w:rFonts w:ascii="Arial" w:hAnsi="Arial" w:cs="Arial"/>
          <w:sz w:val="24"/>
          <w:szCs w:val="24"/>
        </w:rPr>
      </w:pPr>
      <w:r w:rsidRPr="00C8161C">
        <w:rPr>
          <w:rFonts w:ascii="Arial" w:hAnsi="Arial" w:cs="Arial"/>
          <w:sz w:val="24"/>
          <w:szCs w:val="24"/>
        </w:rPr>
        <w:t>Se</w:t>
      </w:r>
      <w:r w:rsidR="00806209">
        <w:rPr>
          <w:rFonts w:ascii="Arial" w:hAnsi="Arial" w:cs="Arial"/>
          <w:sz w:val="24"/>
          <w:szCs w:val="24"/>
        </w:rPr>
        <w:t xml:space="preserve"> solicita proyecto y ejecución.</w:t>
      </w:r>
    </w:p>
    <w:p w:rsidR="00806209" w:rsidRDefault="00E104FA" w:rsidP="00740316">
      <w:pPr>
        <w:pStyle w:val="Textoindependiente"/>
        <w:keepNext/>
        <w:keepLines/>
        <w:suppressAutoHyphens/>
        <w:spacing w:before="56" w:line="360" w:lineRule="auto"/>
        <w:mirrorIndents/>
        <w:jc w:val="both"/>
        <w:rPr>
          <w:rFonts w:ascii="Arial" w:hAnsi="Arial" w:cs="Arial"/>
          <w:sz w:val="24"/>
          <w:szCs w:val="24"/>
        </w:rPr>
      </w:pPr>
      <w:r w:rsidRPr="00C8161C">
        <w:rPr>
          <w:rFonts w:ascii="Arial" w:hAnsi="Arial" w:cs="Arial"/>
          <w:sz w:val="24"/>
          <w:szCs w:val="24"/>
        </w:rPr>
        <w:lastRenderedPageBreak/>
        <w:t>Se presenta el anteproyecto para la adecuación de los baños de las oficinas de la Dirección de Educación. La empresa que resulte adjudicada deberá realizar el proyecto de la nueva  distribución sanitaria hasta las columnas de bajada correspondientes o hasta la red de desagüe general en caso de planta baja, además de la distribución de la red de abastecimiento. El mismo será sometido a aprobación previo a la ejecución por parte del</w:t>
      </w:r>
      <w:r w:rsidRPr="00C8161C">
        <w:rPr>
          <w:rFonts w:ascii="Arial" w:hAnsi="Arial" w:cs="Arial"/>
          <w:spacing w:val="-10"/>
          <w:sz w:val="24"/>
          <w:szCs w:val="24"/>
        </w:rPr>
        <w:t xml:space="preserve"> </w:t>
      </w:r>
      <w:r w:rsidRPr="00C8161C">
        <w:rPr>
          <w:rFonts w:ascii="Arial" w:hAnsi="Arial" w:cs="Arial"/>
          <w:sz w:val="24"/>
          <w:szCs w:val="24"/>
        </w:rPr>
        <w:t>DOS.</w:t>
      </w:r>
    </w:p>
    <w:p w:rsidR="00806209" w:rsidRDefault="00E104FA" w:rsidP="006D6F83">
      <w:pPr>
        <w:pStyle w:val="Textoindependiente"/>
        <w:keepNext/>
        <w:keepLines/>
        <w:suppressAutoHyphens/>
        <w:spacing w:before="56" w:line="360" w:lineRule="auto"/>
        <w:mirrorIndents/>
        <w:jc w:val="both"/>
        <w:rPr>
          <w:rFonts w:ascii="Arial" w:hAnsi="Arial" w:cs="Arial"/>
          <w:b/>
          <w:sz w:val="24"/>
          <w:szCs w:val="24"/>
          <w:u w:val="single"/>
        </w:rPr>
      </w:pPr>
      <w:r w:rsidRPr="00C8161C">
        <w:rPr>
          <w:rFonts w:ascii="Arial" w:hAnsi="Arial" w:cs="Arial"/>
          <w:sz w:val="24"/>
          <w:szCs w:val="24"/>
        </w:rPr>
        <w:t xml:space="preserve">La </w:t>
      </w:r>
      <w:r w:rsidRPr="00C8161C">
        <w:rPr>
          <w:rFonts w:ascii="Arial" w:hAnsi="Arial" w:cs="Arial"/>
          <w:sz w:val="24"/>
          <w:szCs w:val="24"/>
          <w:u w:val="single"/>
        </w:rPr>
        <w:t>instalación sanitaria</w:t>
      </w:r>
      <w:r w:rsidRPr="00C8161C">
        <w:rPr>
          <w:rFonts w:ascii="Arial" w:hAnsi="Arial" w:cs="Arial"/>
          <w:sz w:val="24"/>
          <w:szCs w:val="24"/>
        </w:rPr>
        <w:t xml:space="preserve"> se realizará tomando en cuenta los recaudos que se adjuntan, e incorporando los elementos que sean necesarios para el buen funcionamiento del sistema (ventilaciones, piletas de patio, bocas de desagüe, etc.) Para esto se solicita elaborar el proyecto ejecutivo con materiales y dimensiones tanto para la red de abastecimiento como para la red de desagüe que serán sometidos a la aprobación del Departamento de Obras y Servicios (DOS) antes de la ejecución de los trabajos.</w:t>
      </w:r>
    </w:p>
    <w:p w:rsidR="00E104FA" w:rsidRPr="00C8161C" w:rsidRDefault="00E104FA" w:rsidP="0090121D">
      <w:pPr>
        <w:keepNext/>
        <w:keepLines/>
        <w:suppressAutoHyphens/>
        <w:spacing w:line="360" w:lineRule="auto"/>
        <w:mirrorIndents/>
        <w:jc w:val="both"/>
        <w:rPr>
          <w:rFonts w:ascii="Arial" w:hAnsi="Arial" w:cs="Arial"/>
          <w:b/>
          <w:sz w:val="24"/>
          <w:szCs w:val="24"/>
          <w:u w:val="single"/>
        </w:rPr>
      </w:pPr>
      <w:r w:rsidRPr="00C8161C">
        <w:rPr>
          <w:rFonts w:ascii="Arial" w:hAnsi="Arial" w:cs="Arial"/>
          <w:b/>
          <w:sz w:val="24"/>
          <w:szCs w:val="24"/>
          <w:u w:val="single"/>
        </w:rPr>
        <w:t>Baño accesible</w:t>
      </w:r>
    </w:p>
    <w:p w:rsidR="00E104FA" w:rsidRPr="00C8161C" w:rsidRDefault="00E104FA" w:rsidP="0090121D">
      <w:pPr>
        <w:pStyle w:val="Prrafodelista"/>
        <w:keepNext/>
        <w:keepLines/>
        <w:numPr>
          <w:ilvl w:val="0"/>
          <w:numId w:val="27"/>
        </w:numPr>
        <w:tabs>
          <w:tab w:val="left" w:pos="0"/>
        </w:tabs>
        <w:suppressAutoHyphens/>
        <w:autoSpaceDE w:val="0"/>
        <w:autoSpaceDN w:val="0"/>
        <w:spacing w:after="0" w:line="360" w:lineRule="auto"/>
        <w:ind w:left="0" w:firstLine="0"/>
        <w:mirrorIndents/>
        <w:jc w:val="both"/>
        <w:rPr>
          <w:rFonts w:ascii="Arial" w:hAnsi="Arial" w:cs="Arial"/>
          <w:sz w:val="24"/>
          <w:szCs w:val="24"/>
        </w:rPr>
      </w:pPr>
      <w:r w:rsidRPr="00C8161C">
        <w:rPr>
          <w:rFonts w:ascii="Arial" w:hAnsi="Arial" w:cs="Arial"/>
          <w:sz w:val="24"/>
          <w:szCs w:val="24"/>
        </w:rPr>
        <w:t>Se</w:t>
      </w:r>
      <w:r w:rsidRPr="00C8161C">
        <w:rPr>
          <w:rFonts w:ascii="Arial" w:hAnsi="Arial" w:cs="Arial"/>
          <w:spacing w:val="23"/>
          <w:sz w:val="24"/>
          <w:szCs w:val="24"/>
        </w:rPr>
        <w:t xml:space="preserve"> </w:t>
      </w:r>
      <w:r w:rsidRPr="00C8161C">
        <w:rPr>
          <w:rFonts w:ascii="Arial" w:hAnsi="Arial" w:cs="Arial"/>
          <w:sz w:val="24"/>
          <w:szCs w:val="24"/>
        </w:rPr>
        <w:t>adjunta</w:t>
      </w:r>
      <w:r w:rsidRPr="00C8161C">
        <w:rPr>
          <w:rFonts w:ascii="Arial" w:hAnsi="Arial" w:cs="Arial"/>
          <w:spacing w:val="24"/>
          <w:sz w:val="24"/>
          <w:szCs w:val="24"/>
        </w:rPr>
        <w:t xml:space="preserve"> </w:t>
      </w:r>
      <w:r w:rsidRPr="00C8161C">
        <w:rPr>
          <w:rFonts w:ascii="Arial" w:hAnsi="Arial" w:cs="Arial"/>
          <w:sz w:val="24"/>
          <w:szCs w:val="24"/>
        </w:rPr>
        <w:t>distribución</w:t>
      </w:r>
      <w:r w:rsidRPr="00C8161C">
        <w:rPr>
          <w:rFonts w:ascii="Arial" w:hAnsi="Arial" w:cs="Arial"/>
          <w:spacing w:val="21"/>
          <w:sz w:val="24"/>
          <w:szCs w:val="24"/>
        </w:rPr>
        <w:t xml:space="preserve"> </w:t>
      </w:r>
      <w:r w:rsidRPr="00C8161C">
        <w:rPr>
          <w:rFonts w:ascii="Arial" w:hAnsi="Arial" w:cs="Arial"/>
          <w:sz w:val="24"/>
          <w:szCs w:val="24"/>
        </w:rPr>
        <w:t>para</w:t>
      </w:r>
      <w:r w:rsidRPr="00C8161C">
        <w:rPr>
          <w:rFonts w:ascii="Arial" w:hAnsi="Arial" w:cs="Arial"/>
          <w:spacing w:val="23"/>
          <w:sz w:val="24"/>
          <w:szCs w:val="24"/>
        </w:rPr>
        <w:t xml:space="preserve"> </w:t>
      </w:r>
      <w:r w:rsidRPr="00C8161C">
        <w:rPr>
          <w:rFonts w:ascii="Arial" w:hAnsi="Arial" w:cs="Arial"/>
          <w:sz w:val="24"/>
          <w:szCs w:val="24"/>
        </w:rPr>
        <w:t>la</w:t>
      </w:r>
      <w:r w:rsidRPr="00C8161C">
        <w:rPr>
          <w:rFonts w:ascii="Arial" w:hAnsi="Arial" w:cs="Arial"/>
          <w:spacing w:val="24"/>
          <w:sz w:val="24"/>
          <w:szCs w:val="24"/>
        </w:rPr>
        <w:t xml:space="preserve"> </w:t>
      </w:r>
      <w:r w:rsidRPr="00C8161C">
        <w:rPr>
          <w:rFonts w:ascii="Arial" w:hAnsi="Arial" w:cs="Arial"/>
          <w:sz w:val="24"/>
          <w:szCs w:val="24"/>
        </w:rPr>
        <w:t>incorporación</w:t>
      </w:r>
      <w:r w:rsidRPr="00C8161C">
        <w:rPr>
          <w:rFonts w:ascii="Arial" w:hAnsi="Arial" w:cs="Arial"/>
          <w:spacing w:val="23"/>
          <w:sz w:val="24"/>
          <w:szCs w:val="24"/>
        </w:rPr>
        <w:t xml:space="preserve"> </w:t>
      </w:r>
      <w:r w:rsidRPr="00C8161C">
        <w:rPr>
          <w:rFonts w:ascii="Arial" w:hAnsi="Arial" w:cs="Arial"/>
          <w:sz w:val="24"/>
          <w:szCs w:val="24"/>
        </w:rPr>
        <w:t>de</w:t>
      </w:r>
      <w:r w:rsidRPr="00C8161C">
        <w:rPr>
          <w:rFonts w:ascii="Arial" w:hAnsi="Arial" w:cs="Arial"/>
          <w:spacing w:val="20"/>
          <w:sz w:val="24"/>
          <w:szCs w:val="24"/>
        </w:rPr>
        <w:t xml:space="preserve"> </w:t>
      </w:r>
      <w:r w:rsidRPr="00C8161C">
        <w:rPr>
          <w:rFonts w:ascii="Arial" w:hAnsi="Arial" w:cs="Arial"/>
          <w:sz w:val="24"/>
          <w:szCs w:val="24"/>
        </w:rPr>
        <w:t>un</w:t>
      </w:r>
      <w:r w:rsidRPr="00C8161C">
        <w:rPr>
          <w:rFonts w:ascii="Arial" w:hAnsi="Arial" w:cs="Arial"/>
          <w:spacing w:val="23"/>
          <w:sz w:val="24"/>
          <w:szCs w:val="24"/>
        </w:rPr>
        <w:t xml:space="preserve"> </w:t>
      </w:r>
      <w:r w:rsidRPr="00C8161C">
        <w:rPr>
          <w:rFonts w:ascii="Arial" w:hAnsi="Arial" w:cs="Arial"/>
          <w:sz w:val="24"/>
          <w:szCs w:val="24"/>
        </w:rPr>
        <w:t>baño</w:t>
      </w:r>
      <w:r w:rsidRPr="00C8161C">
        <w:rPr>
          <w:rFonts w:ascii="Arial" w:hAnsi="Arial" w:cs="Arial"/>
          <w:spacing w:val="25"/>
          <w:sz w:val="24"/>
          <w:szCs w:val="24"/>
        </w:rPr>
        <w:t xml:space="preserve"> </w:t>
      </w:r>
      <w:r w:rsidRPr="00C8161C">
        <w:rPr>
          <w:rFonts w:ascii="Arial" w:hAnsi="Arial" w:cs="Arial"/>
          <w:sz w:val="24"/>
          <w:szCs w:val="24"/>
        </w:rPr>
        <w:t>accesible.</w:t>
      </w:r>
    </w:p>
    <w:p w:rsidR="00740316" w:rsidRDefault="00740316" w:rsidP="0090121D">
      <w:pPr>
        <w:pStyle w:val="Textoindependiente"/>
        <w:keepNext/>
        <w:keepLines/>
        <w:numPr>
          <w:ilvl w:val="0"/>
          <w:numId w:val="27"/>
        </w:numPr>
        <w:tabs>
          <w:tab w:val="left" w:pos="0"/>
        </w:tabs>
        <w:suppressAutoHyphens/>
        <w:spacing w:line="360" w:lineRule="auto"/>
        <w:ind w:left="0" w:firstLine="0"/>
        <w:mirrorIndents/>
        <w:jc w:val="both"/>
        <w:rPr>
          <w:rFonts w:ascii="Arial" w:hAnsi="Arial" w:cs="Arial"/>
          <w:sz w:val="24"/>
          <w:szCs w:val="24"/>
        </w:rPr>
      </w:pPr>
      <w:r>
        <w:rPr>
          <w:rFonts w:ascii="Arial" w:hAnsi="Arial" w:cs="Arial"/>
          <w:sz w:val="24"/>
          <w:szCs w:val="24"/>
        </w:rPr>
        <w:t>Lámina AL 03.</w:t>
      </w:r>
    </w:p>
    <w:p w:rsidR="00740316" w:rsidRDefault="00E104FA" w:rsidP="0090121D">
      <w:pPr>
        <w:pStyle w:val="Textoindependiente"/>
        <w:keepNext/>
        <w:keepLines/>
        <w:numPr>
          <w:ilvl w:val="0"/>
          <w:numId w:val="27"/>
        </w:numPr>
        <w:tabs>
          <w:tab w:val="left" w:pos="0"/>
        </w:tabs>
        <w:suppressAutoHyphens/>
        <w:spacing w:line="360" w:lineRule="auto"/>
        <w:ind w:left="0" w:firstLine="0"/>
        <w:mirrorIndents/>
        <w:jc w:val="both"/>
        <w:rPr>
          <w:rFonts w:ascii="Arial" w:hAnsi="Arial" w:cs="Arial"/>
          <w:sz w:val="24"/>
          <w:szCs w:val="24"/>
        </w:rPr>
      </w:pPr>
      <w:r w:rsidRPr="00C8161C">
        <w:rPr>
          <w:rFonts w:ascii="Arial" w:hAnsi="Arial" w:cs="Arial"/>
          <w:sz w:val="24"/>
          <w:szCs w:val="24"/>
        </w:rPr>
        <w:t>Se solicita incorporar todos los elementos necesarios para el buen funcionamiento del sistema de abastecimiento y de desagüe, para lo cual se deberán presentar los recaudos con materiales y dimensiones tanto para la red de abastecimiento como para la red de desagüe, que serán sometidos a la aprobación del DOS antes de comenzar con los</w:t>
      </w:r>
      <w:r w:rsidRPr="00C8161C">
        <w:rPr>
          <w:rFonts w:ascii="Arial" w:hAnsi="Arial" w:cs="Arial"/>
          <w:spacing w:val="-16"/>
          <w:sz w:val="24"/>
          <w:szCs w:val="24"/>
        </w:rPr>
        <w:t xml:space="preserve"> </w:t>
      </w:r>
      <w:r w:rsidRPr="00C8161C">
        <w:rPr>
          <w:rFonts w:ascii="Arial" w:hAnsi="Arial" w:cs="Arial"/>
          <w:sz w:val="24"/>
          <w:szCs w:val="24"/>
        </w:rPr>
        <w:t>trabajos.</w:t>
      </w:r>
    </w:p>
    <w:p w:rsidR="00740316" w:rsidRDefault="00E104FA" w:rsidP="0090121D">
      <w:pPr>
        <w:pStyle w:val="Textoindependiente"/>
        <w:keepNext/>
        <w:keepLines/>
        <w:numPr>
          <w:ilvl w:val="0"/>
          <w:numId w:val="27"/>
        </w:numPr>
        <w:tabs>
          <w:tab w:val="left" w:pos="0"/>
        </w:tabs>
        <w:suppressAutoHyphens/>
        <w:spacing w:line="360" w:lineRule="auto"/>
        <w:ind w:left="0" w:firstLine="0"/>
        <w:mirrorIndents/>
        <w:jc w:val="both"/>
        <w:rPr>
          <w:rFonts w:ascii="Arial" w:hAnsi="Arial" w:cs="Arial"/>
          <w:sz w:val="24"/>
          <w:szCs w:val="24"/>
        </w:rPr>
      </w:pPr>
      <w:r w:rsidRPr="00C8161C">
        <w:rPr>
          <w:rFonts w:ascii="Arial" w:hAnsi="Arial" w:cs="Arial"/>
          <w:sz w:val="24"/>
          <w:szCs w:val="24"/>
        </w:rPr>
        <w:t>Se deberán tener en cuenta todos los elementos de terminación descriptos más</w:t>
      </w:r>
      <w:r w:rsidRPr="00C8161C">
        <w:rPr>
          <w:rFonts w:ascii="Arial" w:hAnsi="Arial" w:cs="Arial"/>
          <w:spacing w:val="-3"/>
          <w:sz w:val="24"/>
          <w:szCs w:val="24"/>
        </w:rPr>
        <w:t xml:space="preserve"> </w:t>
      </w:r>
      <w:r w:rsidRPr="00C8161C">
        <w:rPr>
          <w:rFonts w:ascii="Arial" w:hAnsi="Arial" w:cs="Arial"/>
          <w:sz w:val="24"/>
          <w:szCs w:val="24"/>
        </w:rPr>
        <w:t>adelante.</w:t>
      </w:r>
    </w:p>
    <w:p w:rsidR="00806209" w:rsidRPr="006D6F83" w:rsidRDefault="00E104FA" w:rsidP="002B6A81">
      <w:pPr>
        <w:pStyle w:val="Textoindependiente"/>
        <w:keepNext/>
        <w:keepLines/>
        <w:numPr>
          <w:ilvl w:val="0"/>
          <w:numId w:val="27"/>
        </w:numPr>
        <w:tabs>
          <w:tab w:val="left" w:pos="0"/>
        </w:tabs>
        <w:suppressAutoHyphens/>
        <w:spacing w:line="360" w:lineRule="auto"/>
        <w:ind w:left="0" w:firstLine="0"/>
        <w:mirrorIndents/>
        <w:jc w:val="both"/>
        <w:rPr>
          <w:rFonts w:ascii="Arial" w:hAnsi="Arial" w:cs="Arial"/>
          <w:b/>
          <w:sz w:val="24"/>
          <w:szCs w:val="24"/>
          <w:u w:val="single"/>
        </w:rPr>
      </w:pPr>
      <w:r w:rsidRPr="006D6F83">
        <w:rPr>
          <w:rFonts w:ascii="Arial" w:hAnsi="Arial" w:cs="Arial"/>
          <w:sz w:val="24"/>
          <w:szCs w:val="24"/>
        </w:rPr>
        <w:t>Se deberá contemplar la demoliciones y retiro de aberturas necesarias para la nueva distribución del baño</w:t>
      </w:r>
      <w:r w:rsidRPr="006D6F83">
        <w:rPr>
          <w:rFonts w:ascii="Arial" w:hAnsi="Arial" w:cs="Arial"/>
          <w:spacing w:val="-8"/>
          <w:sz w:val="24"/>
          <w:szCs w:val="24"/>
        </w:rPr>
        <w:t xml:space="preserve"> </w:t>
      </w:r>
      <w:r w:rsidRPr="006D6F83">
        <w:rPr>
          <w:rFonts w:ascii="Arial" w:hAnsi="Arial" w:cs="Arial"/>
          <w:sz w:val="24"/>
          <w:szCs w:val="24"/>
        </w:rPr>
        <w:t>accesible.</w:t>
      </w:r>
    </w:p>
    <w:p w:rsidR="00E104FA" w:rsidRPr="00C8161C" w:rsidRDefault="00E104FA" w:rsidP="0090121D">
      <w:pPr>
        <w:keepNext/>
        <w:keepLines/>
        <w:suppressAutoHyphens/>
        <w:spacing w:line="360" w:lineRule="auto"/>
        <w:mirrorIndents/>
        <w:jc w:val="both"/>
        <w:rPr>
          <w:rFonts w:ascii="Arial" w:hAnsi="Arial" w:cs="Arial"/>
          <w:b/>
          <w:sz w:val="24"/>
          <w:szCs w:val="24"/>
          <w:u w:val="single"/>
        </w:rPr>
      </w:pPr>
      <w:r w:rsidRPr="00C8161C">
        <w:rPr>
          <w:rFonts w:ascii="Arial" w:hAnsi="Arial" w:cs="Arial"/>
          <w:b/>
          <w:sz w:val="24"/>
          <w:szCs w:val="24"/>
          <w:u w:val="single"/>
        </w:rPr>
        <w:t>Baño de servicios</w:t>
      </w:r>
    </w:p>
    <w:p w:rsidR="00740316" w:rsidRDefault="00E104FA" w:rsidP="0090121D">
      <w:pPr>
        <w:pStyle w:val="Prrafodelista"/>
        <w:keepNext/>
        <w:keepLines/>
        <w:numPr>
          <w:ilvl w:val="0"/>
          <w:numId w:val="18"/>
        </w:numPr>
        <w:tabs>
          <w:tab w:val="left" w:pos="438"/>
          <w:tab w:val="left" w:pos="440"/>
        </w:tabs>
        <w:suppressAutoHyphens/>
        <w:autoSpaceDE w:val="0"/>
        <w:autoSpaceDN w:val="0"/>
        <w:spacing w:after="0" w:line="360" w:lineRule="auto"/>
        <w:ind w:left="0" w:firstLine="0"/>
        <w:mirrorIndents/>
        <w:jc w:val="both"/>
        <w:rPr>
          <w:rFonts w:ascii="Arial" w:hAnsi="Arial" w:cs="Arial"/>
          <w:sz w:val="24"/>
          <w:szCs w:val="24"/>
        </w:rPr>
      </w:pPr>
      <w:r w:rsidRPr="00C8161C">
        <w:rPr>
          <w:rFonts w:ascii="Arial" w:hAnsi="Arial" w:cs="Arial"/>
          <w:sz w:val="24"/>
          <w:szCs w:val="24"/>
        </w:rPr>
        <w:t>Se adjunta nueva distribución. Lámina AL</w:t>
      </w:r>
      <w:r w:rsidRPr="00C8161C">
        <w:rPr>
          <w:rFonts w:ascii="Arial" w:hAnsi="Arial" w:cs="Arial"/>
          <w:spacing w:val="1"/>
          <w:sz w:val="24"/>
          <w:szCs w:val="24"/>
        </w:rPr>
        <w:t xml:space="preserve"> </w:t>
      </w:r>
      <w:r w:rsidRPr="00C8161C">
        <w:rPr>
          <w:rFonts w:ascii="Arial" w:hAnsi="Arial" w:cs="Arial"/>
          <w:sz w:val="24"/>
          <w:szCs w:val="24"/>
        </w:rPr>
        <w:t>04.</w:t>
      </w:r>
    </w:p>
    <w:p w:rsidR="00740316" w:rsidRDefault="00E104FA" w:rsidP="0090121D">
      <w:pPr>
        <w:pStyle w:val="Prrafodelista"/>
        <w:keepNext/>
        <w:keepLines/>
        <w:numPr>
          <w:ilvl w:val="0"/>
          <w:numId w:val="18"/>
        </w:numPr>
        <w:tabs>
          <w:tab w:val="left" w:pos="440"/>
        </w:tabs>
        <w:suppressAutoHyphens/>
        <w:autoSpaceDE w:val="0"/>
        <w:autoSpaceDN w:val="0"/>
        <w:spacing w:after="0" w:line="360" w:lineRule="auto"/>
        <w:ind w:left="0" w:firstLine="0"/>
        <w:mirrorIndents/>
        <w:jc w:val="both"/>
        <w:rPr>
          <w:rFonts w:ascii="Arial" w:hAnsi="Arial" w:cs="Arial"/>
          <w:sz w:val="24"/>
          <w:szCs w:val="24"/>
        </w:rPr>
      </w:pPr>
      <w:r w:rsidRPr="00740316">
        <w:rPr>
          <w:rFonts w:ascii="Arial" w:hAnsi="Arial" w:cs="Arial"/>
          <w:sz w:val="24"/>
          <w:szCs w:val="24"/>
        </w:rPr>
        <w:lastRenderedPageBreak/>
        <w:t>Se solicita incorporar todos los elementos necesarios para el buen funcionamiento del sistema de abastecimiento y de desagüe, para lo cual se deberán presentar los recaudos con materiales y dimensiones tanto para la red de abastecimiento como para la red de desagüe, que serán sometidos a la aprobación del DOS antes de comenzar con los</w:t>
      </w:r>
      <w:r w:rsidRPr="00740316">
        <w:rPr>
          <w:rFonts w:ascii="Arial" w:hAnsi="Arial" w:cs="Arial"/>
          <w:spacing w:val="-18"/>
          <w:sz w:val="24"/>
          <w:szCs w:val="24"/>
        </w:rPr>
        <w:t xml:space="preserve"> </w:t>
      </w:r>
      <w:r w:rsidRPr="00740316">
        <w:rPr>
          <w:rFonts w:ascii="Arial" w:hAnsi="Arial" w:cs="Arial"/>
          <w:sz w:val="24"/>
          <w:szCs w:val="24"/>
        </w:rPr>
        <w:t>trabajos.</w:t>
      </w:r>
    </w:p>
    <w:p w:rsidR="00E104FA" w:rsidRPr="00740316" w:rsidRDefault="00E104FA" w:rsidP="0090121D">
      <w:pPr>
        <w:pStyle w:val="Prrafodelista"/>
        <w:keepNext/>
        <w:keepLines/>
        <w:numPr>
          <w:ilvl w:val="0"/>
          <w:numId w:val="18"/>
        </w:numPr>
        <w:tabs>
          <w:tab w:val="left" w:pos="440"/>
        </w:tabs>
        <w:suppressAutoHyphens/>
        <w:autoSpaceDE w:val="0"/>
        <w:autoSpaceDN w:val="0"/>
        <w:spacing w:after="0" w:line="360" w:lineRule="auto"/>
        <w:ind w:left="0" w:firstLine="0"/>
        <w:mirrorIndents/>
        <w:jc w:val="both"/>
        <w:rPr>
          <w:rFonts w:ascii="Arial" w:hAnsi="Arial" w:cs="Arial"/>
          <w:sz w:val="24"/>
          <w:szCs w:val="24"/>
        </w:rPr>
      </w:pPr>
      <w:r w:rsidRPr="00740316">
        <w:rPr>
          <w:rFonts w:ascii="Arial" w:hAnsi="Arial" w:cs="Arial"/>
          <w:sz w:val="24"/>
          <w:szCs w:val="24"/>
        </w:rPr>
        <w:t>Se deberán tener en cuenta todos los elementos de terminación descriptos más</w:t>
      </w:r>
      <w:r w:rsidRPr="00740316">
        <w:rPr>
          <w:rFonts w:ascii="Arial" w:hAnsi="Arial" w:cs="Arial"/>
          <w:spacing w:val="-2"/>
          <w:sz w:val="24"/>
          <w:szCs w:val="24"/>
        </w:rPr>
        <w:t xml:space="preserve"> </w:t>
      </w:r>
      <w:r w:rsidRPr="00740316">
        <w:rPr>
          <w:rFonts w:ascii="Arial" w:hAnsi="Arial" w:cs="Arial"/>
          <w:sz w:val="24"/>
          <w:szCs w:val="24"/>
        </w:rPr>
        <w:t>adelante.</w:t>
      </w:r>
    </w:p>
    <w:p w:rsidR="00806209" w:rsidRDefault="00E104FA" w:rsidP="0090121D">
      <w:pPr>
        <w:keepNext/>
        <w:keepLines/>
        <w:suppressAutoHyphens/>
        <w:spacing w:line="360" w:lineRule="auto"/>
        <w:mirrorIndents/>
        <w:jc w:val="both"/>
        <w:rPr>
          <w:rFonts w:ascii="Arial" w:hAnsi="Arial" w:cs="Arial"/>
          <w:b/>
          <w:sz w:val="24"/>
          <w:szCs w:val="24"/>
          <w:u w:val="single"/>
        </w:rPr>
      </w:pPr>
      <w:r w:rsidRPr="00C8161C">
        <w:rPr>
          <w:rFonts w:ascii="Arial" w:hAnsi="Arial" w:cs="Arial"/>
          <w:b/>
          <w:sz w:val="24"/>
          <w:szCs w:val="24"/>
          <w:u w:val="single"/>
        </w:rPr>
        <w:t>Baños oficinas</w:t>
      </w:r>
    </w:p>
    <w:p w:rsidR="00806209" w:rsidRPr="00740316" w:rsidRDefault="00E104FA" w:rsidP="0090121D">
      <w:pPr>
        <w:pStyle w:val="Prrafodelista"/>
        <w:keepNext/>
        <w:keepLines/>
        <w:numPr>
          <w:ilvl w:val="0"/>
          <w:numId w:val="24"/>
        </w:numPr>
        <w:suppressAutoHyphens/>
        <w:spacing w:line="360" w:lineRule="auto"/>
        <w:ind w:left="0" w:firstLine="0"/>
        <w:mirrorIndents/>
        <w:jc w:val="both"/>
        <w:rPr>
          <w:rFonts w:ascii="Arial" w:hAnsi="Arial" w:cs="Arial"/>
          <w:b/>
          <w:sz w:val="24"/>
          <w:szCs w:val="24"/>
          <w:u w:val="single"/>
        </w:rPr>
      </w:pPr>
      <w:r w:rsidRPr="00740316">
        <w:rPr>
          <w:rFonts w:ascii="Arial" w:hAnsi="Arial" w:cs="Arial"/>
          <w:sz w:val="24"/>
          <w:szCs w:val="24"/>
        </w:rPr>
        <w:t>Se adjunta nueva distribución para los baños individuales en planta alta, donde se agregará un inodoro más. Lámina AL 05.</w:t>
      </w:r>
    </w:p>
    <w:p w:rsidR="00806209" w:rsidRPr="00740316" w:rsidRDefault="00E104FA" w:rsidP="0090121D">
      <w:pPr>
        <w:pStyle w:val="Prrafodelista"/>
        <w:keepNext/>
        <w:keepLines/>
        <w:numPr>
          <w:ilvl w:val="0"/>
          <w:numId w:val="24"/>
        </w:numPr>
        <w:suppressAutoHyphens/>
        <w:spacing w:line="360" w:lineRule="auto"/>
        <w:ind w:left="0" w:firstLine="0"/>
        <w:mirrorIndents/>
        <w:jc w:val="both"/>
        <w:rPr>
          <w:rFonts w:ascii="Arial" w:hAnsi="Arial" w:cs="Arial"/>
          <w:b/>
          <w:sz w:val="24"/>
          <w:szCs w:val="24"/>
          <w:u w:val="single"/>
        </w:rPr>
      </w:pPr>
      <w:r w:rsidRPr="00740316">
        <w:rPr>
          <w:rFonts w:ascii="Arial" w:hAnsi="Arial" w:cs="Arial"/>
          <w:sz w:val="24"/>
          <w:szCs w:val="24"/>
        </w:rPr>
        <w:t>Se solicita incorporar todos los elementos necesarios para el buen funcionamiento del sistema de abastecimiento y de desagüe, para lo cual se deberán presentar los recaudos con materiales y dimensiones tanto para la red de abastecimiento como para la red de desagüe, que serán sometidos a la aprobación del DOS antes de comenzar con los trabajos.</w:t>
      </w:r>
    </w:p>
    <w:p w:rsidR="00806209" w:rsidRPr="00806209" w:rsidRDefault="00E104FA" w:rsidP="0090121D">
      <w:pPr>
        <w:pStyle w:val="Prrafodelista"/>
        <w:keepNext/>
        <w:keepLines/>
        <w:numPr>
          <w:ilvl w:val="1"/>
          <w:numId w:val="18"/>
        </w:numPr>
        <w:suppressAutoHyphens/>
        <w:spacing w:line="360" w:lineRule="auto"/>
        <w:ind w:left="0" w:firstLine="0"/>
        <w:mirrorIndents/>
        <w:jc w:val="both"/>
        <w:rPr>
          <w:rFonts w:ascii="Arial" w:hAnsi="Arial" w:cs="Arial"/>
          <w:b/>
          <w:sz w:val="24"/>
          <w:szCs w:val="24"/>
          <w:u w:val="single"/>
        </w:rPr>
      </w:pPr>
      <w:r w:rsidRPr="00806209">
        <w:rPr>
          <w:rFonts w:ascii="Arial" w:hAnsi="Arial" w:cs="Arial"/>
          <w:sz w:val="24"/>
          <w:szCs w:val="24"/>
        </w:rPr>
        <w:t>Se deberán tener en cuenta todos los elementos de terminación descriptos más</w:t>
      </w:r>
      <w:r w:rsidRPr="00806209">
        <w:rPr>
          <w:rFonts w:ascii="Arial" w:hAnsi="Arial" w:cs="Arial"/>
          <w:spacing w:val="-2"/>
          <w:sz w:val="24"/>
          <w:szCs w:val="24"/>
        </w:rPr>
        <w:t xml:space="preserve"> </w:t>
      </w:r>
      <w:r w:rsidRPr="00806209">
        <w:rPr>
          <w:rFonts w:ascii="Arial" w:hAnsi="Arial" w:cs="Arial"/>
          <w:sz w:val="24"/>
          <w:szCs w:val="24"/>
        </w:rPr>
        <w:t>adelante.</w:t>
      </w:r>
    </w:p>
    <w:p w:rsidR="00E104FA" w:rsidRPr="00806209" w:rsidRDefault="00E104FA" w:rsidP="0090121D">
      <w:pPr>
        <w:pStyle w:val="Prrafodelista"/>
        <w:keepNext/>
        <w:keepLines/>
        <w:numPr>
          <w:ilvl w:val="1"/>
          <w:numId w:val="18"/>
        </w:numPr>
        <w:suppressAutoHyphens/>
        <w:spacing w:line="360" w:lineRule="auto"/>
        <w:ind w:left="0" w:firstLine="0"/>
        <w:mirrorIndents/>
        <w:jc w:val="both"/>
        <w:rPr>
          <w:rFonts w:ascii="Arial" w:hAnsi="Arial" w:cs="Arial"/>
          <w:b/>
          <w:sz w:val="24"/>
          <w:szCs w:val="24"/>
          <w:u w:val="single"/>
        </w:rPr>
      </w:pPr>
      <w:r w:rsidRPr="00806209">
        <w:rPr>
          <w:rFonts w:ascii="Arial" w:hAnsi="Arial" w:cs="Arial"/>
          <w:sz w:val="24"/>
          <w:szCs w:val="24"/>
        </w:rPr>
        <w:t>Se deberá contemplar la demoliciones y retiro de aberturas necesarias para la nueva distribución de los 3 baños</w:t>
      </w:r>
      <w:r w:rsidRPr="00806209">
        <w:rPr>
          <w:rFonts w:ascii="Arial" w:hAnsi="Arial" w:cs="Arial"/>
          <w:spacing w:val="-9"/>
          <w:sz w:val="24"/>
          <w:szCs w:val="24"/>
        </w:rPr>
        <w:t xml:space="preserve"> </w:t>
      </w:r>
      <w:r w:rsidRPr="00806209">
        <w:rPr>
          <w:rFonts w:ascii="Arial" w:hAnsi="Arial" w:cs="Arial"/>
          <w:sz w:val="24"/>
          <w:szCs w:val="24"/>
        </w:rPr>
        <w:t>individuales.</w:t>
      </w:r>
    </w:p>
    <w:p w:rsidR="00740316" w:rsidRDefault="00E104FA" w:rsidP="0090121D">
      <w:pPr>
        <w:keepNext/>
        <w:keepLines/>
        <w:suppressAutoHyphens/>
        <w:spacing w:line="360" w:lineRule="auto"/>
        <w:mirrorIndents/>
        <w:jc w:val="both"/>
        <w:rPr>
          <w:rFonts w:ascii="Arial" w:hAnsi="Arial" w:cs="Arial"/>
          <w:b/>
          <w:sz w:val="24"/>
          <w:szCs w:val="24"/>
        </w:rPr>
      </w:pPr>
      <w:r w:rsidRPr="00C8161C">
        <w:rPr>
          <w:rFonts w:ascii="Arial" w:hAnsi="Arial" w:cs="Arial"/>
          <w:b/>
          <w:sz w:val="24"/>
          <w:szCs w:val="24"/>
          <w:u w:val="single"/>
        </w:rPr>
        <w:t>Kitchenette:</w:t>
      </w:r>
    </w:p>
    <w:p w:rsidR="00740316" w:rsidRPr="00740316" w:rsidRDefault="00E104FA" w:rsidP="0090121D">
      <w:pPr>
        <w:pStyle w:val="Prrafodelista"/>
        <w:keepNext/>
        <w:keepLines/>
        <w:numPr>
          <w:ilvl w:val="0"/>
          <w:numId w:val="25"/>
        </w:numPr>
        <w:suppressAutoHyphens/>
        <w:spacing w:line="360" w:lineRule="auto"/>
        <w:ind w:left="0" w:firstLine="0"/>
        <w:mirrorIndents/>
        <w:jc w:val="both"/>
        <w:rPr>
          <w:rFonts w:ascii="Arial" w:hAnsi="Arial" w:cs="Arial"/>
          <w:b/>
          <w:sz w:val="24"/>
          <w:szCs w:val="24"/>
        </w:rPr>
      </w:pPr>
      <w:r w:rsidRPr="00740316">
        <w:rPr>
          <w:rFonts w:ascii="Arial" w:hAnsi="Arial" w:cs="Arial"/>
          <w:sz w:val="24"/>
          <w:szCs w:val="24"/>
        </w:rPr>
        <w:t>Se deberá realizar el abastecimiento y desagüe (con grasera) para la kitchenette ubicada en planta baja, con la conexión prevista para un termotanque bajo mesada. Lámina AL</w:t>
      </w:r>
      <w:r w:rsidRPr="00740316">
        <w:rPr>
          <w:rFonts w:ascii="Arial" w:hAnsi="Arial" w:cs="Arial"/>
          <w:spacing w:val="-7"/>
          <w:sz w:val="24"/>
          <w:szCs w:val="24"/>
        </w:rPr>
        <w:t xml:space="preserve"> </w:t>
      </w:r>
      <w:r w:rsidRPr="00740316">
        <w:rPr>
          <w:rFonts w:ascii="Arial" w:hAnsi="Arial" w:cs="Arial"/>
          <w:sz w:val="24"/>
          <w:szCs w:val="24"/>
        </w:rPr>
        <w:t>01.</w:t>
      </w:r>
    </w:p>
    <w:p w:rsidR="00740316" w:rsidRPr="00740316" w:rsidRDefault="00E104FA" w:rsidP="0090121D">
      <w:pPr>
        <w:pStyle w:val="Prrafodelista"/>
        <w:keepNext/>
        <w:keepLines/>
        <w:numPr>
          <w:ilvl w:val="0"/>
          <w:numId w:val="25"/>
        </w:numPr>
        <w:suppressAutoHyphens/>
        <w:spacing w:line="360" w:lineRule="auto"/>
        <w:ind w:left="0" w:firstLine="0"/>
        <w:mirrorIndents/>
        <w:jc w:val="both"/>
        <w:rPr>
          <w:rFonts w:ascii="Arial" w:hAnsi="Arial" w:cs="Arial"/>
          <w:b/>
          <w:sz w:val="24"/>
          <w:szCs w:val="24"/>
        </w:rPr>
      </w:pPr>
      <w:r w:rsidRPr="00740316">
        <w:rPr>
          <w:rFonts w:ascii="Arial" w:hAnsi="Arial" w:cs="Arial"/>
          <w:sz w:val="24"/>
          <w:szCs w:val="24"/>
        </w:rPr>
        <w:t>También se deberá colocar la mesada de madera, pileta y grifería especificadas.</w:t>
      </w:r>
    </w:p>
    <w:p w:rsidR="00E104FA" w:rsidRPr="006D6F83" w:rsidRDefault="00E104FA" w:rsidP="0090121D">
      <w:pPr>
        <w:pStyle w:val="Prrafodelista"/>
        <w:keepNext/>
        <w:keepLines/>
        <w:numPr>
          <w:ilvl w:val="0"/>
          <w:numId w:val="25"/>
        </w:numPr>
        <w:suppressAutoHyphens/>
        <w:spacing w:line="360" w:lineRule="auto"/>
        <w:ind w:left="0" w:firstLine="0"/>
        <w:mirrorIndents/>
        <w:jc w:val="both"/>
        <w:rPr>
          <w:rFonts w:ascii="Arial" w:hAnsi="Arial" w:cs="Arial"/>
          <w:b/>
          <w:sz w:val="24"/>
          <w:szCs w:val="24"/>
        </w:rPr>
      </w:pPr>
      <w:r w:rsidRPr="00740316">
        <w:rPr>
          <w:rFonts w:ascii="Arial" w:hAnsi="Arial" w:cs="Arial"/>
          <w:sz w:val="24"/>
          <w:szCs w:val="24"/>
        </w:rPr>
        <w:t>Se deberán tener en cuenta todos los elementos de terminación descriptos más</w:t>
      </w:r>
      <w:r w:rsidRPr="00740316">
        <w:rPr>
          <w:rFonts w:ascii="Arial" w:hAnsi="Arial" w:cs="Arial"/>
          <w:spacing w:val="-2"/>
          <w:sz w:val="24"/>
          <w:szCs w:val="24"/>
        </w:rPr>
        <w:t xml:space="preserve"> </w:t>
      </w:r>
      <w:r w:rsidRPr="00740316">
        <w:rPr>
          <w:rFonts w:ascii="Arial" w:hAnsi="Arial" w:cs="Arial"/>
          <w:sz w:val="24"/>
          <w:szCs w:val="24"/>
        </w:rPr>
        <w:t>adelante.</w:t>
      </w:r>
    </w:p>
    <w:p w:rsidR="006D6F83" w:rsidRPr="00740316" w:rsidRDefault="006D6F83" w:rsidP="0090121D">
      <w:pPr>
        <w:pStyle w:val="Prrafodelista"/>
        <w:keepNext/>
        <w:keepLines/>
        <w:numPr>
          <w:ilvl w:val="0"/>
          <w:numId w:val="25"/>
        </w:numPr>
        <w:suppressAutoHyphens/>
        <w:spacing w:line="360" w:lineRule="auto"/>
        <w:ind w:left="0" w:firstLine="0"/>
        <w:mirrorIndents/>
        <w:jc w:val="both"/>
        <w:rPr>
          <w:rFonts w:ascii="Arial" w:hAnsi="Arial" w:cs="Arial"/>
          <w:b/>
          <w:sz w:val="24"/>
          <w:szCs w:val="24"/>
        </w:rPr>
      </w:pPr>
    </w:p>
    <w:p w:rsidR="00740316" w:rsidRDefault="00E104FA" w:rsidP="0090121D">
      <w:pPr>
        <w:pStyle w:val="Prrafodelista"/>
        <w:keepNext/>
        <w:keepLines/>
        <w:suppressAutoHyphens/>
        <w:spacing w:before="1" w:line="360" w:lineRule="auto"/>
        <w:ind w:left="0"/>
        <w:mirrorIndents/>
        <w:jc w:val="both"/>
        <w:rPr>
          <w:rFonts w:ascii="Arial" w:hAnsi="Arial" w:cs="Arial"/>
          <w:b/>
          <w:sz w:val="24"/>
          <w:szCs w:val="24"/>
        </w:rPr>
      </w:pPr>
      <w:r w:rsidRPr="00C8161C">
        <w:rPr>
          <w:rFonts w:ascii="Arial" w:hAnsi="Arial" w:cs="Arial"/>
          <w:b/>
          <w:sz w:val="24"/>
          <w:szCs w:val="24"/>
          <w:u w:val="single"/>
        </w:rPr>
        <w:lastRenderedPageBreak/>
        <w:t>Cocina:</w:t>
      </w:r>
    </w:p>
    <w:p w:rsidR="00740316" w:rsidRDefault="00E104FA" w:rsidP="0090121D">
      <w:pPr>
        <w:pStyle w:val="Prrafodelista"/>
        <w:keepNext/>
        <w:keepLines/>
        <w:numPr>
          <w:ilvl w:val="0"/>
          <w:numId w:val="26"/>
        </w:numPr>
        <w:suppressAutoHyphens/>
        <w:spacing w:before="1" w:line="360" w:lineRule="auto"/>
        <w:ind w:left="0" w:firstLine="0"/>
        <w:mirrorIndents/>
        <w:jc w:val="both"/>
        <w:rPr>
          <w:rFonts w:ascii="Arial" w:hAnsi="Arial" w:cs="Arial"/>
          <w:b/>
          <w:sz w:val="24"/>
          <w:szCs w:val="24"/>
        </w:rPr>
      </w:pPr>
      <w:r w:rsidRPr="00C8161C">
        <w:rPr>
          <w:rFonts w:ascii="Arial" w:hAnsi="Arial" w:cs="Arial"/>
          <w:sz w:val="24"/>
          <w:szCs w:val="24"/>
        </w:rPr>
        <w:t>Se deberá realizar el abastecimiento de la cocina ubicada en planta alta, con la conexión prevista para un termotanque (ubicación a definir). Lámina AL</w:t>
      </w:r>
      <w:r w:rsidRPr="00C8161C">
        <w:rPr>
          <w:rFonts w:ascii="Arial" w:hAnsi="Arial" w:cs="Arial"/>
          <w:spacing w:val="-2"/>
          <w:sz w:val="24"/>
          <w:szCs w:val="24"/>
        </w:rPr>
        <w:t xml:space="preserve"> </w:t>
      </w:r>
      <w:r w:rsidRPr="00C8161C">
        <w:rPr>
          <w:rFonts w:ascii="Arial" w:hAnsi="Arial" w:cs="Arial"/>
          <w:sz w:val="24"/>
          <w:szCs w:val="24"/>
        </w:rPr>
        <w:t>02.</w:t>
      </w:r>
    </w:p>
    <w:p w:rsidR="00740316" w:rsidRDefault="00E104FA" w:rsidP="0090121D">
      <w:pPr>
        <w:pStyle w:val="Prrafodelista"/>
        <w:keepNext/>
        <w:keepLines/>
        <w:numPr>
          <w:ilvl w:val="0"/>
          <w:numId w:val="26"/>
        </w:numPr>
        <w:suppressAutoHyphens/>
        <w:spacing w:before="1" w:line="360" w:lineRule="auto"/>
        <w:ind w:left="0" w:firstLine="0"/>
        <w:mirrorIndents/>
        <w:jc w:val="both"/>
        <w:rPr>
          <w:rFonts w:ascii="Arial" w:hAnsi="Arial" w:cs="Arial"/>
          <w:b/>
          <w:sz w:val="24"/>
          <w:szCs w:val="24"/>
        </w:rPr>
      </w:pPr>
      <w:r w:rsidRPr="00C8161C">
        <w:rPr>
          <w:rFonts w:ascii="Arial" w:hAnsi="Arial" w:cs="Arial"/>
          <w:sz w:val="24"/>
          <w:szCs w:val="24"/>
        </w:rPr>
        <w:t>La red de desagües de la cocina se encuentra en perfecto funcionamiento por lo que deberá</w:t>
      </w:r>
      <w:r w:rsidRPr="00C8161C">
        <w:rPr>
          <w:rFonts w:ascii="Arial" w:hAnsi="Arial" w:cs="Arial"/>
          <w:spacing w:val="-5"/>
          <w:sz w:val="24"/>
          <w:szCs w:val="24"/>
        </w:rPr>
        <w:t xml:space="preserve"> </w:t>
      </w:r>
      <w:r w:rsidRPr="00C8161C">
        <w:rPr>
          <w:rFonts w:ascii="Arial" w:hAnsi="Arial" w:cs="Arial"/>
          <w:sz w:val="24"/>
          <w:szCs w:val="24"/>
        </w:rPr>
        <w:t>mantenerse.</w:t>
      </w:r>
    </w:p>
    <w:p w:rsidR="00E104FA" w:rsidRPr="00740316" w:rsidRDefault="00E104FA" w:rsidP="0090121D">
      <w:pPr>
        <w:pStyle w:val="Prrafodelista"/>
        <w:keepNext/>
        <w:keepLines/>
        <w:numPr>
          <w:ilvl w:val="0"/>
          <w:numId w:val="26"/>
        </w:numPr>
        <w:suppressAutoHyphens/>
        <w:spacing w:before="1" w:line="360" w:lineRule="auto"/>
        <w:ind w:left="0" w:firstLine="0"/>
        <w:mirrorIndents/>
        <w:jc w:val="both"/>
        <w:rPr>
          <w:rFonts w:ascii="Arial" w:hAnsi="Arial" w:cs="Arial"/>
          <w:b/>
          <w:sz w:val="24"/>
          <w:szCs w:val="24"/>
        </w:rPr>
      </w:pPr>
      <w:r w:rsidRPr="00C8161C">
        <w:rPr>
          <w:rFonts w:ascii="Arial" w:hAnsi="Arial" w:cs="Arial"/>
          <w:sz w:val="24"/>
          <w:szCs w:val="24"/>
        </w:rPr>
        <w:t>También se deberá cambiar la pileta y grifería por otras que se ajusten a  la mesada</w:t>
      </w:r>
      <w:r w:rsidRPr="00C8161C">
        <w:rPr>
          <w:rFonts w:ascii="Arial" w:hAnsi="Arial" w:cs="Arial"/>
          <w:spacing w:val="-1"/>
          <w:sz w:val="24"/>
          <w:szCs w:val="24"/>
        </w:rPr>
        <w:t xml:space="preserve"> </w:t>
      </w:r>
      <w:r w:rsidRPr="00C8161C">
        <w:rPr>
          <w:rFonts w:ascii="Arial" w:hAnsi="Arial" w:cs="Arial"/>
          <w:sz w:val="24"/>
          <w:szCs w:val="24"/>
        </w:rPr>
        <w:t>existente.</w:t>
      </w:r>
    </w:p>
    <w:p w:rsidR="00E104FA" w:rsidRPr="00C8161C" w:rsidRDefault="00E104FA" w:rsidP="0090121D">
      <w:pPr>
        <w:pStyle w:val="Prrafodelista"/>
        <w:keepNext/>
        <w:keepLines/>
        <w:numPr>
          <w:ilvl w:val="1"/>
          <w:numId w:val="18"/>
        </w:numPr>
        <w:suppressAutoHyphens/>
        <w:autoSpaceDE w:val="0"/>
        <w:autoSpaceDN w:val="0"/>
        <w:spacing w:before="2" w:after="0" w:line="360" w:lineRule="auto"/>
        <w:ind w:left="0" w:right="54" w:firstLine="0"/>
        <w:mirrorIndents/>
        <w:jc w:val="both"/>
        <w:rPr>
          <w:rFonts w:ascii="Arial" w:hAnsi="Arial" w:cs="Arial"/>
          <w:sz w:val="24"/>
          <w:szCs w:val="24"/>
        </w:rPr>
      </w:pPr>
      <w:r w:rsidRPr="00C8161C">
        <w:rPr>
          <w:rFonts w:ascii="Arial" w:hAnsi="Arial" w:cs="Arial"/>
          <w:sz w:val="24"/>
          <w:szCs w:val="24"/>
        </w:rPr>
        <w:t>Se deberán tener en cuenta todos los elementos de terminación descriptos más</w:t>
      </w:r>
      <w:r w:rsidRPr="00C8161C">
        <w:rPr>
          <w:rFonts w:ascii="Arial" w:hAnsi="Arial" w:cs="Arial"/>
          <w:spacing w:val="-2"/>
          <w:sz w:val="24"/>
          <w:szCs w:val="24"/>
        </w:rPr>
        <w:t xml:space="preserve"> </w:t>
      </w:r>
      <w:r w:rsidRPr="00C8161C">
        <w:rPr>
          <w:rFonts w:ascii="Arial" w:hAnsi="Arial" w:cs="Arial"/>
          <w:sz w:val="24"/>
          <w:szCs w:val="24"/>
        </w:rPr>
        <w:t>adelante.</w:t>
      </w:r>
    </w:p>
    <w:p w:rsidR="0090121D" w:rsidRDefault="00E104FA" w:rsidP="0090121D">
      <w:pPr>
        <w:pStyle w:val="Prrafodelista"/>
        <w:keepNext/>
        <w:keepLines/>
        <w:numPr>
          <w:ilvl w:val="1"/>
          <w:numId w:val="18"/>
        </w:numPr>
        <w:suppressAutoHyphens/>
        <w:autoSpaceDE w:val="0"/>
        <w:autoSpaceDN w:val="0"/>
        <w:spacing w:before="1" w:after="0" w:line="360" w:lineRule="auto"/>
        <w:ind w:left="0" w:right="54" w:firstLine="0"/>
        <w:mirrorIndents/>
        <w:jc w:val="both"/>
        <w:rPr>
          <w:rFonts w:ascii="Arial" w:hAnsi="Arial" w:cs="Arial"/>
          <w:sz w:val="24"/>
          <w:szCs w:val="24"/>
        </w:rPr>
      </w:pPr>
      <w:r w:rsidRPr="00E104FA">
        <w:rPr>
          <w:rFonts w:ascii="Arial" w:hAnsi="Arial" w:cs="Arial"/>
          <w:sz w:val="24"/>
          <w:szCs w:val="24"/>
        </w:rPr>
        <w:t>Colocación de una nueva mesada de madera sobre la pared</w:t>
      </w:r>
      <w:r w:rsidRPr="00E104FA">
        <w:rPr>
          <w:rFonts w:ascii="Arial" w:hAnsi="Arial" w:cs="Arial"/>
          <w:spacing w:val="-11"/>
          <w:sz w:val="24"/>
          <w:szCs w:val="24"/>
        </w:rPr>
        <w:t xml:space="preserve"> </w:t>
      </w:r>
      <w:r w:rsidRPr="00E104FA">
        <w:rPr>
          <w:rFonts w:ascii="Arial" w:hAnsi="Arial" w:cs="Arial"/>
          <w:sz w:val="24"/>
          <w:szCs w:val="24"/>
        </w:rPr>
        <w:t>medianera.</w:t>
      </w:r>
    </w:p>
    <w:p w:rsidR="00E104FA" w:rsidRPr="0090121D" w:rsidRDefault="00E104FA" w:rsidP="0090121D">
      <w:pPr>
        <w:pStyle w:val="Prrafodelista"/>
        <w:keepNext/>
        <w:keepLines/>
        <w:numPr>
          <w:ilvl w:val="1"/>
          <w:numId w:val="18"/>
        </w:numPr>
        <w:suppressAutoHyphens/>
        <w:autoSpaceDE w:val="0"/>
        <w:autoSpaceDN w:val="0"/>
        <w:spacing w:before="1" w:after="0" w:line="360" w:lineRule="auto"/>
        <w:ind w:left="0" w:right="54" w:firstLine="0"/>
        <w:mirrorIndents/>
        <w:jc w:val="both"/>
        <w:rPr>
          <w:rFonts w:ascii="Arial" w:hAnsi="Arial" w:cs="Arial"/>
          <w:sz w:val="24"/>
          <w:szCs w:val="24"/>
        </w:rPr>
      </w:pPr>
      <w:r w:rsidRPr="0090121D">
        <w:rPr>
          <w:rFonts w:ascii="Arial" w:hAnsi="Arial" w:cs="Arial"/>
          <w:sz w:val="24"/>
          <w:szCs w:val="24"/>
        </w:rPr>
        <w:t>Se solicita la cotización por separado de cada un</w:t>
      </w:r>
      <w:r w:rsidR="00740316" w:rsidRPr="0090121D">
        <w:rPr>
          <w:rFonts w:ascii="Arial" w:hAnsi="Arial" w:cs="Arial"/>
          <w:sz w:val="24"/>
          <w:szCs w:val="24"/>
        </w:rPr>
        <w:t>a</w:t>
      </w:r>
      <w:r w:rsidRPr="0090121D">
        <w:rPr>
          <w:rFonts w:ascii="Arial" w:hAnsi="Arial" w:cs="Arial"/>
          <w:sz w:val="24"/>
          <w:szCs w:val="24"/>
        </w:rPr>
        <w:t xml:space="preserve"> de l</w:t>
      </w:r>
      <w:r w:rsidR="00740316" w:rsidRPr="0090121D">
        <w:rPr>
          <w:rFonts w:ascii="Arial" w:hAnsi="Arial" w:cs="Arial"/>
          <w:sz w:val="24"/>
          <w:szCs w:val="24"/>
        </w:rPr>
        <w:t>a</w:t>
      </w:r>
      <w:r w:rsidRPr="0090121D">
        <w:rPr>
          <w:rFonts w:ascii="Arial" w:hAnsi="Arial" w:cs="Arial"/>
          <w:sz w:val="24"/>
          <w:szCs w:val="24"/>
        </w:rPr>
        <w:t>s baterías de baños</w:t>
      </w:r>
    </w:p>
    <w:p w:rsidR="00740316" w:rsidRDefault="00740316" w:rsidP="00740316">
      <w:pPr>
        <w:keepNext/>
        <w:keepLines/>
        <w:suppressAutoHyphens/>
        <w:spacing w:line="360" w:lineRule="auto"/>
        <w:mirrorIndents/>
        <w:jc w:val="both"/>
        <w:rPr>
          <w:rFonts w:ascii="Arial" w:hAnsi="Arial" w:cs="Arial"/>
          <w:b/>
          <w:sz w:val="24"/>
          <w:szCs w:val="24"/>
          <w:u w:val="thick" w:color="7E7E7E"/>
        </w:rPr>
      </w:pPr>
    </w:p>
    <w:p w:rsidR="00E104FA" w:rsidRPr="00B44DF7" w:rsidRDefault="00B44DF7" w:rsidP="00B44DF7">
      <w:pPr>
        <w:keepNext/>
        <w:keepLines/>
        <w:tabs>
          <w:tab w:val="left" w:pos="-3969"/>
        </w:tabs>
        <w:suppressAutoHyphens/>
        <w:spacing w:before="56" w:line="360" w:lineRule="auto"/>
        <w:mirrorIndents/>
        <w:jc w:val="both"/>
        <w:rPr>
          <w:rFonts w:ascii="Arial" w:hAnsi="Arial" w:cs="Arial"/>
          <w:i/>
          <w:sz w:val="24"/>
          <w:szCs w:val="24"/>
          <w:u w:val="single"/>
        </w:rPr>
      </w:pPr>
      <w:r w:rsidRPr="00B44DF7">
        <w:rPr>
          <w:rFonts w:ascii="Arial" w:hAnsi="Arial" w:cs="Arial"/>
          <w:i/>
          <w:sz w:val="24"/>
          <w:szCs w:val="24"/>
          <w:u w:val="single"/>
        </w:rPr>
        <w:t xml:space="preserve">Para la </w:t>
      </w:r>
      <w:r w:rsidR="006D51EB" w:rsidRPr="00B44DF7">
        <w:rPr>
          <w:rFonts w:ascii="Arial" w:hAnsi="Arial" w:cs="Arial"/>
          <w:i/>
          <w:sz w:val="24"/>
          <w:szCs w:val="24"/>
          <w:u w:val="single"/>
        </w:rPr>
        <w:t>ejecución</w:t>
      </w:r>
      <w:r w:rsidRPr="00B44DF7">
        <w:rPr>
          <w:rFonts w:ascii="Arial" w:hAnsi="Arial" w:cs="Arial"/>
          <w:i/>
          <w:sz w:val="24"/>
          <w:szCs w:val="24"/>
          <w:u w:val="single"/>
        </w:rPr>
        <w:t xml:space="preserve"> de los trabajos</w:t>
      </w:r>
    </w:p>
    <w:p w:rsidR="00E104FA" w:rsidRPr="00C8161C" w:rsidRDefault="00E104FA" w:rsidP="00740316">
      <w:pPr>
        <w:pStyle w:val="Textoindependiente"/>
        <w:keepNext/>
        <w:keepLines/>
        <w:suppressAutoHyphens/>
        <w:spacing w:line="360" w:lineRule="auto"/>
        <w:ind w:right="-51"/>
        <w:mirrorIndents/>
        <w:jc w:val="both"/>
        <w:rPr>
          <w:rFonts w:ascii="Arial" w:hAnsi="Arial" w:cs="Arial"/>
          <w:sz w:val="24"/>
          <w:szCs w:val="24"/>
        </w:rPr>
      </w:pPr>
      <w:r w:rsidRPr="00C8161C">
        <w:rPr>
          <w:rFonts w:ascii="Arial" w:hAnsi="Arial" w:cs="Arial"/>
          <w:sz w:val="24"/>
          <w:szCs w:val="24"/>
        </w:rPr>
        <w:t>Se realizarán trabajos de demolición y/o desmantelamiento en todos los baños (baño accesible, baño de servicios y baños de oficinas), además del retiro de bacha y grifería en cocina.</w:t>
      </w:r>
    </w:p>
    <w:p w:rsidR="00E104FA" w:rsidRPr="00C8161C" w:rsidRDefault="00E104FA" w:rsidP="00740316">
      <w:pPr>
        <w:pStyle w:val="Textoindependiente"/>
        <w:keepNext/>
        <w:keepLines/>
        <w:suppressAutoHyphens/>
        <w:spacing w:before="1" w:line="360" w:lineRule="auto"/>
        <w:ind w:right="-51"/>
        <w:mirrorIndents/>
        <w:jc w:val="both"/>
        <w:rPr>
          <w:rFonts w:ascii="Arial" w:hAnsi="Arial" w:cs="Arial"/>
          <w:sz w:val="24"/>
          <w:szCs w:val="24"/>
        </w:rPr>
      </w:pPr>
      <w:r w:rsidRPr="00C8161C">
        <w:rPr>
          <w:rFonts w:ascii="Arial" w:hAnsi="Arial" w:cs="Arial"/>
          <w:sz w:val="24"/>
          <w:szCs w:val="24"/>
        </w:rPr>
        <w:t>Comprenderán la demolición de algunos tabiques de mampostería, aberturas, retiro de aparatos sanitarios y revestimientos cerámicos.</w:t>
      </w:r>
    </w:p>
    <w:p w:rsidR="00E104FA" w:rsidRDefault="00E104FA" w:rsidP="00740316">
      <w:pPr>
        <w:pStyle w:val="Textoindependiente"/>
        <w:keepNext/>
        <w:keepLines/>
        <w:suppressAutoHyphens/>
        <w:spacing w:line="360" w:lineRule="auto"/>
        <w:ind w:right="-51"/>
        <w:mirrorIndents/>
        <w:jc w:val="both"/>
        <w:rPr>
          <w:rFonts w:ascii="Arial" w:hAnsi="Arial" w:cs="Arial"/>
          <w:sz w:val="24"/>
          <w:szCs w:val="24"/>
        </w:rPr>
      </w:pPr>
      <w:r w:rsidRPr="00C8161C">
        <w:rPr>
          <w:rFonts w:ascii="Arial" w:hAnsi="Arial" w:cs="Arial"/>
          <w:sz w:val="24"/>
          <w:szCs w:val="24"/>
        </w:rPr>
        <w:t>Para proceder a la demolición se deberá realizar el corte de los distintos servicios (abastecimiento de agua, alimentación eléctrica). Se tendrá especial cuidado de no generar obstáculos de ningún tipo que interfieran con las actividades normales del edificio.</w:t>
      </w:r>
    </w:p>
    <w:p w:rsidR="006D51EB" w:rsidRDefault="00E104FA" w:rsidP="006D51EB">
      <w:pPr>
        <w:pStyle w:val="Textoindependiente"/>
        <w:keepNext/>
        <w:keepLines/>
        <w:suppressAutoHyphens/>
        <w:spacing w:line="360" w:lineRule="auto"/>
        <w:ind w:right="-51"/>
        <w:mirrorIndents/>
        <w:jc w:val="both"/>
        <w:rPr>
          <w:rFonts w:ascii="Arial" w:hAnsi="Arial" w:cs="Arial"/>
          <w:i/>
          <w:sz w:val="24"/>
          <w:szCs w:val="24"/>
        </w:rPr>
      </w:pPr>
      <w:r w:rsidRPr="00C8161C">
        <w:rPr>
          <w:rFonts w:ascii="Arial" w:hAnsi="Arial" w:cs="Arial"/>
          <w:sz w:val="24"/>
          <w:szCs w:val="24"/>
        </w:rPr>
        <w:lastRenderedPageBreak/>
        <w:t>Las tuberías de desagüe, abastecimiento y los registros existentes cuya reutilización no esté expresamente prevista en el proyecto serán retirados o demolidos siempre que ello sea posible. Se evitará realizar roturas en los revoques, revestimientos o pavimentos existentes que no se sustituyen sólo para realizar estos retiros o demoliciones. En este caso, los extremos de las tuberías serán obturados, debiendo ser previamente vaciadas. Los de las tuberías de hierro fundido, hormigón o fibrocemento, se taponarán con papel y se sellarán con mortero de arena y cemento Pórtland 3x1, los de las tuberías de plomo (desagües secundarios), se cerrarán con tapa de lámina de plomo soldada, y los de las tuberías de abastecimiento con tapones roscados de polipropileno de igual diámetro que la misma. Los registros subterráneos o en contrapisos se rellenarán con hormigón magro y se reparará el pavimento sobre los</w:t>
      </w:r>
      <w:r w:rsidRPr="00C8161C">
        <w:rPr>
          <w:rFonts w:ascii="Arial" w:hAnsi="Arial" w:cs="Arial"/>
          <w:spacing w:val="-2"/>
          <w:sz w:val="24"/>
          <w:szCs w:val="24"/>
        </w:rPr>
        <w:t xml:space="preserve"> </w:t>
      </w:r>
      <w:r w:rsidRPr="00C8161C">
        <w:rPr>
          <w:rFonts w:ascii="Arial" w:hAnsi="Arial" w:cs="Arial"/>
          <w:sz w:val="24"/>
          <w:szCs w:val="24"/>
        </w:rPr>
        <w:t>mismos.</w:t>
      </w:r>
    </w:p>
    <w:p w:rsidR="00E104FA" w:rsidRPr="006D51EB" w:rsidRDefault="00E104FA" w:rsidP="006D51EB">
      <w:pPr>
        <w:pStyle w:val="Textoindependiente"/>
        <w:keepNext/>
        <w:keepLines/>
        <w:suppressAutoHyphens/>
        <w:spacing w:line="360" w:lineRule="auto"/>
        <w:ind w:right="-51"/>
        <w:mirrorIndents/>
        <w:jc w:val="both"/>
        <w:rPr>
          <w:rFonts w:ascii="Arial" w:hAnsi="Arial" w:cs="Arial"/>
          <w:i/>
          <w:sz w:val="24"/>
          <w:szCs w:val="24"/>
        </w:rPr>
      </w:pPr>
      <w:r w:rsidRPr="00C8161C">
        <w:rPr>
          <w:rFonts w:ascii="Arial" w:hAnsi="Arial" w:cs="Arial"/>
          <w:sz w:val="24"/>
          <w:szCs w:val="24"/>
        </w:rPr>
        <w:t>Se comenzará con el retiro de puertas de madera, aparatos sanitarios y mesadas, dejando colocados los marcos para no comprometer la estabilidad de los muros, para retirarlos luego de la demolición de los mismos.</w:t>
      </w:r>
    </w:p>
    <w:p w:rsidR="00E104FA" w:rsidRPr="00C8161C" w:rsidRDefault="00E104FA" w:rsidP="006D51EB">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Posteriormente se procederá a la demolición de los muros de forma gradual y el retiro de los revestimientos cerámicos en pisos y paredes.</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También se procederá al picado correspondiente de pisos para la nueva distribución de cañerías de desagüe.</w:t>
      </w:r>
    </w:p>
    <w:p w:rsidR="00E104FA"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Finalmente se realizará la limpieza, retirando escombros y otros elementos. Los escombros provenientes de la demolición se deben depositar dentro del terreno, (en lugar a definir por el DOS) para después realizar el correspondiente traslado a volquetas que serán a cargo de la empresa, para su disposición final.</w:t>
      </w:r>
    </w:p>
    <w:p w:rsidR="00B44DF7" w:rsidRPr="00C8161C" w:rsidRDefault="00B44DF7" w:rsidP="006D51EB">
      <w:pPr>
        <w:pStyle w:val="Textoindependiente"/>
        <w:keepNext/>
        <w:keepLines/>
        <w:suppressAutoHyphens/>
        <w:spacing w:line="360" w:lineRule="auto"/>
        <w:ind w:right="54"/>
        <w:mirrorIndents/>
        <w:jc w:val="both"/>
        <w:rPr>
          <w:rFonts w:ascii="Arial" w:hAnsi="Arial" w:cs="Arial"/>
          <w:sz w:val="24"/>
          <w:szCs w:val="24"/>
        </w:rPr>
      </w:pPr>
    </w:p>
    <w:p w:rsidR="00E104FA" w:rsidRPr="00B44DF7" w:rsidRDefault="00B44DF7" w:rsidP="006D51EB">
      <w:pPr>
        <w:keepNext/>
        <w:keepLines/>
        <w:tabs>
          <w:tab w:val="left" w:pos="-3969"/>
        </w:tabs>
        <w:suppressAutoHyphens/>
        <w:spacing w:before="56" w:line="360" w:lineRule="auto"/>
        <w:ind w:right="54"/>
        <w:mirrorIndents/>
        <w:jc w:val="both"/>
        <w:rPr>
          <w:rFonts w:ascii="Arial" w:hAnsi="Arial" w:cs="Arial"/>
          <w:i/>
          <w:sz w:val="24"/>
          <w:szCs w:val="24"/>
          <w:u w:val="single"/>
        </w:rPr>
      </w:pPr>
      <w:r w:rsidRPr="00B44DF7">
        <w:rPr>
          <w:rFonts w:ascii="Arial" w:hAnsi="Arial" w:cs="Arial"/>
          <w:i/>
          <w:sz w:val="24"/>
          <w:szCs w:val="24"/>
          <w:u w:val="single"/>
        </w:rPr>
        <w:t>Albañilería en obra</w:t>
      </w:r>
      <w:r w:rsidR="00E104FA" w:rsidRPr="00B44DF7">
        <w:rPr>
          <w:rFonts w:ascii="Arial" w:hAnsi="Arial" w:cs="Arial"/>
          <w:i/>
          <w:sz w:val="24"/>
          <w:szCs w:val="24"/>
          <w:u w:val="single"/>
        </w:rPr>
        <w:t xml:space="preserve"> </w:t>
      </w:r>
      <w:r w:rsidRPr="00B44DF7">
        <w:rPr>
          <w:rFonts w:ascii="Arial" w:hAnsi="Arial" w:cs="Arial"/>
          <w:i/>
          <w:sz w:val="24"/>
          <w:szCs w:val="24"/>
          <w:u w:val="single"/>
        </w:rPr>
        <w:t>húmeda</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levantarán tabiques de 10 y 15 centímetros de espesor según se expresa en los recaudos gráficos. Los mismos se realizarán con ticholos y cemento de albañilería, teniendo en cuenta los espesores de los revestimientos cerámicos y revoques de terminación.</w:t>
      </w:r>
    </w:p>
    <w:p w:rsidR="00B44DF7" w:rsidRDefault="00E104FA" w:rsidP="006D51EB">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lastRenderedPageBreak/>
        <w:t>Se indicará su terminación en el punto 5 “Terminaciones en paramentos verticales” de esta Memoria.</w:t>
      </w:r>
    </w:p>
    <w:p w:rsidR="006D51EB" w:rsidRPr="00C8161C" w:rsidRDefault="006D51EB" w:rsidP="006D51EB">
      <w:pPr>
        <w:pStyle w:val="Textoindependiente"/>
        <w:keepNext/>
        <w:keepLines/>
        <w:suppressAutoHyphens/>
        <w:spacing w:before="1" w:line="360" w:lineRule="auto"/>
        <w:ind w:right="54"/>
        <w:mirrorIndents/>
        <w:jc w:val="both"/>
        <w:rPr>
          <w:rFonts w:ascii="Arial" w:hAnsi="Arial" w:cs="Arial"/>
          <w:sz w:val="24"/>
          <w:szCs w:val="24"/>
        </w:rPr>
      </w:pPr>
    </w:p>
    <w:p w:rsidR="00E104FA" w:rsidRPr="00B44DF7" w:rsidRDefault="00B44DF7" w:rsidP="006D51EB">
      <w:pPr>
        <w:keepNext/>
        <w:keepLines/>
        <w:tabs>
          <w:tab w:val="left" w:pos="-3969"/>
        </w:tabs>
        <w:suppressAutoHyphens/>
        <w:spacing w:before="56" w:line="360" w:lineRule="auto"/>
        <w:ind w:right="54"/>
        <w:mirrorIndents/>
        <w:jc w:val="both"/>
        <w:rPr>
          <w:rFonts w:ascii="Arial" w:hAnsi="Arial" w:cs="Arial"/>
          <w:i/>
          <w:sz w:val="24"/>
          <w:szCs w:val="24"/>
          <w:u w:val="single"/>
        </w:rPr>
      </w:pPr>
      <w:r w:rsidRPr="00B44DF7">
        <w:rPr>
          <w:rFonts w:ascii="Arial" w:hAnsi="Arial" w:cs="Arial"/>
          <w:i/>
          <w:sz w:val="24"/>
          <w:szCs w:val="24"/>
          <w:u w:val="single"/>
        </w:rPr>
        <w:t>Carpintería</w:t>
      </w:r>
    </w:p>
    <w:p w:rsidR="006D51EB" w:rsidRDefault="00E104FA" w:rsidP="006D51EB">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Todos los elementos de carpintería llegarán a obra con la debida protección, la cual será retocada en obra.</w:t>
      </w:r>
    </w:p>
    <w:p w:rsidR="00E104FA" w:rsidRPr="00C8161C" w:rsidRDefault="00E104FA" w:rsidP="00B44DF7">
      <w:pPr>
        <w:pStyle w:val="Ttulo5"/>
        <w:widowControl/>
        <w:tabs>
          <w:tab w:val="left" w:pos="922"/>
        </w:tabs>
        <w:suppressAutoHyphens/>
        <w:spacing w:before="0" w:line="360" w:lineRule="auto"/>
        <w:mirrorIndents/>
        <w:jc w:val="both"/>
        <w:rPr>
          <w:rFonts w:ascii="Arial" w:hAnsi="Arial" w:cs="Arial"/>
          <w:b/>
          <w:color w:val="auto"/>
          <w:sz w:val="24"/>
          <w:szCs w:val="24"/>
        </w:rPr>
      </w:pPr>
      <w:r w:rsidRPr="00C8161C">
        <w:rPr>
          <w:rFonts w:ascii="Arial" w:hAnsi="Arial" w:cs="Arial"/>
          <w:color w:val="auto"/>
          <w:sz w:val="24"/>
          <w:szCs w:val="24"/>
          <w:u w:val="single"/>
        </w:rPr>
        <w:t>Mesadas</w:t>
      </w:r>
    </w:p>
    <w:p w:rsidR="00E104FA" w:rsidRPr="00C8161C" w:rsidRDefault="00E104FA" w:rsidP="006D51EB">
      <w:pPr>
        <w:pStyle w:val="Textoindependiente"/>
        <w:keepNext/>
        <w:keepLines/>
        <w:suppressAutoHyphens/>
        <w:spacing w:line="360" w:lineRule="auto"/>
        <w:ind w:right="961"/>
        <w:mirrorIndents/>
        <w:jc w:val="both"/>
        <w:rPr>
          <w:rFonts w:ascii="Arial" w:hAnsi="Arial" w:cs="Arial"/>
          <w:sz w:val="24"/>
          <w:szCs w:val="24"/>
        </w:rPr>
      </w:pPr>
      <w:r w:rsidRPr="00C8161C">
        <w:rPr>
          <w:rFonts w:ascii="Arial" w:hAnsi="Arial" w:cs="Arial"/>
          <w:sz w:val="24"/>
          <w:szCs w:val="24"/>
        </w:rPr>
        <w:t>Se colocarán mesadas de madera finger Joint, según lo indicado en los recaudos gráficos (planillas C01, C02, C03 y C04). La madera debe estar bien estacionada y seca. No se admitirán maderas enfermas con señales de polilla, taladros, pudriciones de cualquier clase, defectos que comprometan su duración, aspecto, solidez y resistencia. Será de primera calidad (sin nudos pasantes, grietas ni</w:t>
      </w:r>
      <w:r w:rsidRPr="00C8161C">
        <w:rPr>
          <w:rFonts w:ascii="Arial" w:hAnsi="Arial" w:cs="Arial"/>
          <w:spacing w:val="-1"/>
          <w:sz w:val="24"/>
          <w:szCs w:val="24"/>
        </w:rPr>
        <w:t xml:space="preserve"> </w:t>
      </w:r>
      <w:r w:rsidRPr="00C8161C">
        <w:rPr>
          <w:rFonts w:ascii="Arial" w:hAnsi="Arial" w:cs="Arial"/>
          <w:sz w:val="24"/>
          <w:szCs w:val="24"/>
        </w:rPr>
        <w:t>fisuras).</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 xml:space="preserve">Las mesadas se realizarán en paneles de 42 mm de espesor, fijados perfiles metálicos en mensula amurados a las paredes. Los perfiles serán de sección “L” de 4 x 4 cm los cuales irán amurados a los paramentos verticales a través de cemento de albañilería 3x1 en forma de ménsula y con una separación máxima entre ellos de 0.90 </w:t>
      </w:r>
      <w:proofErr w:type="spellStart"/>
      <w:r w:rsidRPr="00C8161C">
        <w:rPr>
          <w:rFonts w:ascii="Arial" w:hAnsi="Arial" w:cs="Arial"/>
          <w:sz w:val="24"/>
          <w:szCs w:val="24"/>
        </w:rPr>
        <w:t>mts</w:t>
      </w:r>
      <w:proofErr w:type="spellEnd"/>
      <w:r w:rsidRPr="00C8161C">
        <w:rPr>
          <w:rFonts w:ascii="Arial" w:hAnsi="Arial" w:cs="Arial"/>
          <w:sz w:val="24"/>
          <w:szCs w:val="24"/>
        </w:rPr>
        <w:t>.</w:t>
      </w:r>
    </w:p>
    <w:p w:rsidR="00E104FA" w:rsidRPr="00C8161C" w:rsidRDefault="00E104FA" w:rsidP="006D51EB">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Llevarán frentes de 5 cm (C01, C02, C03 y C04) de altura, del mismo material (según se indica en planillas). No se les colocará zócalo.</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dará una protección con plastificante base agua bicomponente tipo Sayerlack, apropiado para condiciones de uso intenso, de acuerdo a las especificaciones del fabricante.</w:t>
      </w:r>
    </w:p>
    <w:p w:rsidR="00E104FA" w:rsidRPr="00C8161C" w:rsidRDefault="00E104FA" w:rsidP="006D51EB">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Se controlará que la mesada quede perfectamente escuadrada y nivelada.</w:t>
      </w:r>
    </w:p>
    <w:p w:rsidR="00E104FA" w:rsidRPr="00C8161C" w:rsidRDefault="00E104FA" w:rsidP="006D51EB">
      <w:pPr>
        <w:pStyle w:val="Ttulo5"/>
        <w:widowControl/>
        <w:tabs>
          <w:tab w:val="left" w:pos="921"/>
          <w:tab w:val="left" w:pos="922"/>
        </w:tabs>
        <w:suppressAutoHyphens/>
        <w:spacing w:before="0" w:line="360" w:lineRule="auto"/>
        <w:ind w:right="54"/>
        <w:mirrorIndents/>
        <w:jc w:val="both"/>
        <w:rPr>
          <w:rFonts w:ascii="Arial" w:hAnsi="Arial" w:cs="Arial"/>
          <w:b/>
          <w:color w:val="auto"/>
          <w:sz w:val="24"/>
          <w:szCs w:val="24"/>
        </w:rPr>
      </w:pPr>
      <w:r w:rsidRPr="00C8161C">
        <w:rPr>
          <w:rFonts w:ascii="Arial" w:hAnsi="Arial" w:cs="Arial"/>
          <w:color w:val="auto"/>
          <w:sz w:val="24"/>
          <w:szCs w:val="24"/>
          <w:u w:val="single"/>
        </w:rPr>
        <w:t>Puertas de</w:t>
      </w:r>
      <w:r w:rsidRPr="00C8161C">
        <w:rPr>
          <w:rFonts w:ascii="Arial" w:hAnsi="Arial" w:cs="Arial"/>
          <w:color w:val="auto"/>
          <w:spacing w:val="-2"/>
          <w:sz w:val="24"/>
          <w:szCs w:val="24"/>
          <w:u w:val="single"/>
        </w:rPr>
        <w:t xml:space="preserve"> </w:t>
      </w:r>
      <w:r w:rsidRPr="00C8161C">
        <w:rPr>
          <w:rFonts w:ascii="Arial" w:hAnsi="Arial" w:cs="Arial"/>
          <w:color w:val="auto"/>
          <w:sz w:val="24"/>
          <w:szCs w:val="24"/>
          <w:u w:val="single"/>
        </w:rPr>
        <w:t>madera</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estudiará la posibilidad de volver a utilizar las puertas existentes (teniendo en cuenta el punto</w:t>
      </w:r>
    </w:p>
    <w:p w:rsidR="00E104FA" w:rsidRPr="00C8161C" w:rsidRDefault="00E104FA" w:rsidP="006D51EB">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lastRenderedPageBreak/>
        <w:t>7.2 con respecto sus terminaciones). Las puertas existentes a reutilizar son 4 y tienen 0,70 mts de ancho las cuales se distribuirán de la siguiente manera; 1 puerta en el baño de servicios en planta alta y 3 puertas en los baños individuales en planta alta. Para el baño accesible en planta baja se deberá suministrar una puerta según planilla C05.</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En el caso de no poderse reutilizar dichas puertas. Se realizarán de acuerdo a las planillas (C05, C06). Se deberá controlar su aplomado y escuadría en el momento del amurado.</w:t>
      </w:r>
    </w:p>
    <w:p w:rsidR="006D51EB" w:rsidRDefault="00E104FA" w:rsidP="006D51EB">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Deberán contar con marco tipo cajón y contramarco en la cara que corresponda. La hoja será tipo bastidor revestido con compensado de 3mm y cubrecanto perimetral. Será terminada con 2 manos de fondo para madera y 2 manos de esmalte sintético dado a sople</w:t>
      </w:r>
      <w:r w:rsidR="006D51EB">
        <w:rPr>
          <w:rFonts w:ascii="Arial" w:hAnsi="Arial" w:cs="Arial"/>
          <w:sz w:val="24"/>
          <w:szCs w:val="24"/>
        </w:rPr>
        <w:t>te, color a definir por el DOS.</w:t>
      </w:r>
    </w:p>
    <w:p w:rsidR="00E104FA" w:rsidRDefault="00E104FA" w:rsidP="006D51EB">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Se controlará el buen funcionamiento de los herrajes de cierre y movimiento. De no ser así, se procederá al acondicionamiento de las mismas.</w:t>
      </w:r>
    </w:p>
    <w:p w:rsidR="006D51EB" w:rsidRPr="00C8161C" w:rsidRDefault="006D51EB" w:rsidP="006D51EB">
      <w:pPr>
        <w:pStyle w:val="Textoindependiente"/>
        <w:keepNext/>
        <w:keepLines/>
        <w:suppressAutoHyphens/>
        <w:spacing w:before="1" w:line="360" w:lineRule="auto"/>
        <w:ind w:right="54"/>
        <w:mirrorIndents/>
        <w:jc w:val="both"/>
        <w:rPr>
          <w:rFonts w:ascii="Arial" w:hAnsi="Arial" w:cs="Arial"/>
          <w:sz w:val="24"/>
          <w:szCs w:val="24"/>
        </w:rPr>
      </w:pPr>
    </w:p>
    <w:p w:rsidR="00E104FA" w:rsidRPr="00C8161C" w:rsidRDefault="00E104FA" w:rsidP="006D51EB">
      <w:pPr>
        <w:pStyle w:val="Ttulo5"/>
        <w:widowControl/>
        <w:tabs>
          <w:tab w:val="left" w:pos="0"/>
        </w:tabs>
        <w:suppressAutoHyphens/>
        <w:spacing w:line="360" w:lineRule="auto"/>
        <w:mirrorIndents/>
        <w:jc w:val="both"/>
        <w:rPr>
          <w:rFonts w:ascii="Arial" w:hAnsi="Arial" w:cs="Arial"/>
          <w:b/>
          <w:sz w:val="24"/>
          <w:szCs w:val="24"/>
        </w:rPr>
      </w:pPr>
      <w:r w:rsidRPr="00C8161C">
        <w:rPr>
          <w:rFonts w:ascii="Arial" w:hAnsi="Arial" w:cs="Arial"/>
          <w:color w:val="auto"/>
          <w:sz w:val="24"/>
          <w:szCs w:val="24"/>
          <w:u w:val="single"/>
        </w:rPr>
        <w:t>Espejos</w:t>
      </w:r>
    </w:p>
    <w:p w:rsidR="00E104FA" w:rsidRPr="00C8161C" w:rsidRDefault="00E104FA" w:rsidP="006D51EB">
      <w:pPr>
        <w:pStyle w:val="Textoindependiente"/>
        <w:keepNext/>
        <w:keepLines/>
        <w:tabs>
          <w:tab w:val="left" w:pos="0"/>
        </w:tabs>
        <w:suppressAutoHyphens/>
        <w:spacing w:line="360" w:lineRule="auto"/>
        <w:ind w:right="54"/>
        <w:mirrorIndents/>
        <w:jc w:val="both"/>
        <w:rPr>
          <w:rFonts w:ascii="Arial" w:hAnsi="Arial" w:cs="Arial"/>
          <w:sz w:val="24"/>
          <w:szCs w:val="24"/>
        </w:rPr>
      </w:pPr>
      <w:r w:rsidRPr="00C8161C">
        <w:rPr>
          <w:rFonts w:ascii="Arial" w:hAnsi="Arial" w:cs="Arial"/>
          <w:sz w:val="24"/>
          <w:szCs w:val="24"/>
        </w:rPr>
        <w:t>Los espejos serán de primera calidad y perfectamente planos, de las características que se señalan en las planillas (C01 y C02) con “U” perimetral de</w:t>
      </w:r>
      <w:r w:rsidRPr="00C8161C">
        <w:rPr>
          <w:rFonts w:ascii="Arial" w:hAnsi="Arial" w:cs="Arial"/>
          <w:spacing w:val="-10"/>
          <w:sz w:val="24"/>
          <w:szCs w:val="24"/>
        </w:rPr>
        <w:t xml:space="preserve"> </w:t>
      </w:r>
      <w:r w:rsidRPr="00C8161C">
        <w:rPr>
          <w:rFonts w:ascii="Arial" w:hAnsi="Arial" w:cs="Arial"/>
          <w:sz w:val="24"/>
          <w:szCs w:val="24"/>
        </w:rPr>
        <w:t>aluminio.</w:t>
      </w:r>
    </w:p>
    <w:p w:rsidR="00E104FA" w:rsidRPr="00C8161C" w:rsidRDefault="00E104FA" w:rsidP="006D51EB">
      <w:pPr>
        <w:pStyle w:val="Textoindependiente"/>
        <w:keepNext/>
        <w:keepLines/>
        <w:tabs>
          <w:tab w:val="left" w:pos="0"/>
        </w:tabs>
        <w:suppressAutoHyphens/>
        <w:spacing w:line="360" w:lineRule="auto"/>
        <w:ind w:right="54"/>
        <w:mirrorIndents/>
        <w:jc w:val="both"/>
        <w:rPr>
          <w:rFonts w:ascii="Arial" w:hAnsi="Arial" w:cs="Arial"/>
          <w:sz w:val="24"/>
          <w:szCs w:val="24"/>
        </w:rPr>
      </w:pPr>
      <w:r w:rsidRPr="00C8161C">
        <w:rPr>
          <w:rFonts w:ascii="Arial" w:hAnsi="Arial" w:cs="Arial"/>
          <w:sz w:val="24"/>
          <w:szCs w:val="24"/>
        </w:rPr>
        <w:t>Se rechazarán los que tuvieran burbujas, alabeos, ondulaciones, fisuras o cualquier otro defecto. Se deberá tener en cuenta que se colocarán en un local húmedo.</w:t>
      </w:r>
    </w:p>
    <w:p w:rsidR="00E104FA" w:rsidRDefault="00E104FA" w:rsidP="006D51EB">
      <w:pPr>
        <w:pStyle w:val="Textoindependiente"/>
        <w:keepNext/>
        <w:keepLines/>
        <w:tabs>
          <w:tab w:val="left" w:pos="0"/>
        </w:tabs>
        <w:suppressAutoHyphens/>
        <w:spacing w:line="360" w:lineRule="auto"/>
        <w:ind w:right="54"/>
        <w:mirrorIndents/>
        <w:jc w:val="both"/>
        <w:rPr>
          <w:rFonts w:ascii="Arial" w:hAnsi="Arial" w:cs="Arial"/>
          <w:sz w:val="24"/>
          <w:szCs w:val="24"/>
        </w:rPr>
      </w:pPr>
      <w:r w:rsidRPr="00C8161C">
        <w:rPr>
          <w:rFonts w:ascii="Arial" w:hAnsi="Arial" w:cs="Arial"/>
          <w:sz w:val="24"/>
          <w:szCs w:val="24"/>
        </w:rPr>
        <w:t xml:space="preserve">Tendrán un espesor de 6 mm mínimo en una sola pieza, se definirá en obra la forma de fijación. En el caso del baño accesible se colocará un espejo basculante especifica en punto </w:t>
      </w:r>
      <w:r w:rsidRPr="00C8161C">
        <w:rPr>
          <w:rFonts w:ascii="Arial" w:hAnsi="Arial" w:cs="Arial"/>
          <w:b/>
          <w:sz w:val="24"/>
          <w:szCs w:val="24"/>
        </w:rPr>
        <w:t xml:space="preserve">8.3.7 </w:t>
      </w:r>
      <w:r w:rsidRPr="00C8161C">
        <w:rPr>
          <w:rFonts w:ascii="Arial" w:hAnsi="Arial" w:cs="Arial"/>
          <w:sz w:val="24"/>
          <w:szCs w:val="24"/>
        </w:rPr>
        <w:t>y planilla C01.</w:t>
      </w:r>
    </w:p>
    <w:p w:rsidR="00B44DF7" w:rsidRPr="00C8161C" w:rsidRDefault="00B44DF7" w:rsidP="006D51EB">
      <w:pPr>
        <w:pStyle w:val="Textoindependiente"/>
        <w:keepNext/>
        <w:keepLines/>
        <w:tabs>
          <w:tab w:val="left" w:pos="0"/>
        </w:tabs>
        <w:suppressAutoHyphens/>
        <w:spacing w:line="360" w:lineRule="auto"/>
        <w:ind w:right="54"/>
        <w:mirrorIndents/>
        <w:jc w:val="both"/>
        <w:rPr>
          <w:rFonts w:ascii="Arial" w:hAnsi="Arial" w:cs="Arial"/>
          <w:sz w:val="24"/>
          <w:szCs w:val="24"/>
        </w:rPr>
      </w:pPr>
    </w:p>
    <w:p w:rsidR="00E104FA" w:rsidRPr="00B44DF7" w:rsidRDefault="00B44DF7" w:rsidP="006D51EB">
      <w:pPr>
        <w:keepNext/>
        <w:keepLines/>
        <w:tabs>
          <w:tab w:val="left" w:pos="-3969"/>
          <w:tab w:val="left" w:pos="0"/>
        </w:tabs>
        <w:suppressAutoHyphens/>
        <w:spacing w:before="56" w:line="360" w:lineRule="auto"/>
        <w:mirrorIndents/>
        <w:jc w:val="both"/>
        <w:rPr>
          <w:rFonts w:ascii="Arial" w:hAnsi="Arial" w:cs="Arial"/>
          <w:i/>
          <w:sz w:val="24"/>
          <w:szCs w:val="24"/>
          <w:u w:val="single"/>
        </w:rPr>
      </w:pPr>
      <w:r w:rsidRPr="00B44DF7">
        <w:rPr>
          <w:rFonts w:ascii="Arial" w:hAnsi="Arial" w:cs="Arial"/>
          <w:i/>
          <w:sz w:val="24"/>
          <w:szCs w:val="24"/>
          <w:u w:val="single"/>
        </w:rPr>
        <w:t>Terminaciones de paramentos</w:t>
      </w:r>
      <w:r w:rsidR="00E104FA" w:rsidRPr="00B44DF7">
        <w:rPr>
          <w:rFonts w:ascii="Arial" w:hAnsi="Arial" w:cs="Arial"/>
          <w:i/>
          <w:sz w:val="24"/>
          <w:szCs w:val="24"/>
          <w:u w:val="single"/>
        </w:rPr>
        <w:t xml:space="preserve"> </w:t>
      </w:r>
      <w:r w:rsidRPr="00B44DF7">
        <w:rPr>
          <w:rFonts w:ascii="Arial" w:hAnsi="Arial" w:cs="Arial"/>
          <w:i/>
          <w:sz w:val="24"/>
          <w:szCs w:val="24"/>
          <w:u w:val="single"/>
        </w:rPr>
        <w:t>verticales</w:t>
      </w:r>
    </w:p>
    <w:p w:rsidR="00E104FA" w:rsidRPr="00C8161C" w:rsidRDefault="00E104FA" w:rsidP="006D51EB">
      <w:pPr>
        <w:pStyle w:val="Ttulo5"/>
        <w:widowControl/>
        <w:tabs>
          <w:tab w:val="left" w:pos="0"/>
        </w:tabs>
        <w:suppressAutoHyphens/>
        <w:spacing w:before="1" w:line="360" w:lineRule="auto"/>
        <w:mirrorIndents/>
        <w:jc w:val="both"/>
        <w:rPr>
          <w:rFonts w:ascii="Arial" w:hAnsi="Arial" w:cs="Arial"/>
          <w:b/>
          <w:sz w:val="24"/>
          <w:szCs w:val="24"/>
        </w:rPr>
      </w:pPr>
      <w:r w:rsidRPr="00C8161C">
        <w:rPr>
          <w:rFonts w:ascii="Arial" w:hAnsi="Arial" w:cs="Arial"/>
          <w:color w:val="auto"/>
          <w:sz w:val="24"/>
          <w:szCs w:val="24"/>
          <w:u w:val="single"/>
        </w:rPr>
        <w:t>Revoques en tabiques</w:t>
      </w:r>
      <w:r w:rsidRPr="00C8161C">
        <w:rPr>
          <w:rFonts w:ascii="Arial" w:hAnsi="Arial" w:cs="Arial"/>
          <w:color w:val="auto"/>
          <w:spacing w:val="-3"/>
          <w:sz w:val="24"/>
          <w:szCs w:val="24"/>
          <w:u w:val="single"/>
        </w:rPr>
        <w:t xml:space="preserve"> </w:t>
      </w:r>
      <w:r w:rsidRPr="00C8161C">
        <w:rPr>
          <w:rFonts w:ascii="Arial" w:hAnsi="Arial" w:cs="Arial"/>
          <w:color w:val="auto"/>
          <w:sz w:val="24"/>
          <w:szCs w:val="24"/>
          <w:u w:val="single"/>
        </w:rPr>
        <w:t>nuevos</w:t>
      </w:r>
    </w:p>
    <w:p w:rsidR="00E104FA" w:rsidRPr="00C8161C" w:rsidRDefault="00E104FA" w:rsidP="006D51EB">
      <w:pPr>
        <w:pStyle w:val="Textoindependiente"/>
        <w:keepNext/>
        <w:keepLines/>
        <w:tabs>
          <w:tab w:val="left" w:pos="0"/>
        </w:tabs>
        <w:suppressAutoHyphens/>
        <w:spacing w:line="360" w:lineRule="auto"/>
        <w:ind w:right="1009"/>
        <w:mirrorIndents/>
        <w:jc w:val="both"/>
        <w:rPr>
          <w:rFonts w:ascii="Arial" w:hAnsi="Arial" w:cs="Arial"/>
          <w:sz w:val="24"/>
          <w:szCs w:val="24"/>
        </w:rPr>
      </w:pPr>
      <w:r w:rsidRPr="00C8161C">
        <w:rPr>
          <w:rFonts w:ascii="Arial" w:hAnsi="Arial" w:cs="Arial"/>
          <w:sz w:val="24"/>
          <w:szCs w:val="24"/>
        </w:rPr>
        <w:lastRenderedPageBreak/>
        <w:t>Los muros nuevos de ticholo serán revocados, y en los sectores revestidos se revocarán por encima del nivel del revestimiento cerámico (a 2,10 mts sobre el nivel de piso terminado).</w:t>
      </w:r>
    </w:p>
    <w:p w:rsidR="00E104FA" w:rsidRPr="00C8161C" w:rsidRDefault="00E104FA" w:rsidP="006D51EB">
      <w:pPr>
        <w:pStyle w:val="Textoindependiente"/>
        <w:keepNext/>
        <w:keepLines/>
        <w:tabs>
          <w:tab w:val="left" w:pos="0"/>
        </w:tabs>
        <w:suppressAutoHyphens/>
        <w:spacing w:line="360" w:lineRule="auto"/>
        <w:ind w:right="961"/>
        <w:mirrorIndents/>
        <w:jc w:val="both"/>
        <w:rPr>
          <w:rFonts w:ascii="Arial" w:hAnsi="Arial" w:cs="Arial"/>
          <w:sz w:val="24"/>
          <w:szCs w:val="24"/>
        </w:rPr>
      </w:pPr>
      <w:r w:rsidRPr="00C8161C">
        <w:rPr>
          <w:rFonts w:ascii="Arial" w:hAnsi="Arial" w:cs="Arial"/>
          <w:sz w:val="24"/>
          <w:szCs w:val="24"/>
        </w:rPr>
        <w:t>Los revoques serán a dos capas; la primera capa de revoque de mezcla gruesa reforzada con cemento portland al 5x1 perfectamente fretachada y peinada de un espesor no mayor a 2cm, y la segunda capa de revoque de mezcla fina reforzada con cemento portland al 6x1 con perfecta terminación de su superficie no mayor a 1cm. Las uniones de las paredes entre si se harán según diedros perfectos.</w:t>
      </w:r>
    </w:p>
    <w:p w:rsidR="00E104FA" w:rsidRPr="00C8161C" w:rsidRDefault="00E104FA" w:rsidP="006D51EB">
      <w:pPr>
        <w:pStyle w:val="Textoindependiente"/>
        <w:keepNext/>
        <w:keepLines/>
        <w:tabs>
          <w:tab w:val="left" w:pos="0"/>
        </w:tabs>
        <w:suppressAutoHyphens/>
        <w:spacing w:line="360" w:lineRule="auto"/>
        <w:ind w:right="1009"/>
        <w:mirrorIndents/>
        <w:jc w:val="both"/>
        <w:rPr>
          <w:rFonts w:ascii="Arial" w:hAnsi="Arial" w:cs="Arial"/>
          <w:sz w:val="24"/>
          <w:szCs w:val="24"/>
        </w:rPr>
      </w:pPr>
      <w:r w:rsidRPr="00C8161C">
        <w:rPr>
          <w:rFonts w:ascii="Arial" w:hAnsi="Arial" w:cs="Arial"/>
          <w:sz w:val="24"/>
          <w:szCs w:val="24"/>
        </w:rPr>
        <w:t>Las jambas de las aberturas estarán terminadas con el propio revoque y sus ángulos serán perfectos.</w:t>
      </w:r>
    </w:p>
    <w:p w:rsidR="00E104FA" w:rsidRPr="00C8161C" w:rsidRDefault="00E104FA" w:rsidP="006D51EB">
      <w:pPr>
        <w:pStyle w:val="Ttulo5"/>
        <w:widowControl/>
        <w:tabs>
          <w:tab w:val="left" w:pos="0"/>
        </w:tabs>
        <w:suppressAutoHyphens/>
        <w:spacing w:before="56" w:line="360" w:lineRule="auto"/>
        <w:mirrorIndents/>
        <w:jc w:val="both"/>
        <w:rPr>
          <w:rFonts w:ascii="Arial" w:hAnsi="Arial" w:cs="Arial"/>
          <w:b/>
          <w:sz w:val="24"/>
          <w:szCs w:val="24"/>
        </w:rPr>
      </w:pPr>
      <w:r w:rsidRPr="00C8161C">
        <w:rPr>
          <w:rFonts w:ascii="Arial" w:hAnsi="Arial" w:cs="Arial"/>
          <w:color w:val="auto"/>
          <w:sz w:val="24"/>
          <w:szCs w:val="24"/>
          <w:u w:val="single"/>
        </w:rPr>
        <w:t>Revestimiento cerámico de</w:t>
      </w:r>
      <w:r w:rsidRPr="00C8161C">
        <w:rPr>
          <w:rFonts w:ascii="Arial" w:hAnsi="Arial" w:cs="Arial"/>
          <w:color w:val="auto"/>
          <w:spacing w:val="-4"/>
          <w:sz w:val="24"/>
          <w:szCs w:val="24"/>
          <w:u w:val="single"/>
        </w:rPr>
        <w:t xml:space="preserve"> </w:t>
      </w:r>
      <w:r w:rsidRPr="00C8161C">
        <w:rPr>
          <w:rFonts w:ascii="Arial" w:hAnsi="Arial" w:cs="Arial"/>
          <w:color w:val="auto"/>
          <w:sz w:val="24"/>
          <w:szCs w:val="24"/>
          <w:u w:val="single"/>
        </w:rPr>
        <w:t>muros</w:t>
      </w:r>
    </w:p>
    <w:p w:rsidR="00E104FA" w:rsidRPr="00C8161C" w:rsidRDefault="00E104FA" w:rsidP="006D51EB">
      <w:pPr>
        <w:pStyle w:val="Textoindependiente"/>
        <w:keepNext/>
        <w:keepLines/>
        <w:tabs>
          <w:tab w:val="left" w:pos="0"/>
        </w:tabs>
        <w:suppressAutoHyphens/>
        <w:spacing w:line="360" w:lineRule="auto"/>
        <w:ind w:right="960"/>
        <w:mirrorIndents/>
        <w:jc w:val="both"/>
        <w:rPr>
          <w:rFonts w:ascii="Arial" w:hAnsi="Arial" w:cs="Arial"/>
          <w:b/>
          <w:sz w:val="24"/>
          <w:szCs w:val="24"/>
        </w:rPr>
      </w:pPr>
      <w:r w:rsidRPr="00C8161C">
        <w:rPr>
          <w:rFonts w:ascii="Arial" w:hAnsi="Arial" w:cs="Arial"/>
          <w:sz w:val="24"/>
          <w:szCs w:val="24"/>
        </w:rPr>
        <w:t>Los paramentos de los servicios higiénicos se revestirán hasta una altura de 2,10 mts sobre el nivel de piso terminado, y serán coronados con una buña en la mampostería de 1x1</w:t>
      </w:r>
      <w:r w:rsidRPr="00C8161C">
        <w:rPr>
          <w:rFonts w:ascii="Arial" w:hAnsi="Arial" w:cs="Arial"/>
          <w:spacing w:val="-18"/>
          <w:sz w:val="24"/>
          <w:szCs w:val="24"/>
        </w:rPr>
        <w:t xml:space="preserve"> </w:t>
      </w:r>
      <w:r w:rsidRPr="00C8161C">
        <w:rPr>
          <w:rFonts w:ascii="Arial" w:hAnsi="Arial" w:cs="Arial"/>
          <w:sz w:val="24"/>
          <w:szCs w:val="24"/>
        </w:rPr>
        <w:t>cm</w:t>
      </w:r>
      <w:r w:rsidRPr="00C8161C">
        <w:rPr>
          <w:rFonts w:ascii="Arial" w:hAnsi="Arial" w:cs="Arial"/>
          <w:b/>
          <w:sz w:val="24"/>
          <w:szCs w:val="24"/>
        </w:rPr>
        <w:t>.</w:t>
      </w:r>
    </w:p>
    <w:p w:rsidR="00E104FA"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La cerámica será de primera calidad, de dimensiones 60x30 cm y color a determinar en obra por el DOS. En los cantos vivos se colocará una cantonera de aluminio del tipo flecha. Se proporcionarán a su vez 3 m</w:t>
      </w:r>
      <w:r w:rsidRPr="00C8161C">
        <w:rPr>
          <w:rFonts w:ascii="Arial" w:hAnsi="Arial" w:cs="Arial"/>
          <w:sz w:val="24"/>
          <w:szCs w:val="24"/>
          <w:vertAlign w:val="superscript"/>
        </w:rPr>
        <w:t>2</w:t>
      </w:r>
      <w:r w:rsidRPr="00C8161C">
        <w:rPr>
          <w:rFonts w:ascii="Arial" w:hAnsi="Arial" w:cs="Arial"/>
          <w:sz w:val="24"/>
          <w:szCs w:val="24"/>
        </w:rPr>
        <w:t xml:space="preserve"> del cerámico utilizada para futuras</w:t>
      </w:r>
      <w:r w:rsidRPr="00C8161C">
        <w:rPr>
          <w:rFonts w:ascii="Arial" w:hAnsi="Arial" w:cs="Arial"/>
          <w:spacing w:val="-12"/>
          <w:sz w:val="24"/>
          <w:szCs w:val="24"/>
        </w:rPr>
        <w:t xml:space="preserve"> </w:t>
      </w:r>
      <w:r w:rsidRPr="00C8161C">
        <w:rPr>
          <w:rFonts w:ascii="Arial" w:hAnsi="Arial" w:cs="Arial"/>
          <w:sz w:val="24"/>
          <w:szCs w:val="24"/>
        </w:rPr>
        <w:t>reposiciones.</w:t>
      </w:r>
    </w:p>
    <w:p w:rsidR="00766CC6" w:rsidRDefault="00766CC6" w:rsidP="006D51EB">
      <w:pPr>
        <w:pStyle w:val="Textoindependiente"/>
        <w:keepNext/>
        <w:keepLines/>
        <w:suppressAutoHyphens/>
        <w:spacing w:line="360" w:lineRule="auto"/>
        <w:ind w:right="54"/>
        <w:mirrorIndents/>
        <w:jc w:val="both"/>
        <w:rPr>
          <w:rFonts w:ascii="Arial" w:hAnsi="Arial" w:cs="Arial"/>
          <w:sz w:val="24"/>
          <w:szCs w:val="24"/>
        </w:rPr>
      </w:pPr>
    </w:p>
    <w:p w:rsidR="00E104FA" w:rsidRPr="00B44DF7" w:rsidRDefault="00766CC6" w:rsidP="00B44DF7">
      <w:pPr>
        <w:keepNext/>
        <w:keepLines/>
        <w:tabs>
          <w:tab w:val="left" w:pos="-3969"/>
        </w:tabs>
        <w:suppressAutoHyphens/>
        <w:spacing w:before="56" w:line="360" w:lineRule="auto"/>
        <w:mirrorIndents/>
        <w:jc w:val="both"/>
        <w:rPr>
          <w:rFonts w:ascii="Arial" w:hAnsi="Arial" w:cs="Arial"/>
          <w:i/>
          <w:sz w:val="24"/>
          <w:szCs w:val="24"/>
          <w:u w:val="single"/>
        </w:rPr>
      </w:pPr>
      <w:r w:rsidRPr="00B44DF7">
        <w:rPr>
          <w:rFonts w:ascii="Arial" w:hAnsi="Arial" w:cs="Arial"/>
          <w:i/>
          <w:sz w:val="24"/>
          <w:szCs w:val="24"/>
          <w:u w:val="single"/>
        </w:rPr>
        <w:t>Terminaciones de pavimentos</w:t>
      </w:r>
    </w:p>
    <w:p w:rsidR="00E104FA" w:rsidRPr="00C8161C" w:rsidRDefault="00E104FA" w:rsidP="00905AB6">
      <w:pPr>
        <w:pStyle w:val="Ttulo5"/>
        <w:widowControl/>
        <w:tabs>
          <w:tab w:val="left" w:pos="922"/>
        </w:tabs>
        <w:suppressAutoHyphens/>
        <w:spacing w:before="0" w:line="360" w:lineRule="auto"/>
        <w:ind w:left="142"/>
        <w:mirrorIndents/>
        <w:jc w:val="both"/>
        <w:rPr>
          <w:rFonts w:ascii="Arial" w:hAnsi="Arial" w:cs="Arial"/>
          <w:b/>
          <w:sz w:val="24"/>
          <w:szCs w:val="24"/>
        </w:rPr>
      </w:pPr>
      <w:proofErr w:type="spellStart"/>
      <w:r w:rsidRPr="00C8161C">
        <w:rPr>
          <w:rFonts w:ascii="Arial" w:hAnsi="Arial" w:cs="Arial"/>
          <w:color w:val="auto"/>
          <w:sz w:val="24"/>
          <w:szCs w:val="24"/>
          <w:u w:val="single"/>
        </w:rPr>
        <w:t>Contrapisos</w:t>
      </w:r>
      <w:proofErr w:type="spellEnd"/>
      <w:r w:rsidRPr="00C8161C">
        <w:rPr>
          <w:rFonts w:ascii="Arial" w:hAnsi="Arial" w:cs="Arial"/>
          <w:color w:val="auto"/>
          <w:sz w:val="24"/>
          <w:szCs w:val="24"/>
          <w:u w:val="single"/>
        </w:rPr>
        <w:t xml:space="preserve"> y alisados de arena y</w:t>
      </w:r>
      <w:r w:rsidRPr="00C8161C">
        <w:rPr>
          <w:rFonts w:ascii="Arial" w:hAnsi="Arial" w:cs="Arial"/>
          <w:color w:val="auto"/>
          <w:spacing w:val="-3"/>
          <w:sz w:val="24"/>
          <w:szCs w:val="24"/>
          <w:u w:val="single"/>
        </w:rPr>
        <w:t xml:space="preserve"> </w:t>
      </w:r>
      <w:r w:rsidRPr="00C8161C">
        <w:rPr>
          <w:rFonts w:ascii="Arial" w:hAnsi="Arial" w:cs="Arial"/>
          <w:color w:val="auto"/>
          <w:sz w:val="24"/>
          <w:szCs w:val="24"/>
          <w:u w:val="single"/>
        </w:rPr>
        <w:t>portland</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 xml:space="preserve">Se nivelarán los </w:t>
      </w:r>
      <w:proofErr w:type="spellStart"/>
      <w:r w:rsidRPr="00C8161C">
        <w:rPr>
          <w:rFonts w:ascii="Arial" w:hAnsi="Arial" w:cs="Arial"/>
          <w:sz w:val="24"/>
          <w:szCs w:val="24"/>
        </w:rPr>
        <w:t>contrapisos</w:t>
      </w:r>
      <w:proofErr w:type="spellEnd"/>
      <w:r w:rsidRPr="00C8161C">
        <w:rPr>
          <w:rFonts w:ascii="Arial" w:hAnsi="Arial" w:cs="Arial"/>
          <w:sz w:val="24"/>
          <w:szCs w:val="24"/>
        </w:rPr>
        <w:t xml:space="preserve"> de tal manera que al recibir la cerámica se mantenga el mismo nivel de piso terminado, para no ocasionar una diferencia de niveles entre los locales.</w:t>
      </w:r>
    </w:p>
    <w:p w:rsidR="00E104FA" w:rsidRDefault="00E104FA" w:rsidP="006D51EB">
      <w:pPr>
        <w:pStyle w:val="Textoindependiente"/>
        <w:keepNext/>
        <w:keepLines/>
        <w:suppressAutoHyphens/>
        <w:spacing w:before="1" w:line="360" w:lineRule="auto"/>
        <w:ind w:left="212" w:right="54"/>
        <w:mirrorIndents/>
        <w:jc w:val="both"/>
        <w:rPr>
          <w:rFonts w:ascii="Arial" w:hAnsi="Arial" w:cs="Arial"/>
          <w:sz w:val="24"/>
          <w:szCs w:val="24"/>
        </w:rPr>
      </w:pPr>
      <w:r w:rsidRPr="00C8161C">
        <w:rPr>
          <w:rFonts w:ascii="Arial" w:hAnsi="Arial" w:cs="Arial"/>
          <w:sz w:val="24"/>
          <w:szCs w:val="24"/>
        </w:rPr>
        <w:t>Se realizará la terminación con un alisado de arena y portland bien nivelado y plano, para recibir las terminaciones indicadas en los recaudos.</w:t>
      </w:r>
    </w:p>
    <w:p w:rsidR="00522235" w:rsidRPr="00C8161C" w:rsidRDefault="00522235" w:rsidP="006D51EB">
      <w:pPr>
        <w:pStyle w:val="Textoindependiente"/>
        <w:keepNext/>
        <w:keepLines/>
        <w:suppressAutoHyphens/>
        <w:spacing w:before="1" w:line="360" w:lineRule="auto"/>
        <w:ind w:left="212" w:right="54"/>
        <w:mirrorIndents/>
        <w:jc w:val="both"/>
        <w:rPr>
          <w:rFonts w:ascii="Arial" w:hAnsi="Arial" w:cs="Arial"/>
          <w:sz w:val="24"/>
          <w:szCs w:val="24"/>
        </w:rPr>
      </w:pPr>
    </w:p>
    <w:p w:rsidR="00E104FA" w:rsidRPr="00C8161C" w:rsidRDefault="00E104FA" w:rsidP="00905AB6">
      <w:pPr>
        <w:pStyle w:val="Ttulo5"/>
        <w:widowControl/>
        <w:tabs>
          <w:tab w:val="left" w:pos="922"/>
        </w:tabs>
        <w:suppressAutoHyphens/>
        <w:spacing w:before="0" w:line="360" w:lineRule="auto"/>
        <w:ind w:left="142"/>
        <w:mirrorIndents/>
        <w:jc w:val="both"/>
        <w:rPr>
          <w:rFonts w:ascii="Arial" w:hAnsi="Arial" w:cs="Arial"/>
          <w:b/>
          <w:sz w:val="24"/>
          <w:szCs w:val="24"/>
        </w:rPr>
      </w:pPr>
      <w:r w:rsidRPr="00C8161C">
        <w:rPr>
          <w:rFonts w:ascii="Arial" w:hAnsi="Arial" w:cs="Arial"/>
          <w:color w:val="auto"/>
          <w:sz w:val="24"/>
          <w:szCs w:val="24"/>
          <w:u w:val="single"/>
        </w:rPr>
        <w:lastRenderedPageBreak/>
        <w:t>Revestimientos cerámicos de</w:t>
      </w:r>
      <w:r w:rsidRPr="00C8161C">
        <w:rPr>
          <w:rFonts w:ascii="Arial" w:hAnsi="Arial" w:cs="Arial"/>
          <w:color w:val="auto"/>
          <w:spacing w:val="-8"/>
          <w:sz w:val="24"/>
          <w:szCs w:val="24"/>
          <w:u w:val="single"/>
        </w:rPr>
        <w:t xml:space="preserve"> </w:t>
      </w:r>
      <w:r w:rsidRPr="00C8161C">
        <w:rPr>
          <w:rFonts w:ascii="Arial" w:hAnsi="Arial" w:cs="Arial"/>
          <w:color w:val="auto"/>
          <w:sz w:val="24"/>
          <w:szCs w:val="24"/>
          <w:u w:val="single"/>
        </w:rPr>
        <w:t>pisos</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Todos los pisos interiores de los servicios higiénicos a intervenir serán de baldosa cerámica de 60x60 cm y PEI 4 mínimo, de primera calidad, color a determinar en obra por el DOS.</w:t>
      </w:r>
    </w:p>
    <w:p w:rsidR="00E104FA" w:rsidRPr="00C8161C" w:rsidRDefault="00E104FA" w:rsidP="006D51EB">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El revestimiento irá asentado con mortero de mezcla fina reforzada con cemento portland al 3x1. Deberá colocarse a junta corrida, a hilo, por oficiales especializados, debiendo quedar las terminaciones esmeradas, sin adherencia de morteros y limpias.</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Las juntas se realizarán con pastina de un color similar al de las cerámicas, a definir por el DOS.</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tendrá especial cuidado en la colocación del pavimento, evitando que queden esquinas huecas o con escaso material, que pongan en riesgo de quiebre a las baldosas.</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deberá aportar muestras del material para que sean aprobadas. Dichas muestras vendrán acompañadas de las especificaciones técnicas, como por ejemplo el grado de dureza. Se deberá suministrar 3 m2 de cada pavimento diferente que se coloque, para futuras reposiciones.</w:t>
      </w:r>
    </w:p>
    <w:p w:rsidR="00E104FA" w:rsidRPr="00B44DF7" w:rsidRDefault="00766CC6" w:rsidP="00B44DF7">
      <w:pPr>
        <w:keepNext/>
        <w:keepLines/>
        <w:tabs>
          <w:tab w:val="left" w:pos="-3969"/>
        </w:tabs>
        <w:suppressAutoHyphens/>
        <w:spacing w:before="56" w:line="360" w:lineRule="auto"/>
        <w:mirrorIndents/>
        <w:jc w:val="both"/>
        <w:rPr>
          <w:rFonts w:ascii="Arial" w:hAnsi="Arial" w:cs="Arial"/>
          <w:i/>
          <w:sz w:val="24"/>
          <w:szCs w:val="24"/>
          <w:u w:val="single"/>
        </w:rPr>
      </w:pPr>
      <w:r w:rsidRPr="00B44DF7">
        <w:rPr>
          <w:rFonts w:ascii="Arial" w:hAnsi="Arial" w:cs="Arial"/>
          <w:i/>
          <w:sz w:val="24"/>
          <w:szCs w:val="24"/>
          <w:u w:val="single"/>
        </w:rPr>
        <w:t>Pintura</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efectuarán trabajos generales de pintura en la totalidad de los locales a reformar: en los paramentos interiores de los servicios higiénicos y en las aberturas que así se especifique.</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En todos los casos se requerirán tantas pruebas de color como la Dirección de Obra considere necesario. Los trabajos serán ejecutados por personal especializado. Los materiales llegarán a obra en sus envases originales y</w:t>
      </w:r>
      <w:r w:rsidRPr="00C8161C">
        <w:rPr>
          <w:rFonts w:ascii="Arial" w:hAnsi="Arial" w:cs="Arial"/>
          <w:spacing w:val="-6"/>
          <w:sz w:val="24"/>
          <w:szCs w:val="24"/>
        </w:rPr>
        <w:t xml:space="preserve"> </w:t>
      </w:r>
      <w:r w:rsidRPr="00C8161C">
        <w:rPr>
          <w:rFonts w:ascii="Arial" w:hAnsi="Arial" w:cs="Arial"/>
          <w:sz w:val="24"/>
          <w:szCs w:val="24"/>
        </w:rPr>
        <w:t>cerrados.</w:t>
      </w:r>
    </w:p>
    <w:p w:rsidR="00E104FA" w:rsidRPr="00C8161C" w:rsidRDefault="00E104FA" w:rsidP="00905AB6">
      <w:pPr>
        <w:pStyle w:val="Ttulo5"/>
        <w:widowControl/>
        <w:tabs>
          <w:tab w:val="left" w:pos="922"/>
        </w:tabs>
        <w:suppressAutoHyphens/>
        <w:spacing w:before="0" w:line="360" w:lineRule="auto"/>
        <w:mirrorIndents/>
        <w:jc w:val="both"/>
        <w:rPr>
          <w:rFonts w:ascii="Arial" w:hAnsi="Arial" w:cs="Arial"/>
          <w:b/>
          <w:sz w:val="24"/>
          <w:szCs w:val="24"/>
        </w:rPr>
      </w:pPr>
      <w:r w:rsidRPr="00C8161C">
        <w:rPr>
          <w:rFonts w:ascii="Arial" w:hAnsi="Arial" w:cs="Arial"/>
          <w:color w:val="auto"/>
          <w:sz w:val="24"/>
          <w:szCs w:val="24"/>
          <w:u w:val="single"/>
        </w:rPr>
        <w:t>Paredes y</w:t>
      </w:r>
      <w:r w:rsidRPr="00C8161C">
        <w:rPr>
          <w:rFonts w:ascii="Arial" w:hAnsi="Arial" w:cs="Arial"/>
          <w:color w:val="auto"/>
          <w:spacing w:val="-2"/>
          <w:sz w:val="24"/>
          <w:szCs w:val="24"/>
          <w:u w:val="single"/>
        </w:rPr>
        <w:t xml:space="preserve"> </w:t>
      </w:r>
      <w:r w:rsidRPr="00C8161C">
        <w:rPr>
          <w:rFonts w:ascii="Arial" w:hAnsi="Arial" w:cs="Arial"/>
          <w:color w:val="auto"/>
          <w:sz w:val="24"/>
          <w:szCs w:val="24"/>
          <w:u w:val="single"/>
        </w:rPr>
        <w:t>cielorraso</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En los muros y cielorrasos interiores se aplicará pintura sobre una mano de sellador, dándose siempre un mínimo de 2 manos, o tantas como sea necesario para el cubrimiento total y homogéneo de las superficies. En el caso de los muros será pintura látex tipo Incalex Ultralavable, y para los cielorrasos se aplicará pintura para cielorrasos tipo Inca Cielo Rasos.</w:t>
      </w:r>
    </w:p>
    <w:p w:rsidR="00E104FA" w:rsidRPr="00C8161C" w:rsidRDefault="00E104FA" w:rsidP="006D51EB">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lastRenderedPageBreak/>
        <w:t>Antes de pintar se cubrirán todos los elementos que puedan ser afectados por la pintura, como aberturas, pavimento, etc.</w:t>
      </w:r>
    </w:p>
    <w:p w:rsidR="00E104FA" w:rsidRPr="00C8161C" w:rsidRDefault="00E104FA" w:rsidP="006D51EB">
      <w:pPr>
        <w:pStyle w:val="Textoindependiente"/>
        <w:keepNext/>
        <w:keepLines/>
        <w:suppressAutoHyphens/>
        <w:spacing w:before="56" w:line="360" w:lineRule="auto"/>
        <w:ind w:right="54"/>
        <w:mirrorIndents/>
        <w:jc w:val="both"/>
        <w:rPr>
          <w:rFonts w:ascii="Arial" w:hAnsi="Arial" w:cs="Arial"/>
          <w:sz w:val="24"/>
          <w:szCs w:val="24"/>
        </w:rPr>
      </w:pPr>
      <w:r w:rsidRPr="00C8161C">
        <w:rPr>
          <w:rFonts w:ascii="Arial" w:hAnsi="Arial" w:cs="Arial"/>
          <w:sz w:val="24"/>
          <w:szCs w:val="24"/>
        </w:rPr>
        <w:t>Se removerán, de estar colocadas, todas las plaquetas de las instalaciones de eléctrica y las tapas de sanitaria y se volverán a colocar luego de la pintura.</w:t>
      </w:r>
    </w:p>
    <w:p w:rsidR="00E104FA" w:rsidRPr="00C8161C" w:rsidRDefault="00E104FA" w:rsidP="006D51EB">
      <w:pPr>
        <w:pStyle w:val="Ttulo5"/>
        <w:widowControl/>
        <w:suppressAutoHyphens/>
        <w:spacing w:before="0" w:line="360" w:lineRule="auto"/>
        <w:mirrorIndents/>
        <w:jc w:val="both"/>
        <w:rPr>
          <w:rFonts w:ascii="Arial" w:hAnsi="Arial" w:cs="Arial"/>
          <w:b/>
          <w:color w:val="auto"/>
          <w:sz w:val="24"/>
          <w:szCs w:val="24"/>
        </w:rPr>
      </w:pPr>
      <w:r w:rsidRPr="00C8161C">
        <w:rPr>
          <w:rFonts w:ascii="Arial" w:hAnsi="Arial" w:cs="Arial"/>
          <w:color w:val="auto"/>
          <w:sz w:val="24"/>
          <w:szCs w:val="24"/>
          <w:u w:val="single"/>
        </w:rPr>
        <w:t>Aberturas de</w:t>
      </w:r>
      <w:r w:rsidRPr="00C8161C">
        <w:rPr>
          <w:rFonts w:ascii="Arial" w:hAnsi="Arial" w:cs="Arial"/>
          <w:color w:val="auto"/>
          <w:spacing w:val="-4"/>
          <w:sz w:val="24"/>
          <w:szCs w:val="24"/>
          <w:u w:val="single"/>
        </w:rPr>
        <w:t xml:space="preserve"> </w:t>
      </w:r>
      <w:r w:rsidRPr="00C8161C">
        <w:rPr>
          <w:rFonts w:ascii="Arial" w:hAnsi="Arial" w:cs="Arial"/>
          <w:color w:val="auto"/>
          <w:sz w:val="24"/>
          <w:szCs w:val="24"/>
          <w:u w:val="single"/>
        </w:rPr>
        <w:t>madera</w:t>
      </w:r>
    </w:p>
    <w:p w:rsidR="00E104FA" w:rsidRPr="00C8161C" w:rsidRDefault="00E104FA" w:rsidP="006D51EB">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A todo elemento de carpintería de madera que esté indicado, se lo lijará y se le dará una mano de sellador en caso de corresponder, previo a la pintura definitiva y dos generales posteriores, de modo que las superficies queden perfectamente cubiertas. De no ser así, la Dirección técnica de Obra podrá solicitar que se den tantas manos como sean necesarias hasta lograr el resultado requerido. Entre mano y mano se deberá dar una lijada para regularizar las superficies. La pintura será aplicada de modo tal que no se noten los acordamientos del pincel o rodillo.</w:t>
      </w:r>
    </w:p>
    <w:p w:rsidR="00E104FA" w:rsidRDefault="00E104FA" w:rsidP="006D51EB">
      <w:pPr>
        <w:pStyle w:val="Textoindependiente"/>
        <w:keepNext/>
        <w:keepLines/>
        <w:suppressAutoHyphens/>
        <w:spacing w:line="360" w:lineRule="auto"/>
        <w:mirrorIndents/>
        <w:jc w:val="both"/>
        <w:rPr>
          <w:rFonts w:ascii="Arial" w:hAnsi="Arial" w:cs="Arial"/>
          <w:sz w:val="24"/>
          <w:szCs w:val="24"/>
        </w:rPr>
      </w:pPr>
      <w:r w:rsidRPr="00C8161C">
        <w:rPr>
          <w:rFonts w:ascii="Arial" w:hAnsi="Arial" w:cs="Arial"/>
          <w:sz w:val="24"/>
          <w:szCs w:val="24"/>
        </w:rPr>
        <w:t>El color de las aberturas quedará a definir por el DOS en el momento de la obra.</w:t>
      </w:r>
    </w:p>
    <w:p w:rsidR="00E104FA" w:rsidRPr="00B44DF7" w:rsidRDefault="00766CC6" w:rsidP="00B44DF7">
      <w:pPr>
        <w:keepNext/>
        <w:keepLines/>
        <w:tabs>
          <w:tab w:val="left" w:pos="-3969"/>
        </w:tabs>
        <w:suppressAutoHyphens/>
        <w:spacing w:before="56" w:line="360" w:lineRule="auto"/>
        <w:mirrorIndents/>
        <w:jc w:val="both"/>
        <w:rPr>
          <w:rFonts w:ascii="Arial" w:hAnsi="Arial" w:cs="Arial"/>
          <w:i/>
          <w:sz w:val="24"/>
          <w:szCs w:val="24"/>
          <w:u w:val="single"/>
        </w:rPr>
      </w:pPr>
      <w:r w:rsidRPr="00B44DF7">
        <w:rPr>
          <w:rFonts w:ascii="Arial" w:hAnsi="Arial" w:cs="Arial"/>
          <w:i/>
          <w:sz w:val="24"/>
          <w:szCs w:val="24"/>
          <w:u w:val="single"/>
        </w:rPr>
        <w:t>Acondicionamiento sanitario</w:t>
      </w:r>
    </w:p>
    <w:p w:rsidR="00E104FA" w:rsidRPr="00C8161C" w:rsidRDefault="00E104FA" w:rsidP="00DA4372">
      <w:pPr>
        <w:pStyle w:val="Ttulo5"/>
        <w:widowControl/>
        <w:suppressAutoHyphens/>
        <w:spacing w:line="360" w:lineRule="auto"/>
        <w:mirrorIndents/>
        <w:jc w:val="both"/>
        <w:rPr>
          <w:rFonts w:ascii="Arial" w:hAnsi="Arial" w:cs="Arial"/>
          <w:b/>
          <w:sz w:val="24"/>
          <w:szCs w:val="24"/>
        </w:rPr>
      </w:pPr>
      <w:r w:rsidRPr="00C8161C">
        <w:rPr>
          <w:rFonts w:ascii="Arial" w:hAnsi="Arial" w:cs="Arial"/>
          <w:color w:val="auto"/>
          <w:sz w:val="24"/>
          <w:szCs w:val="24"/>
        </w:rPr>
        <w:t>Normas y Ordenanzas que regirán el trazado de la instalación:</w:t>
      </w:r>
    </w:p>
    <w:p w:rsidR="00E104FA" w:rsidRPr="00C8161C" w:rsidRDefault="00E104FA" w:rsidP="00905AB6">
      <w:pPr>
        <w:pStyle w:val="Textoindependiente"/>
        <w:keepNext/>
        <w:keepLines/>
        <w:suppressAutoHyphens/>
        <w:spacing w:line="360" w:lineRule="auto"/>
        <w:ind w:left="212"/>
        <w:mirrorIndents/>
        <w:jc w:val="both"/>
        <w:rPr>
          <w:rFonts w:ascii="Arial" w:hAnsi="Arial" w:cs="Arial"/>
          <w:sz w:val="24"/>
          <w:szCs w:val="24"/>
        </w:rPr>
      </w:pPr>
      <w:r w:rsidRPr="00C8161C">
        <w:rPr>
          <w:rFonts w:ascii="Arial" w:hAnsi="Arial" w:cs="Arial"/>
          <w:sz w:val="24"/>
          <w:szCs w:val="24"/>
        </w:rPr>
        <w:t>Respecto a la calidad de los materiales Normas UNIT correspondientes.</w:t>
      </w:r>
    </w:p>
    <w:p w:rsidR="00E104FA" w:rsidRPr="00C8161C" w:rsidRDefault="00E104FA" w:rsidP="00DA4372">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Respecto a procedimientos constructivos Normas UNIT y Ordenanza de la Intendencia Municipal de Montevideo.</w:t>
      </w:r>
    </w:p>
    <w:p w:rsidR="00E104FA" w:rsidRPr="00C8161C" w:rsidRDefault="00E104FA" w:rsidP="00DA4372">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Además de las protecciones dispuestas en la Ordenanza Municipal, las cañerías, accesorios y equipos se protegerán según las prescripciones del fabricante respectivo.</w:t>
      </w:r>
    </w:p>
    <w:p w:rsidR="00E104FA" w:rsidRPr="00C8161C" w:rsidRDefault="00E104FA" w:rsidP="00DA4372">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En el Proyecto que se presente y en la cotización de los trabajos de ejecución se deberá incluir la totalidad de materiales y medios de obra para la construcción de las instalaciones desde los puntos de consumo o uso, hasta la disposición de los mismos en lugares previstos a estos efectos. Es suficiente que una especificación constructiva figure en cualquiera de los recaudos que componen este proyecto, para que su ejecución sea preceptiva.</w:t>
      </w:r>
    </w:p>
    <w:p w:rsidR="00E104FA" w:rsidRDefault="00E104FA" w:rsidP="00DA4372">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La solución de abastecimiento y desagüe será propuesta por el oferente, y se someterá a la aprobación del DOS. Para ello, se deberán hacer las inspecciones, metrajes y cálculos que se consideren necesarios.</w:t>
      </w:r>
    </w:p>
    <w:p w:rsidR="006D6F83" w:rsidRPr="00C8161C" w:rsidRDefault="006D6F83" w:rsidP="00DA4372">
      <w:pPr>
        <w:pStyle w:val="Textoindependiente"/>
        <w:keepNext/>
        <w:keepLines/>
        <w:suppressAutoHyphens/>
        <w:spacing w:before="1" w:line="360" w:lineRule="auto"/>
        <w:ind w:right="54"/>
        <w:mirrorIndents/>
        <w:jc w:val="both"/>
        <w:rPr>
          <w:rFonts w:ascii="Arial" w:hAnsi="Arial" w:cs="Arial"/>
          <w:sz w:val="24"/>
          <w:szCs w:val="24"/>
        </w:rPr>
      </w:pPr>
    </w:p>
    <w:p w:rsidR="00E104FA" w:rsidRPr="00C8161C" w:rsidRDefault="00E104FA" w:rsidP="00DA4372">
      <w:pPr>
        <w:pStyle w:val="Ttulo5"/>
        <w:widowControl/>
        <w:suppressAutoHyphens/>
        <w:spacing w:before="1" w:line="360" w:lineRule="auto"/>
        <w:mirrorIndents/>
        <w:jc w:val="both"/>
        <w:rPr>
          <w:rFonts w:ascii="Arial" w:hAnsi="Arial" w:cs="Arial"/>
          <w:b/>
          <w:color w:val="auto"/>
          <w:sz w:val="24"/>
          <w:szCs w:val="24"/>
        </w:rPr>
      </w:pPr>
      <w:r w:rsidRPr="00C8161C">
        <w:rPr>
          <w:rFonts w:ascii="Arial" w:hAnsi="Arial" w:cs="Arial"/>
          <w:color w:val="auto"/>
          <w:sz w:val="24"/>
          <w:szCs w:val="24"/>
          <w:u w:val="single"/>
        </w:rPr>
        <w:t>Abastecimiento</w:t>
      </w:r>
    </w:p>
    <w:p w:rsidR="00E104FA" w:rsidRPr="00C8161C" w:rsidRDefault="00E104FA" w:rsidP="00DA4372">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Recientemente se adecuó la red de abastecimiento desde la acometida de OSE hasta el tanque superior y desde el tanque hasta la entrada de cada local a abastecer (baños, cocina y kitchenette).</w:t>
      </w:r>
    </w:p>
    <w:p w:rsidR="00E104FA" w:rsidRDefault="00E104FA" w:rsidP="00DA4372">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 xml:space="preserve">El proyecto deberá comprender la totalidad del sistema de abastecimiento de todos los baños, kitchenette y cocina, conectándose a los puntos de abastecimiento de </w:t>
      </w:r>
      <w:r w:rsidR="00DA4372" w:rsidRPr="00C8161C">
        <w:rPr>
          <w:rFonts w:ascii="Arial" w:hAnsi="Arial" w:cs="Arial"/>
          <w:sz w:val="24"/>
          <w:szCs w:val="24"/>
        </w:rPr>
        <w:t>la red existente prevista</w:t>
      </w:r>
      <w:r w:rsidRPr="00C8161C">
        <w:rPr>
          <w:rFonts w:ascii="Arial" w:hAnsi="Arial" w:cs="Arial"/>
          <w:sz w:val="24"/>
          <w:szCs w:val="24"/>
        </w:rPr>
        <w:t xml:space="preserve"> anteriormente para las necesidades proyectadas.</w:t>
      </w:r>
    </w:p>
    <w:p w:rsidR="00E104FA" w:rsidRPr="00C8161C" w:rsidRDefault="00E104FA" w:rsidP="00905AB6">
      <w:pPr>
        <w:pStyle w:val="Ttulo5"/>
        <w:widowControl/>
        <w:tabs>
          <w:tab w:val="left" w:pos="765"/>
        </w:tabs>
        <w:suppressAutoHyphens/>
        <w:spacing w:before="0" w:line="360" w:lineRule="auto"/>
        <w:mirrorIndents/>
        <w:jc w:val="both"/>
        <w:rPr>
          <w:rFonts w:ascii="Arial" w:hAnsi="Arial" w:cs="Arial"/>
          <w:color w:val="auto"/>
          <w:sz w:val="24"/>
          <w:szCs w:val="24"/>
          <w:u w:val="single"/>
        </w:rPr>
      </w:pPr>
      <w:r w:rsidRPr="00C8161C">
        <w:rPr>
          <w:rFonts w:ascii="Arial" w:hAnsi="Arial" w:cs="Arial"/>
          <w:color w:val="auto"/>
          <w:sz w:val="24"/>
          <w:szCs w:val="24"/>
          <w:u w:val="single"/>
        </w:rPr>
        <w:t>Agua Caliente</w:t>
      </w:r>
      <w:r w:rsidRPr="00C8161C">
        <w:rPr>
          <w:rFonts w:ascii="Arial" w:hAnsi="Arial" w:cs="Arial"/>
          <w:color w:val="auto"/>
          <w:spacing w:val="-2"/>
          <w:sz w:val="24"/>
          <w:szCs w:val="24"/>
          <w:u w:val="single"/>
        </w:rPr>
        <w:t xml:space="preserve"> </w:t>
      </w:r>
      <w:r w:rsidRPr="00C8161C">
        <w:rPr>
          <w:rFonts w:ascii="Arial" w:hAnsi="Arial" w:cs="Arial"/>
          <w:color w:val="auto"/>
          <w:sz w:val="24"/>
          <w:szCs w:val="24"/>
          <w:u w:val="single"/>
        </w:rPr>
        <w:t>Sanitaria</w:t>
      </w:r>
    </w:p>
    <w:p w:rsidR="00E104FA" w:rsidRDefault="00E104FA" w:rsidP="00DA4372">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El sistema de generación de agua caliente será a través de la instalación de dos termotanques eléctrico (a colocar posteriormente), que se ubicarán bajo mesada de kitchenette y cocina.</w:t>
      </w:r>
    </w:p>
    <w:p w:rsidR="00DA4372" w:rsidRPr="00C8161C" w:rsidRDefault="00DA4372" w:rsidP="00DA4372">
      <w:pPr>
        <w:pStyle w:val="Textoindependiente"/>
        <w:keepNext/>
        <w:keepLines/>
        <w:suppressAutoHyphens/>
        <w:spacing w:line="360" w:lineRule="auto"/>
        <w:ind w:right="54"/>
        <w:mirrorIndents/>
        <w:jc w:val="both"/>
        <w:rPr>
          <w:rFonts w:ascii="Arial" w:hAnsi="Arial" w:cs="Arial"/>
          <w:sz w:val="24"/>
          <w:szCs w:val="24"/>
        </w:rPr>
      </w:pPr>
    </w:p>
    <w:p w:rsidR="00E104FA" w:rsidRPr="00C8161C" w:rsidRDefault="00E104FA" w:rsidP="00905AB6">
      <w:pPr>
        <w:pStyle w:val="Ttulo5"/>
        <w:widowControl/>
        <w:tabs>
          <w:tab w:val="left" w:pos="767"/>
        </w:tabs>
        <w:suppressAutoHyphens/>
        <w:spacing w:before="56" w:line="360" w:lineRule="auto"/>
        <w:mirrorIndents/>
        <w:jc w:val="both"/>
        <w:rPr>
          <w:rFonts w:ascii="Arial" w:hAnsi="Arial" w:cs="Arial"/>
          <w:color w:val="auto"/>
          <w:sz w:val="24"/>
          <w:szCs w:val="24"/>
          <w:u w:val="single"/>
        </w:rPr>
      </w:pPr>
      <w:r w:rsidRPr="00C8161C">
        <w:rPr>
          <w:rFonts w:ascii="Arial" w:hAnsi="Arial" w:cs="Arial"/>
          <w:color w:val="auto"/>
          <w:sz w:val="24"/>
          <w:szCs w:val="24"/>
          <w:u w:val="single"/>
        </w:rPr>
        <w:t>Materiales</w:t>
      </w:r>
    </w:p>
    <w:p w:rsidR="00E104FA" w:rsidRPr="00C8161C" w:rsidRDefault="00E104FA" w:rsidP="00DA4372">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 xml:space="preserve">Las tuberías para conducir agua fría y caliente serán preferentemente de polipropileno con uniones termo-soldadas (“Acqua-system”, “Saladillo-Hidro3”, “IPS”, etc), según Norma UNIT No. 799-90 y 879-91, con accesorios del mismo material, con roscas metálicas en los puntos de conexión de griferías o colillas. Se prohíbe la unión entre elementos de diferentes marcas. </w:t>
      </w:r>
      <w:r w:rsidRPr="00C8161C">
        <w:rPr>
          <w:rFonts w:ascii="Arial" w:hAnsi="Arial" w:cs="Arial"/>
          <w:sz w:val="24"/>
          <w:szCs w:val="24"/>
          <w:u w:val="single"/>
        </w:rPr>
        <w:t>Protección y sujeción</w:t>
      </w:r>
      <w:r w:rsidRPr="00C8161C">
        <w:rPr>
          <w:rFonts w:ascii="Arial" w:hAnsi="Arial" w:cs="Arial"/>
          <w:sz w:val="24"/>
          <w:szCs w:val="24"/>
        </w:rPr>
        <w:t>: Las tuberías de polipropileno de termofusión embutidas en muros de mampostería se amurarán con mortero de arena y cemento Pórtland evitándose su contacto con morteros de cal.</w:t>
      </w:r>
    </w:p>
    <w:p w:rsidR="00E104FA" w:rsidRPr="00C8161C" w:rsidRDefault="00E104FA" w:rsidP="00DA4372">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En caso de haber cambios en la cañería exterior, se realizará propuesta de materiales y se detallará la protección y la sujeción en cada caso.</w:t>
      </w:r>
    </w:p>
    <w:p w:rsidR="00E104FA" w:rsidRPr="00C8161C" w:rsidRDefault="00E104FA" w:rsidP="00905AB6">
      <w:pPr>
        <w:pStyle w:val="Ttulo5"/>
        <w:widowControl/>
        <w:tabs>
          <w:tab w:val="left" w:pos="718"/>
        </w:tabs>
        <w:suppressAutoHyphens/>
        <w:spacing w:before="1" w:line="360" w:lineRule="auto"/>
        <w:mirrorIndents/>
        <w:jc w:val="both"/>
        <w:rPr>
          <w:rFonts w:ascii="Arial" w:hAnsi="Arial" w:cs="Arial"/>
          <w:color w:val="auto"/>
          <w:sz w:val="24"/>
          <w:szCs w:val="24"/>
          <w:u w:val="single"/>
        </w:rPr>
      </w:pPr>
      <w:r w:rsidRPr="00C8161C">
        <w:rPr>
          <w:rFonts w:ascii="Arial" w:hAnsi="Arial" w:cs="Arial"/>
          <w:color w:val="auto"/>
          <w:sz w:val="24"/>
          <w:szCs w:val="24"/>
          <w:u w:val="single"/>
        </w:rPr>
        <w:t>Prueba</w:t>
      </w:r>
    </w:p>
    <w:p w:rsidR="00E104FA" w:rsidRDefault="00E104FA" w:rsidP="00DA4372">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Las tuberías deberán demostrar estanqueidad absoluta, sometidas a carga hidrostática de 7 Kg/cm² durante 2 horas como mínimo.</w:t>
      </w:r>
    </w:p>
    <w:p w:rsidR="006D6F83" w:rsidRDefault="006D6F83" w:rsidP="00DA4372">
      <w:pPr>
        <w:pStyle w:val="Textoindependiente"/>
        <w:keepNext/>
        <w:keepLines/>
        <w:suppressAutoHyphens/>
        <w:spacing w:line="360" w:lineRule="auto"/>
        <w:ind w:right="54"/>
        <w:mirrorIndents/>
        <w:jc w:val="both"/>
        <w:rPr>
          <w:rFonts w:ascii="Arial" w:hAnsi="Arial" w:cs="Arial"/>
          <w:sz w:val="24"/>
          <w:szCs w:val="24"/>
        </w:rPr>
      </w:pPr>
    </w:p>
    <w:p w:rsidR="006D6F83" w:rsidRDefault="006D6F83" w:rsidP="00DA4372">
      <w:pPr>
        <w:pStyle w:val="Textoindependiente"/>
        <w:keepNext/>
        <w:keepLines/>
        <w:suppressAutoHyphens/>
        <w:spacing w:line="360" w:lineRule="auto"/>
        <w:ind w:right="54"/>
        <w:mirrorIndents/>
        <w:jc w:val="both"/>
        <w:rPr>
          <w:rFonts w:ascii="Arial" w:hAnsi="Arial" w:cs="Arial"/>
          <w:sz w:val="24"/>
          <w:szCs w:val="24"/>
        </w:rPr>
      </w:pPr>
    </w:p>
    <w:p w:rsidR="006D6F83" w:rsidRDefault="006D6F83" w:rsidP="00DA4372">
      <w:pPr>
        <w:pStyle w:val="Textoindependiente"/>
        <w:keepNext/>
        <w:keepLines/>
        <w:suppressAutoHyphens/>
        <w:spacing w:line="360" w:lineRule="auto"/>
        <w:ind w:right="54"/>
        <w:mirrorIndents/>
        <w:jc w:val="both"/>
        <w:rPr>
          <w:rFonts w:ascii="Arial" w:hAnsi="Arial" w:cs="Arial"/>
          <w:sz w:val="24"/>
          <w:szCs w:val="24"/>
        </w:rPr>
      </w:pPr>
    </w:p>
    <w:p w:rsidR="006D6F83" w:rsidRPr="00C8161C" w:rsidRDefault="006D6F83" w:rsidP="00DA4372">
      <w:pPr>
        <w:pStyle w:val="Textoindependiente"/>
        <w:keepNext/>
        <w:keepLines/>
        <w:suppressAutoHyphens/>
        <w:spacing w:line="360" w:lineRule="auto"/>
        <w:ind w:right="54"/>
        <w:mirrorIndents/>
        <w:jc w:val="both"/>
        <w:rPr>
          <w:rFonts w:ascii="Arial" w:hAnsi="Arial" w:cs="Arial"/>
          <w:sz w:val="24"/>
          <w:szCs w:val="24"/>
        </w:rPr>
      </w:pPr>
    </w:p>
    <w:p w:rsidR="00E104FA" w:rsidRPr="00C8161C" w:rsidRDefault="00E104FA" w:rsidP="00905AB6">
      <w:pPr>
        <w:pStyle w:val="Ttulo5"/>
        <w:widowControl/>
        <w:tabs>
          <w:tab w:val="left" w:pos="922"/>
        </w:tabs>
        <w:suppressAutoHyphens/>
        <w:spacing w:before="0" w:line="360" w:lineRule="auto"/>
        <w:mirrorIndents/>
        <w:jc w:val="both"/>
        <w:rPr>
          <w:rFonts w:ascii="Arial" w:hAnsi="Arial" w:cs="Arial"/>
          <w:color w:val="auto"/>
          <w:sz w:val="24"/>
          <w:szCs w:val="24"/>
          <w:u w:val="single"/>
        </w:rPr>
      </w:pPr>
      <w:r w:rsidRPr="00C8161C">
        <w:rPr>
          <w:rFonts w:ascii="Arial" w:hAnsi="Arial" w:cs="Arial"/>
          <w:color w:val="auto"/>
          <w:sz w:val="24"/>
          <w:szCs w:val="24"/>
          <w:u w:val="single"/>
        </w:rPr>
        <w:t>Desagüe</w:t>
      </w:r>
    </w:p>
    <w:p w:rsidR="00E104FA" w:rsidRPr="00C8161C" w:rsidRDefault="00E104FA" w:rsidP="00842AC3">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deberán realizar los desagües en su totalidad de todos los baños a realizar y de la nueva kitchenette proyectada. El desagüe de la cocina se encuentra en perfectas condiciones y no deberá ser modificado. La nueva instalación de desagüe debe ser proyectada de modo que los efluentes sean conducidos por gravedad hasta su vertimiento en una de las cámaras de la red de desagüe existente a definir por el DOS. Se deberá realizar un estudio previo de la situación existente.</w:t>
      </w:r>
    </w:p>
    <w:p w:rsidR="00E104FA" w:rsidRPr="00C8161C" w:rsidRDefault="00E104FA" w:rsidP="00905AB6">
      <w:pPr>
        <w:pStyle w:val="Ttulo5"/>
        <w:widowControl/>
        <w:tabs>
          <w:tab w:val="left" w:pos="718"/>
        </w:tabs>
        <w:suppressAutoHyphens/>
        <w:spacing w:before="0" w:line="360" w:lineRule="auto"/>
        <w:mirrorIndents/>
        <w:jc w:val="both"/>
        <w:rPr>
          <w:rFonts w:ascii="Arial" w:hAnsi="Arial" w:cs="Arial"/>
          <w:color w:val="auto"/>
          <w:sz w:val="24"/>
          <w:szCs w:val="24"/>
          <w:u w:val="single"/>
        </w:rPr>
      </w:pPr>
      <w:r w:rsidRPr="00C8161C">
        <w:rPr>
          <w:rFonts w:ascii="Arial" w:hAnsi="Arial" w:cs="Arial"/>
          <w:color w:val="auto"/>
          <w:sz w:val="24"/>
          <w:szCs w:val="24"/>
          <w:u w:val="single"/>
        </w:rPr>
        <w:t>Materiales</w:t>
      </w:r>
    </w:p>
    <w:p w:rsidR="00E104FA" w:rsidRPr="00C8161C" w:rsidRDefault="00E104FA" w:rsidP="00842AC3">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Las cañerías de desagüe serán preferentemente de PVC rígido de 3.2 mm de espesor de pared, según Norma UNIT 206 y 647, y accesorios del mismo material, con juntas cementadas. Se prohíbe el doblado o modificación de las tuberías o accesorios de PVC con</w:t>
      </w:r>
      <w:r w:rsidRPr="00C8161C">
        <w:rPr>
          <w:rFonts w:ascii="Arial" w:hAnsi="Arial" w:cs="Arial"/>
          <w:spacing w:val="-16"/>
          <w:sz w:val="24"/>
          <w:szCs w:val="24"/>
        </w:rPr>
        <w:t xml:space="preserve"> </w:t>
      </w:r>
      <w:r w:rsidRPr="00C8161C">
        <w:rPr>
          <w:rFonts w:ascii="Arial" w:hAnsi="Arial" w:cs="Arial"/>
          <w:sz w:val="24"/>
          <w:szCs w:val="24"/>
        </w:rPr>
        <w:t>calor.</w:t>
      </w:r>
    </w:p>
    <w:p w:rsidR="00E104FA" w:rsidRDefault="00E104FA" w:rsidP="00842AC3">
      <w:pPr>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Las columnas de ventilación serán de PVC cuando estén cubiertas por mampostería y de fibrocemento o hierro fundido cuando no lo estén. Tendrán sus sombreretes a no menos de 2.50 m sobre el nivel de piso exterior en los espacios transitables y a 0.50 m sobre el pretil de los que no lo son.</w:t>
      </w:r>
    </w:p>
    <w:p w:rsidR="00842AC3" w:rsidRPr="00C8161C" w:rsidRDefault="00842AC3" w:rsidP="00842AC3">
      <w:pPr>
        <w:keepNext/>
        <w:keepLines/>
        <w:suppressAutoHyphens/>
        <w:spacing w:before="1" w:line="360" w:lineRule="auto"/>
        <w:ind w:right="54"/>
        <w:mirrorIndents/>
        <w:jc w:val="both"/>
        <w:rPr>
          <w:rFonts w:ascii="Arial" w:hAnsi="Arial" w:cs="Arial"/>
          <w:sz w:val="24"/>
          <w:szCs w:val="24"/>
        </w:rPr>
      </w:pPr>
    </w:p>
    <w:p w:rsidR="00E104FA" w:rsidRPr="00C8161C" w:rsidRDefault="00E104FA" w:rsidP="00905AB6">
      <w:pPr>
        <w:pStyle w:val="Ttulo5"/>
        <w:widowControl/>
        <w:tabs>
          <w:tab w:val="left" w:pos="718"/>
        </w:tabs>
        <w:suppressAutoHyphens/>
        <w:spacing w:before="0" w:line="360" w:lineRule="auto"/>
        <w:mirrorIndents/>
        <w:jc w:val="both"/>
        <w:rPr>
          <w:rFonts w:ascii="Arial" w:hAnsi="Arial" w:cs="Arial"/>
          <w:color w:val="auto"/>
          <w:sz w:val="24"/>
          <w:szCs w:val="24"/>
          <w:u w:val="single"/>
        </w:rPr>
      </w:pPr>
      <w:r w:rsidRPr="00C8161C">
        <w:rPr>
          <w:rFonts w:ascii="Arial" w:hAnsi="Arial" w:cs="Arial"/>
          <w:color w:val="auto"/>
          <w:sz w:val="24"/>
          <w:szCs w:val="24"/>
          <w:u w:val="single"/>
        </w:rPr>
        <w:t>Protección</w:t>
      </w:r>
    </w:p>
    <w:p w:rsidR="00E104FA" w:rsidRPr="00C8161C" w:rsidRDefault="00E104FA" w:rsidP="00842AC3">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Las cañerías de PVC en contrapisos se apoyarán y protegerán con arena, evitándose su contacto con morteros de cal. Las cañerías de PVC no podrán quedar expuestas a radiación solar directa durante la ejecución de la obra.</w:t>
      </w:r>
    </w:p>
    <w:p w:rsidR="00E104FA" w:rsidRPr="00C8161C" w:rsidRDefault="00E104FA" w:rsidP="00842AC3">
      <w:pPr>
        <w:pStyle w:val="Ttulo4"/>
        <w:widowControl/>
        <w:suppressAutoHyphens/>
        <w:spacing w:line="360" w:lineRule="auto"/>
        <w:ind w:right="54"/>
        <w:mirrorIndents/>
        <w:jc w:val="both"/>
        <w:rPr>
          <w:rFonts w:ascii="Arial" w:hAnsi="Arial" w:cs="Arial"/>
          <w:color w:val="auto"/>
          <w:sz w:val="24"/>
          <w:szCs w:val="24"/>
        </w:rPr>
      </w:pPr>
      <w:r w:rsidRPr="00C8161C">
        <w:rPr>
          <w:rFonts w:ascii="Arial" w:hAnsi="Arial" w:cs="Arial"/>
          <w:color w:val="auto"/>
          <w:sz w:val="24"/>
          <w:szCs w:val="24"/>
        </w:rPr>
        <w:t>Toda cañería subterránea deberá tener una tapada mínima de 30 cm y deberán estar recubiertas superior, inferior y lateralmente por arena en un espesor no inferior a 1.5 veces el diámetro del caño.</w:t>
      </w:r>
    </w:p>
    <w:p w:rsidR="00E104FA" w:rsidRPr="00C8161C" w:rsidRDefault="00E104FA" w:rsidP="00905AB6">
      <w:pPr>
        <w:pStyle w:val="Ttulo5"/>
        <w:widowControl/>
        <w:tabs>
          <w:tab w:val="left" w:pos="718"/>
        </w:tabs>
        <w:suppressAutoHyphens/>
        <w:spacing w:before="0" w:line="360" w:lineRule="auto"/>
        <w:mirrorIndents/>
        <w:jc w:val="both"/>
        <w:rPr>
          <w:rFonts w:ascii="Arial" w:hAnsi="Arial" w:cs="Arial"/>
          <w:color w:val="auto"/>
          <w:sz w:val="24"/>
          <w:szCs w:val="24"/>
          <w:u w:val="single"/>
        </w:rPr>
      </w:pPr>
      <w:r w:rsidRPr="00C8161C">
        <w:rPr>
          <w:rFonts w:ascii="Arial" w:hAnsi="Arial" w:cs="Arial"/>
          <w:color w:val="auto"/>
          <w:sz w:val="24"/>
          <w:szCs w:val="24"/>
          <w:u w:val="single"/>
        </w:rPr>
        <w:t>Prueba</w:t>
      </w:r>
    </w:p>
    <w:p w:rsidR="00E104FA" w:rsidRDefault="00E104FA" w:rsidP="00842AC3">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Las tuberías deberán demostrar estanqueidad absoluta, las pruebas deberán realizarse en presencia del Director de Obra. Rigen las pruebas establecidas por los organismos oficiales competentes.</w:t>
      </w:r>
    </w:p>
    <w:p w:rsidR="00842AC3" w:rsidRDefault="00E104FA" w:rsidP="00842AC3">
      <w:pPr>
        <w:keepNext/>
        <w:keepLines/>
        <w:tabs>
          <w:tab w:val="left" w:pos="718"/>
        </w:tabs>
        <w:suppressAutoHyphens/>
        <w:spacing w:line="360" w:lineRule="auto"/>
        <w:mirrorIndents/>
        <w:jc w:val="both"/>
        <w:rPr>
          <w:rFonts w:ascii="Arial" w:hAnsi="Arial" w:cs="Arial"/>
          <w:b/>
          <w:sz w:val="24"/>
          <w:szCs w:val="24"/>
          <w:u w:val="single"/>
        </w:rPr>
      </w:pPr>
      <w:r w:rsidRPr="00C8161C">
        <w:rPr>
          <w:rFonts w:ascii="Arial" w:hAnsi="Arial" w:cs="Arial"/>
          <w:b/>
          <w:sz w:val="24"/>
          <w:szCs w:val="24"/>
          <w:u w:val="single"/>
        </w:rPr>
        <w:lastRenderedPageBreak/>
        <w:t>Grifería para</w:t>
      </w:r>
      <w:r w:rsidRPr="00C8161C">
        <w:rPr>
          <w:rFonts w:ascii="Arial" w:hAnsi="Arial" w:cs="Arial"/>
          <w:b/>
          <w:spacing w:val="-2"/>
          <w:sz w:val="24"/>
          <w:szCs w:val="24"/>
          <w:u w:val="single"/>
        </w:rPr>
        <w:t xml:space="preserve"> </w:t>
      </w:r>
      <w:r w:rsidR="00842AC3">
        <w:rPr>
          <w:rFonts w:ascii="Arial" w:hAnsi="Arial" w:cs="Arial"/>
          <w:b/>
          <w:sz w:val="24"/>
          <w:szCs w:val="24"/>
          <w:u w:val="single"/>
        </w:rPr>
        <w:t>baño</w:t>
      </w:r>
    </w:p>
    <w:p w:rsidR="00E104FA" w:rsidRPr="00C8161C" w:rsidRDefault="00E104FA" w:rsidP="00842AC3">
      <w:pPr>
        <w:keepNext/>
        <w:keepLines/>
        <w:tabs>
          <w:tab w:val="left" w:pos="718"/>
        </w:tabs>
        <w:suppressAutoHyphens/>
        <w:spacing w:line="360" w:lineRule="auto"/>
        <w:mirrorIndents/>
        <w:jc w:val="both"/>
        <w:rPr>
          <w:rFonts w:ascii="Arial" w:hAnsi="Arial" w:cs="Arial"/>
          <w:sz w:val="24"/>
          <w:szCs w:val="24"/>
        </w:rPr>
      </w:pPr>
      <w:r w:rsidRPr="00C8161C">
        <w:rPr>
          <w:rFonts w:ascii="Arial" w:hAnsi="Arial" w:cs="Arial"/>
          <w:sz w:val="24"/>
          <w:szCs w:val="24"/>
        </w:rPr>
        <w:t>La grifería será cromada, mono comando y cierre cerámico con</w:t>
      </w:r>
      <w:r w:rsidRPr="00C8161C">
        <w:rPr>
          <w:rFonts w:ascii="Arial" w:hAnsi="Arial" w:cs="Arial"/>
          <w:spacing w:val="-3"/>
          <w:sz w:val="24"/>
          <w:szCs w:val="24"/>
        </w:rPr>
        <w:t xml:space="preserve"> </w:t>
      </w:r>
      <w:r w:rsidRPr="00C8161C">
        <w:rPr>
          <w:rFonts w:ascii="Arial" w:hAnsi="Arial" w:cs="Arial"/>
          <w:sz w:val="24"/>
          <w:szCs w:val="24"/>
        </w:rPr>
        <w:t>válvula.</w:t>
      </w:r>
      <w:r w:rsidR="00842AC3">
        <w:rPr>
          <w:rFonts w:ascii="Arial" w:hAnsi="Arial" w:cs="Arial"/>
          <w:sz w:val="24"/>
          <w:szCs w:val="24"/>
        </w:rPr>
        <w:t xml:space="preserve"> </w:t>
      </w:r>
      <w:r w:rsidRPr="00C8161C">
        <w:rPr>
          <w:rFonts w:ascii="Arial" w:hAnsi="Arial" w:cs="Arial"/>
          <w:sz w:val="24"/>
          <w:szCs w:val="24"/>
        </w:rPr>
        <w:t>Marca y modelo especifico a definir por el DOS antes del comienzo de las obras.</w:t>
      </w:r>
      <w:r w:rsidR="00842AC3">
        <w:rPr>
          <w:rFonts w:ascii="Arial" w:hAnsi="Arial" w:cs="Arial"/>
          <w:sz w:val="24"/>
          <w:szCs w:val="24"/>
        </w:rPr>
        <w:t xml:space="preserve"> </w:t>
      </w:r>
      <w:r w:rsidRPr="00C8161C">
        <w:rPr>
          <w:rFonts w:ascii="Arial" w:hAnsi="Arial" w:cs="Arial"/>
          <w:sz w:val="24"/>
          <w:szCs w:val="24"/>
        </w:rPr>
        <w:t>Será del tipo FV modelo Libby (</w:t>
      </w:r>
      <w:r w:rsidRPr="00C8161C">
        <w:rPr>
          <w:rFonts w:ascii="Arial" w:hAnsi="Arial" w:cs="Arial"/>
          <w:b/>
          <w:i/>
          <w:sz w:val="24"/>
          <w:szCs w:val="24"/>
        </w:rPr>
        <w:t>FV-LIBBY-LAV-MON-S-D</w:t>
      </w:r>
      <w:r w:rsidRPr="00C8161C">
        <w:rPr>
          <w:rFonts w:ascii="Arial" w:hAnsi="Arial" w:cs="Arial"/>
          <w:sz w:val="24"/>
          <w:szCs w:val="24"/>
        </w:rPr>
        <w:t>).</w:t>
      </w:r>
    </w:p>
    <w:p w:rsidR="00E104FA" w:rsidRPr="00C8161C" w:rsidRDefault="00E104FA" w:rsidP="00842AC3">
      <w:pPr>
        <w:pStyle w:val="Ttulo5"/>
        <w:widowControl/>
        <w:suppressAutoHyphens/>
        <w:spacing w:before="0" w:line="360" w:lineRule="auto"/>
        <w:mirrorIndents/>
        <w:jc w:val="both"/>
        <w:rPr>
          <w:rFonts w:ascii="Arial" w:hAnsi="Arial" w:cs="Arial"/>
          <w:b/>
          <w:color w:val="auto"/>
          <w:sz w:val="24"/>
          <w:szCs w:val="24"/>
          <w:u w:val="single"/>
        </w:rPr>
      </w:pPr>
      <w:r w:rsidRPr="00C8161C">
        <w:rPr>
          <w:rFonts w:ascii="Arial" w:hAnsi="Arial" w:cs="Arial"/>
          <w:b/>
          <w:color w:val="auto"/>
          <w:sz w:val="24"/>
          <w:szCs w:val="24"/>
          <w:u w:val="single"/>
        </w:rPr>
        <w:t>Grifería para</w:t>
      </w:r>
      <w:r w:rsidRPr="00C8161C">
        <w:rPr>
          <w:rFonts w:ascii="Arial" w:hAnsi="Arial" w:cs="Arial"/>
          <w:b/>
          <w:color w:val="auto"/>
          <w:spacing w:val="-3"/>
          <w:sz w:val="24"/>
          <w:szCs w:val="24"/>
          <w:u w:val="single"/>
        </w:rPr>
        <w:t xml:space="preserve"> </w:t>
      </w:r>
      <w:r w:rsidRPr="00C8161C">
        <w:rPr>
          <w:rFonts w:ascii="Arial" w:hAnsi="Arial" w:cs="Arial"/>
          <w:b/>
          <w:color w:val="auto"/>
          <w:sz w:val="24"/>
          <w:szCs w:val="24"/>
          <w:u w:val="single"/>
        </w:rPr>
        <w:t>kitchenette</w:t>
      </w:r>
    </w:p>
    <w:p w:rsidR="00E104FA" w:rsidRPr="00C8161C" w:rsidRDefault="00E104FA" w:rsidP="00842AC3">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La grifería será cromada, mono comnado y cierre cerámico con</w:t>
      </w:r>
      <w:r w:rsidRPr="00C8161C">
        <w:rPr>
          <w:rFonts w:ascii="Arial" w:hAnsi="Arial" w:cs="Arial"/>
          <w:spacing w:val="-3"/>
          <w:sz w:val="24"/>
          <w:szCs w:val="24"/>
        </w:rPr>
        <w:t xml:space="preserve"> </w:t>
      </w:r>
      <w:r w:rsidRPr="00C8161C">
        <w:rPr>
          <w:rFonts w:ascii="Arial" w:hAnsi="Arial" w:cs="Arial"/>
          <w:sz w:val="24"/>
          <w:szCs w:val="24"/>
        </w:rPr>
        <w:t>válvula.</w:t>
      </w:r>
    </w:p>
    <w:p w:rsidR="00E104FA" w:rsidRPr="00C8161C" w:rsidRDefault="00E104FA" w:rsidP="00842AC3">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Marca y modelo específico a definir por el DOS antes del comienzo de obras.</w:t>
      </w:r>
    </w:p>
    <w:p w:rsidR="00E104FA" w:rsidRPr="00C8161C" w:rsidRDefault="00E104FA" w:rsidP="00842AC3">
      <w:pPr>
        <w:keepNext/>
        <w:keepLines/>
        <w:suppressAutoHyphens/>
        <w:spacing w:before="1" w:line="360" w:lineRule="auto"/>
        <w:mirrorIndents/>
        <w:jc w:val="both"/>
        <w:rPr>
          <w:rFonts w:ascii="Arial" w:hAnsi="Arial" w:cs="Arial"/>
          <w:sz w:val="24"/>
          <w:szCs w:val="24"/>
        </w:rPr>
      </w:pPr>
      <w:r w:rsidRPr="00C8161C">
        <w:rPr>
          <w:rFonts w:ascii="Arial" w:hAnsi="Arial" w:cs="Arial"/>
          <w:sz w:val="24"/>
          <w:szCs w:val="24"/>
        </w:rPr>
        <w:t>Será del tipo FV modelo Puelo (</w:t>
      </w:r>
      <w:r w:rsidRPr="00C8161C">
        <w:rPr>
          <w:rFonts w:ascii="Arial" w:hAnsi="Arial" w:cs="Arial"/>
          <w:b/>
          <w:i/>
          <w:sz w:val="24"/>
          <w:szCs w:val="24"/>
        </w:rPr>
        <w:t>FV-PUELO-COCINA-04</w:t>
      </w:r>
      <w:r w:rsidRPr="00C8161C">
        <w:rPr>
          <w:rFonts w:ascii="Arial" w:hAnsi="Arial" w:cs="Arial"/>
          <w:sz w:val="24"/>
          <w:szCs w:val="24"/>
        </w:rPr>
        <w:t>).</w:t>
      </w:r>
    </w:p>
    <w:p w:rsidR="00E104FA" w:rsidRPr="00C8161C" w:rsidRDefault="00E104FA" w:rsidP="00842AC3">
      <w:pPr>
        <w:pStyle w:val="Ttulo5"/>
        <w:widowControl/>
        <w:tabs>
          <w:tab w:val="left" w:pos="715"/>
        </w:tabs>
        <w:suppressAutoHyphens/>
        <w:spacing w:before="154" w:line="360" w:lineRule="auto"/>
        <w:mirrorIndents/>
        <w:jc w:val="both"/>
        <w:rPr>
          <w:rFonts w:ascii="Arial" w:hAnsi="Arial" w:cs="Arial"/>
          <w:b/>
          <w:color w:val="auto"/>
          <w:sz w:val="24"/>
          <w:szCs w:val="24"/>
          <w:u w:val="single"/>
        </w:rPr>
      </w:pPr>
      <w:proofErr w:type="spellStart"/>
      <w:r w:rsidRPr="00C8161C">
        <w:rPr>
          <w:rFonts w:ascii="Arial" w:hAnsi="Arial" w:cs="Arial"/>
          <w:b/>
          <w:color w:val="auto"/>
          <w:sz w:val="24"/>
          <w:szCs w:val="24"/>
          <w:u w:val="single"/>
        </w:rPr>
        <w:t>Bachas</w:t>
      </w:r>
      <w:proofErr w:type="spellEnd"/>
      <w:r w:rsidRPr="00C8161C">
        <w:rPr>
          <w:rFonts w:ascii="Arial" w:hAnsi="Arial" w:cs="Arial"/>
          <w:b/>
          <w:color w:val="auto"/>
          <w:sz w:val="24"/>
          <w:szCs w:val="24"/>
          <w:u w:val="single"/>
        </w:rPr>
        <w:t xml:space="preserve"> para baños individuales y baño</w:t>
      </w:r>
      <w:r w:rsidRPr="00C8161C">
        <w:rPr>
          <w:rFonts w:ascii="Arial" w:hAnsi="Arial" w:cs="Arial"/>
          <w:b/>
          <w:color w:val="auto"/>
          <w:spacing w:val="-1"/>
          <w:sz w:val="24"/>
          <w:szCs w:val="24"/>
          <w:u w:val="single"/>
        </w:rPr>
        <w:t xml:space="preserve"> </w:t>
      </w:r>
      <w:r w:rsidRPr="00C8161C">
        <w:rPr>
          <w:rFonts w:ascii="Arial" w:hAnsi="Arial" w:cs="Arial"/>
          <w:b/>
          <w:color w:val="auto"/>
          <w:sz w:val="24"/>
          <w:szCs w:val="24"/>
          <w:u w:val="single"/>
        </w:rPr>
        <w:t>accesible</w:t>
      </w:r>
    </w:p>
    <w:p w:rsidR="00E104FA" w:rsidRPr="00C8161C" w:rsidRDefault="00E104FA" w:rsidP="00842AC3">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Las bachas serán de apoyar rectangulares con desagüe de 38x43x15,5 cm, color loza blanca, de aspecto como el de la imagen. Modelo y dimensiones específicos definidos por el DOS (</w:t>
      </w:r>
      <w:r w:rsidRPr="00C8161C">
        <w:rPr>
          <w:rFonts w:ascii="Arial" w:hAnsi="Arial" w:cs="Arial"/>
          <w:b/>
          <w:i/>
          <w:sz w:val="24"/>
          <w:szCs w:val="24"/>
        </w:rPr>
        <w:t>459-BACHA</w:t>
      </w:r>
      <w:r w:rsidRPr="00C8161C">
        <w:rPr>
          <w:rFonts w:ascii="Arial" w:hAnsi="Arial" w:cs="Arial"/>
          <w:sz w:val="24"/>
          <w:szCs w:val="24"/>
        </w:rPr>
        <w:t>).</w:t>
      </w:r>
    </w:p>
    <w:p w:rsidR="00842AC3" w:rsidRDefault="00E104FA" w:rsidP="00842AC3">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controlará el perfecto sellado de la misma a la mesada y la ausencia de pérdidas; la firmeza de la grifería colocada;  que no presente cascaduras, roturas o fisuras de ningún tipo; que su superficie sea perfectamente lisa, homogénea y</w:t>
      </w:r>
      <w:r w:rsidRPr="00C8161C">
        <w:rPr>
          <w:rFonts w:ascii="Arial" w:hAnsi="Arial" w:cs="Arial"/>
          <w:spacing w:val="-10"/>
          <w:sz w:val="24"/>
          <w:szCs w:val="24"/>
        </w:rPr>
        <w:t xml:space="preserve"> </w:t>
      </w:r>
      <w:r w:rsidRPr="00C8161C">
        <w:rPr>
          <w:rFonts w:ascii="Arial" w:hAnsi="Arial" w:cs="Arial"/>
          <w:sz w:val="24"/>
          <w:szCs w:val="24"/>
        </w:rPr>
        <w:t>lavable.</w:t>
      </w:r>
    </w:p>
    <w:p w:rsidR="00842AC3" w:rsidRPr="00C8161C" w:rsidRDefault="00842AC3" w:rsidP="00842AC3">
      <w:pPr>
        <w:pStyle w:val="Textoindependiente"/>
        <w:keepNext/>
        <w:keepLines/>
        <w:suppressAutoHyphens/>
        <w:spacing w:line="360" w:lineRule="auto"/>
        <w:ind w:right="54"/>
        <w:mirrorIndents/>
        <w:jc w:val="both"/>
        <w:rPr>
          <w:rFonts w:ascii="Arial" w:hAnsi="Arial" w:cs="Arial"/>
          <w:sz w:val="24"/>
          <w:szCs w:val="24"/>
        </w:rPr>
      </w:pPr>
    </w:p>
    <w:p w:rsidR="00E104FA" w:rsidRPr="00C8161C" w:rsidRDefault="00E104FA" w:rsidP="00766CC6">
      <w:pPr>
        <w:pStyle w:val="Ttulo5"/>
        <w:widowControl/>
        <w:tabs>
          <w:tab w:val="left" w:pos="3874"/>
        </w:tabs>
        <w:suppressAutoHyphens/>
        <w:spacing w:before="57" w:line="360" w:lineRule="auto"/>
        <w:mirrorIndents/>
        <w:jc w:val="both"/>
        <w:rPr>
          <w:rFonts w:ascii="Arial" w:hAnsi="Arial" w:cs="Arial"/>
          <w:b/>
          <w:color w:val="auto"/>
          <w:sz w:val="24"/>
          <w:szCs w:val="24"/>
          <w:u w:val="single"/>
        </w:rPr>
      </w:pPr>
      <w:proofErr w:type="spellStart"/>
      <w:r w:rsidRPr="00C8161C">
        <w:rPr>
          <w:rFonts w:ascii="Arial" w:hAnsi="Arial" w:cs="Arial"/>
          <w:b/>
          <w:color w:val="auto"/>
          <w:sz w:val="24"/>
          <w:szCs w:val="24"/>
          <w:u w:val="single"/>
        </w:rPr>
        <w:t>Bacha</w:t>
      </w:r>
      <w:proofErr w:type="spellEnd"/>
      <w:r w:rsidRPr="00C8161C">
        <w:rPr>
          <w:rFonts w:ascii="Arial" w:hAnsi="Arial" w:cs="Arial"/>
          <w:b/>
          <w:color w:val="auto"/>
          <w:sz w:val="24"/>
          <w:szCs w:val="24"/>
          <w:u w:val="single"/>
        </w:rPr>
        <w:t xml:space="preserve"> para baño de</w:t>
      </w:r>
      <w:r w:rsidRPr="00C8161C">
        <w:rPr>
          <w:rFonts w:ascii="Arial" w:hAnsi="Arial" w:cs="Arial"/>
          <w:b/>
          <w:color w:val="auto"/>
          <w:spacing w:val="-5"/>
          <w:sz w:val="24"/>
          <w:szCs w:val="24"/>
          <w:u w:val="single"/>
        </w:rPr>
        <w:t xml:space="preserve"> </w:t>
      </w:r>
      <w:r w:rsidRPr="00C8161C">
        <w:rPr>
          <w:rFonts w:ascii="Arial" w:hAnsi="Arial" w:cs="Arial"/>
          <w:b/>
          <w:color w:val="auto"/>
          <w:sz w:val="24"/>
          <w:szCs w:val="24"/>
          <w:u w:val="single"/>
        </w:rPr>
        <w:t>servicio</w:t>
      </w:r>
    </w:p>
    <w:p w:rsidR="00842AC3" w:rsidRDefault="00E104FA" w:rsidP="00842AC3">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 xml:space="preserve">La </w:t>
      </w:r>
      <w:proofErr w:type="spellStart"/>
      <w:r w:rsidRPr="00C8161C">
        <w:rPr>
          <w:rFonts w:ascii="Arial" w:hAnsi="Arial" w:cs="Arial"/>
          <w:sz w:val="24"/>
          <w:szCs w:val="24"/>
        </w:rPr>
        <w:t>bacha</w:t>
      </w:r>
      <w:proofErr w:type="spellEnd"/>
      <w:r w:rsidRPr="00C8161C">
        <w:rPr>
          <w:rFonts w:ascii="Arial" w:hAnsi="Arial" w:cs="Arial"/>
          <w:sz w:val="24"/>
          <w:szCs w:val="24"/>
        </w:rPr>
        <w:t xml:space="preserve"> será de apoyar rectangular con desagüe de 45x25x12 cm, color loza blanca, de aspecto como el de la imagen.</w:t>
      </w:r>
      <w:r w:rsidR="00842AC3">
        <w:rPr>
          <w:rFonts w:ascii="Arial" w:hAnsi="Arial" w:cs="Arial"/>
          <w:sz w:val="24"/>
          <w:szCs w:val="24"/>
        </w:rPr>
        <w:t xml:space="preserve"> </w:t>
      </w:r>
      <w:r w:rsidRPr="00C8161C">
        <w:rPr>
          <w:rFonts w:ascii="Arial" w:hAnsi="Arial" w:cs="Arial"/>
          <w:sz w:val="24"/>
          <w:szCs w:val="24"/>
        </w:rPr>
        <w:t>Modelo y dimensiones específicos definidos por el DOS (</w:t>
      </w:r>
      <w:r w:rsidRPr="00C8161C">
        <w:rPr>
          <w:rFonts w:ascii="Arial" w:hAnsi="Arial" w:cs="Arial"/>
          <w:b/>
          <w:i/>
          <w:sz w:val="24"/>
          <w:szCs w:val="24"/>
        </w:rPr>
        <w:t>A146- BACHA</w:t>
      </w:r>
      <w:r w:rsidRPr="00C8161C">
        <w:rPr>
          <w:rFonts w:ascii="Arial" w:hAnsi="Arial" w:cs="Arial"/>
          <w:sz w:val="24"/>
          <w:szCs w:val="24"/>
        </w:rPr>
        <w:t>).</w:t>
      </w:r>
      <w:r w:rsidR="00842AC3">
        <w:rPr>
          <w:rFonts w:ascii="Arial" w:hAnsi="Arial" w:cs="Arial"/>
          <w:sz w:val="24"/>
          <w:szCs w:val="24"/>
        </w:rPr>
        <w:t xml:space="preserve"> </w:t>
      </w:r>
    </w:p>
    <w:p w:rsidR="00E104FA" w:rsidRPr="00C8161C" w:rsidRDefault="00E104FA" w:rsidP="00842AC3">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controlará el perfecto sellado de la misma a la mesada y la ausencia de pérdidas; la firmeza de la grifería colocada;  que no presente cascaduras, roturas o fisuras de ningún tipo; que su superficie sea perfectamente lisa, homogénea y</w:t>
      </w:r>
      <w:r w:rsidRPr="00C8161C">
        <w:rPr>
          <w:rFonts w:ascii="Arial" w:hAnsi="Arial" w:cs="Arial"/>
          <w:spacing w:val="-10"/>
          <w:sz w:val="24"/>
          <w:szCs w:val="24"/>
        </w:rPr>
        <w:t xml:space="preserve"> </w:t>
      </w:r>
      <w:r w:rsidRPr="00C8161C">
        <w:rPr>
          <w:rFonts w:ascii="Arial" w:hAnsi="Arial" w:cs="Arial"/>
          <w:sz w:val="24"/>
          <w:szCs w:val="24"/>
        </w:rPr>
        <w:t>lavable.</w:t>
      </w:r>
    </w:p>
    <w:p w:rsidR="00766CC6" w:rsidRDefault="00E104FA" w:rsidP="00766CC6">
      <w:pPr>
        <w:pStyle w:val="Ttulo5"/>
        <w:widowControl/>
        <w:tabs>
          <w:tab w:val="left" w:pos="718"/>
        </w:tabs>
        <w:suppressAutoHyphens/>
        <w:spacing w:before="56" w:line="360" w:lineRule="auto"/>
        <w:mirrorIndents/>
        <w:jc w:val="both"/>
        <w:rPr>
          <w:rFonts w:ascii="Arial" w:hAnsi="Arial" w:cs="Arial"/>
          <w:b/>
          <w:color w:val="auto"/>
          <w:sz w:val="24"/>
          <w:szCs w:val="24"/>
          <w:u w:val="single"/>
        </w:rPr>
      </w:pPr>
      <w:r w:rsidRPr="00766CC6">
        <w:rPr>
          <w:rFonts w:ascii="Arial" w:hAnsi="Arial" w:cs="Arial"/>
          <w:b/>
          <w:color w:val="auto"/>
          <w:sz w:val="24"/>
          <w:szCs w:val="24"/>
          <w:u w:val="single"/>
        </w:rPr>
        <w:t>Pileta para</w:t>
      </w:r>
      <w:r w:rsidRPr="00766CC6">
        <w:rPr>
          <w:rFonts w:ascii="Arial" w:hAnsi="Arial" w:cs="Arial"/>
          <w:b/>
          <w:color w:val="auto"/>
          <w:spacing w:val="-2"/>
          <w:sz w:val="24"/>
          <w:szCs w:val="24"/>
          <w:u w:val="single"/>
        </w:rPr>
        <w:t xml:space="preserve"> </w:t>
      </w:r>
      <w:r w:rsidRPr="00766CC6">
        <w:rPr>
          <w:rFonts w:ascii="Arial" w:hAnsi="Arial" w:cs="Arial"/>
          <w:b/>
          <w:color w:val="auto"/>
          <w:sz w:val="24"/>
          <w:szCs w:val="24"/>
          <w:u w:val="single"/>
        </w:rPr>
        <w:t>kitchenette</w:t>
      </w:r>
    </w:p>
    <w:p w:rsidR="00842AC3" w:rsidRDefault="00E104FA" w:rsidP="00766CC6">
      <w:pPr>
        <w:pStyle w:val="Ttulo5"/>
        <w:widowControl/>
        <w:tabs>
          <w:tab w:val="left" w:pos="718"/>
        </w:tabs>
        <w:suppressAutoHyphens/>
        <w:spacing w:before="56" w:line="360" w:lineRule="auto"/>
        <w:mirrorIndents/>
        <w:jc w:val="both"/>
        <w:rPr>
          <w:rFonts w:ascii="Arial" w:hAnsi="Arial" w:cs="Arial"/>
          <w:color w:val="000000" w:themeColor="text1"/>
          <w:sz w:val="24"/>
          <w:szCs w:val="24"/>
        </w:rPr>
      </w:pPr>
      <w:r w:rsidRPr="00766CC6">
        <w:rPr>
          <w:rFonts w:ascii="Arial" w:hAnsi="Arial" w:cs="Arial"/>
          <w:color w:val="000000" w:themeColor="text1"/>
          <w:sz w:val="24"/>
          <w:szCs w:val="24"/>
        </w:rPr>
        <w:t>Se colocará una pileta doble de embutir con desagüe de 71,5x40x18 cm, de acero inoxidable y aspecto como el de la imagen.</w:t>
      </w:r>
      <w:r w:rsidR="00842AC3">
        <w:rPr>
          <w:rFonts w:ascii="Arial" w:hAnsi="Arial" w:cs="Arial"/>
          <w:color w:val="000000" w:themeColor="text1"/>
          <w:sz w:val="24"/>
          <w:szCs w:val="24"/>
        </w:rPr>
        <w:t xml:space="preserve"> </w:t>
      </w:r>
      <w:r w:rsidRPr="00766CC6">
        <w:rPr>
          <w:rFonts w:ascii="Arial" w:hAnsi="Arial" w:cs="Arial"/>
          <w:color w:val="000000" w:themeColor="text1"/>
          <w:sz w:val="24"/>
          <w:szCs w:val="24"/>
        </w:rPr>
        <w:t>Modelo y dimensiones específicos definidos por el DOS (PILETA-DOBLE-BR-FR).</w:t>
      </w:r>
      <w:r w:rsidR="00842AC3">
        <w:rPr>
          <w:rFonts w:ascii="Arial" w:hAnsi="Arial" w:cs="Arial"/>
          <w:color w:val="000000" w:themeColor="text1"/>
          <w:sz w:val="24"/>
          <w:szCs w:val="24"/>
        </w:rPr>
        <w:t xml:space="preserve"> </w:t>
      </w:r>
    </w:p>
    <w:p w:rsidR="00E104FA" w:rsidRPr="00766CC6" w:rsidRDefault="00E104FA" w:rsidP="00766CC6">
      <w:pPr>
        <w:pStyle w:val="Ttulo5"/>
        <w:widowControl/>
        <w:tabs>
          <w:tab w:val="left" w:pos="718"/>
        </w:tabs>
        <w:suppressAutoHyphens/>
        <w:spacing w:before="56" w:line="360" w:lineRule="auto"/>
        <w:mirrorIndents/>
        <w:jc w:val="both"/>
        <w:rPr>
          <w:rFonts w:ascii="Arial" w:hAnsi="Arial" w:cs="Arial"/>
          <w:b/>
          <w:color w:val="000000" w:themeColor="text1"/>
          <w:sz w:val="24"/>
          <w:szCs w:val="24"/>
          <w:u w:val="single"/>
        </w:rPr>
      </w:pPr>
      <w:r w:rsidRPr="00766CC6">
        <w:rPr>
          <w:rFonts w:ascii="Arial" w:hAnsi="Arial" w:cs="Arial"/>
          <w:color w:val="000000" w:themeColor="text1"/>
          <w:sz w:val="24"/>
          <w:szCs w:val="24"/>
        </w:rPr>
        <w:lastRenderedPageBreak/>
        <w:t>Se controlará el perfecto sellado de la misma a la mesada y la ausencia de pérdidas; la firmeza de la grifería colocada;  que no presente cascaduras, roturas o fisuras de ningún tipo; que su superficie sea perfectamente lisa, homogénea y lavable.</w:t>
      </w:r>
    </w:p>
    <w:p w:rsidR="00766CC6" w:rsidRDefault="00E104FA" w:rsidP="00842AC3">
      <w:pPr>
        <w:pStyle w:val="Ttulo5"/>
        <w:widowControl/>
        <w:tabs>
          <w:tab w:val="left" w:pos="3877"/>
        </w:tabs>
        <w:suppressAutoHyphens/>
        <w:spacing w:before="57" w:line="360" w:lineRule="auto"/>
        <w:mirrorIndents/>
        <w:jc w:val="both"/>
        <w:rPr>
          <w:rFonts w:ascii="Arial" w:hAnsi="Arial" w:cs="Arial"/>
          <w:b/>
          <w:color w:val="auto"/>
          <w:sz w:val="24"/>
          <w:szCs w:val="24"/>
          <w:u w:val="single"/>
        </w:rPr>
      </w:pPr>
      <w:r w:rsidRPr="00C8161C">
        <w:rPr>
          <w:rFonts w:ascii="Arial" w:hAnsi="Arial" w:cs="Arial"/>
          <w:b/>
          <w:color w:val="auto"/>
          <w:sz w:val="24"/>
          <w:szCs w:val="24"/>
          <w:u w:val="single"/>
        </w:rPr>
        <w:t>Inodoros</w:t>
      </w:r>
    </w:p>
    <w:p w:rsidR="00E104FA" w:rsidRPr="00766CC6" w:rsidRDefault="00E104FA" w:rsidP="00766CC6">
      <w:pPr>
        <w:pStyle w:val="Ttulo5"/>
        <w:widowControl/>
        <w:tabs>
          <w:tab w:val="left" w:pos="0"/>
        </w:tabs>
        <w:suppressAutoHyphens/>
        <w:spacing w:before="57" w:line="360" w:lineRule="auto"/>
        <w:mirrorIndents/>
        <w:jc w:val="both"/>
        <w:rPr>
          <w:rFonts w:ascii="Arial" w:hAnsi="Arial" w:cs="Arial"/>
          <w:b/>
          <w:color w:val="auto"/>
          <w:sz w:val="24"/>
          <w:szCs w:val="24"/>
          <w:u w:val="single"/>
        </w:rPr>
      </w:pPr>
      <w:r w:rsidRPr="00766CC6">
        <w:rPr>
          <w:rFonts w:ascii="Arial" w:hAnsi="Arial" w:cs="Arial"/>
          <w:color w:val="auto"/>
          <w:sz w:val="24"/>
          <w:szCs w:val="24"/>
        </w:rPr>
        <w:t>Los inodoros serán del tipo corto Trento de 33,5x58,5x38,5 cm, con cisterna embutida de doble descarga, inodoro color loza blanca y pulsador doble cromado, de aspecto como el de la imagen.</w:t>
      </w:r>
      <w:r w:rsidR="00842AC3">
        <w:rPr>
          <w:rFonts w:ascii="Arial" w:hAnsi="Arial" w:cs="Arial"/>
          <w:color w:val="auto"/>
          <w:sz w:val="24"/>
          <w:szCs w:val="24"/>
        </w:rPr>
        <w:t xml:space="preserve"> </w:t>
      </w:r>
      <w:r w:rsidRPr="00766CC6">
        <w:rPr>
          <w:rFonts w:ascii="Arial" w:hAnsi="Arial" w:cs="Arial"/>
          <w:color w:val="auto"/>
          <w:sz w:val="24"/>
          <w:szCs w:val="24"/>
        </w:rPr>
        <w:t>Modelo y dimensiones específicas definidas por el DOS (</w:t>
      </w:r>
      <w:proofErr w:type="spellStart"/>
      <w:r w:rsidRPr="00766CC6">
        <w:rPr>
          <w:rFonts w:ascii="Arial" w:hAnsi="Arial" w:cs="Arial"/>
          <w:b/>
          <w:i/>
          <w:color w:val="auto"/>
          <w:sz w:val="24"/>
          <w:szCs w:val="24"/>
        </w:rPr>
        <w:t>IECj</w:t>
      </w:r>
      <w:proofErr w:type="spellEnd"/>
      <w:r w:rsidRPr="00766CC6">
        <w:rPr>
          <w:rFonts w:ascii="Arial" w:hAnsi="Arial" w:cs="Arial"/>
          <w:b/>
          <w:i/>
          <w:color w:val="auto"/>
          <w:sz w:val="24"/>
          <w:szCs w:val="24"/>
        </w:rPr>
        <w:t>-B</w:t>
      </w:r>
      <w:r w:rsidRPr="00766CC6">
        <w:rPr>
          <w:rFonts w:ascii="Arial" w:hAnsi="Arial" w:cs="Arial"/>
          <w:color w:val="auto"/>
          <w:sz w:val="24"/>
          <w:szCs w:val="24"/>
        </w:rPr>
        <w:t>).</w:t>
      </w:r>
      <w:r w:rsidR="00842AC3">
        <w:rPr>
          <w:rFonts w:ascii="Arial" w:hAnsi="Arial" w:cs="Arial"/>
          <w:color w:val="auto"/>
          <w:sz w:val="24"/>
          <w:szCs w:val="24"/>
        </w:rPr>
        <w:t xml:space="preserve"> </w:t>
      </w:r>
      <w:r w:rsidRPr="00766CC6">
        <w:rPr>
          <w:rFonts w:ascii="Arial" w:hAnsi="Arial" w:cs="Arial"/>
          <w:color w:val="auto"/>
          <w:sz w:val="24"/>
          <w:szCs w:val="24"/>
        </w:rPr>
        <w:t>Además del inodoro, cisterna y pulsador se deberá incluir la tapa y asiento también del tipo Trento de fibra de madera moldeada de alta densidad con herrajes metálicos (</w:t>
      </w:r>
      <w:r w:rsidRPr="00766CC6">
        <w:rPr>
          <w:rFonts w:ascii="Arial" w:hAnsi="Arial" w:cs="Arial"/>
          <w:b/>
          <w:i/>
          <w:color w:val="auto"/>
          <w:sz w:val="24"/>
          <w:szCs w:val="24"/>
        </w:rPr>
        <w:t>TEXC B</w:t>
      </w:r>
      <w:r w:rsidRPr="00766CC6">
        <w:rPr>
          <w:rFonts w:ascii="Arial" w:hAnsi="Arial" w:cs="Arial"/>
          <w:color w:val="auto"/>
          <w:sz w:val="24"/>
          <w:szCs w:val="24"/>
        </w:rPr>
        <w:t>).</w:t>
      </w:r>
    </w:p>
    <w:p w:rsidR="00842AC3" w:rsidRDefault="00E104FA" w:rsidP="00766CC6">
      <w:pPr>
        <w:pStyle w:val="Textoindependiente"/>
        <w:keepNext/>
        <w:keepLines/>
        <w:tabs>
          <w:tab w:val="left" w:pos="0"/>
        </w:tabs>
        <w:suppressAutoHyphens/>
        <w:spacing w:line="360" w:lineRule="auto"/>
        <w:mirrorIndents/>
        <w:jc w:val="both"/>
        <w:rPr>
          <w:rFonts w:ascii="Arial" w:hAnsi="Arial" w:cs="Arial"/>
          <w:sz w:val="24"/>
          <w:szCs w:val="24"/>
        </w:rPr>
      </w:pPr>
      <w:r w:rsidRPr="00766CC6">
        <w:rPr>
          <w:rFonts w:ascii="Arial" w:hAnsi="Arial" w:cs="Arial"/>
          <w:sz w:val="24"/>
          <w:szCs w:val="24"/>
        </w:rPr>
        <w:t xml:space="preserve">Modelos y dimensiones especificados en los recaudos </w:t>
      </w:r>
      <w:r w:rsidRPr="00C8161C">
        <w:rPr>
          <w:rFonts w:ascii="Arial" w:hAnsi="Arial" w:cs="Arial"/>
          <w:sz w:val="24"/>
          <w:szCs w:val="24"/>
        </w:rPr>
        <w:t>gráficos.</w:t>
      </w:r>
      <w:r w:rsidR="00842AC3">
        <w:rPr>
          <w:rFonts w:ascii="Arial" w:hAnsi="Arial" w:cs="Arial"/>
          <w:sz w:val="24"/>
          <w:szCs w:val="24"/>
        </w:rPr>
        <w:t xml:space="preserve"> </w:t>
      </w:r>
    </w:p>
    <w:p w:rsidR="00E104FA" w:rsidRPr="00C8161C" w:rsidRDefault="00E104FA" w:rsidP="00766CC6">
      <w:pPr>
        <w:pStyle w:val="Textoindependiente"/>
        <w:keepNext/>
        <w:keepLines/>
        <w:tabs>
          <w:tab w:val="left" w:pos="0"/>
        </w:tabs>
        <w:suppressAutoHyphens/>
        <w:spacing w:line="360" w:lineRule="auto"/>
        <w:mirrorIndents/>
        <w:jc w:val="both"/>
        <w:rPr>
          <w:rFonts w:ascii="Arial" w:hAnsi="Arial" w:cs="Arial"/>
          <w:sz w:val="24"/>
          <w:szCs w:val="24"/>
        </w:rPr>
      </w:pPr>
      <w:r w:rsidRPr="00C8161C">
        <w:rPr>
          <w:rFonts w:ascii="Arial" w:hAnsi="Arial" w:cs="Arial"/>
          <w:sz w:val="24"/>
          <w:szCs w:val="24"/>
        </w:rPr>
        <w:t>Se controlará el perfecto sellado de los mismos al pavimento y la ausencia de pérdidas; la firmeza de los aparatos colocados; que no presente cascaduras, roturas o fisuras de ningún tipo; que su superficie sea perfectamente lisa, homogénea y lavable.</w:t>
      </w:r>
    </w:p>
    <w:p w:rsidR="00766CC6" w:rsidRDefault="00E104FA" w:rsidP="00766CC6">
      <w:pPr>
        <w:pStyle w:val="Ttulo5"/>
        <w:widowControl/>
        <w:tabs>
          <w:tab w:val="left" w:pos="718"/>
        </w:tabs>
        <w:suppressAutoHyphens/>
        <w:spacing w:before="56" w:line="360" w:lineRule="auto"/>
        <w:mirrorIndents/>
        <w:jc w:val="both"/>
        <w:rPr>
          <w:rFonts w:ascii="Arial" w:hAnsi="Arial" w:cs="Arial"/>
          <w:b/>
          <w:color w:val="auto"/>
          <w:sz w:val="24"/>
          <w:szCs w:val="24"/>
          <w:u w:val="single"/>
        </w:rPr>
      </w:pPr>
      <w:r w:rsidRPr="00C8161C">
        <w:rPr>
          <w:rFonts w:ascii="Arial" w:hAnsi="Arial" w:cs="Arial"/>
          <w:b/>
          <w:color w:val="auto"/>
          <w:sz w:val="24"/>
          <w:szCs w:val="24"/>
          <w:u w:val="single"/>
        </w:rPr>
        <w:t>Accesorios para baño</w:t>
      </w:r>
      <w:r w:rsidRPr="00C8161C">
        <w:rPr>
          <w:rFonts w:ascii="Arial" w:hAnsi="Arial" w:cs="Arial"/>
          <w:b/>
          <w:color w:val="auto"/>
          <w:spacing w:val="-3"/>
          <w:sz w:val="24"/>
          <w:szCs w:val="24"/>
          <w:u w:val="single"/>
        </w:rPr>
        <w:t xml:space="preserve"> </w:t>
      </w:r>
      <w:r w:rsidRPr="00C8161C">
        <w:rPr>
          <w:rFonts w:ascii="Arial" w:hAnsi="Arial" w:cs="Arial"/>
          <w:b/>
          <w:color w:val="auto"/>
          <w:sz w:val="24"/>
          <w:szCs w:val="24"/>
          <w:u w:val="single"/>
        </w:rPr>
        <w:t>accesible</w:t>
      </w:r>
    </w:p>
    <w:p w:rsidR="00E104FA" w:rsidRPr="00766CC6" w:rsidRDefault="00E104FA" w:rsidP="00766CC6">
      <w:pPr>
        <w:pStyle w:val="Ttulo5"/>
        <w:widowControl/>
        <w:tabs>
          <w:tab w:val="left" w:pos="718"/>
        </w:tabs>
        <w:suppressAutoHyphens/>
        <w:spacing w:before="56" w:line="360" w:lineRule="auto"/>
        <w:mirrorIndents/>
        <w:jc w:val="both"/>
        <w:rPr>
          <w:rFonts w:ascii="Arial" w:hAnsi="Arial" w:cs="Arial"/>
          <w:b/>
          <w:color w:val="auto"/>
          <w:sz w:val="24"/>
          <w:szCs w:val="24"/>
          <w:u w:val="single"/>
        </w:rPr>
      </w:pPr>
      <w:r w:rsidRPr="00766CC6">
        <w:rPr>
          <w:rFonts w:ascii="Arial" w:hAnsi="Arial" w:cs="Arial"/>
          <w:color w:val="auto"/>
          <w:sz w:val="24"/>
          <w:szCs w:val="24"/>
        </w:rPr>
        <w:t>Se colocarán en el baño accesible los accesorios detallados a continuación.</w:t>
      </w:r>
    </w:p>
    <w:p w:rsidR="00766CC6" w:rsidRDefault="00E104FA" w:rsidP="00842AC3">
      <w:pPr>
        <w:pStyle w:val="Textoindependiente"/>
        <w:keepNext/>
        <w:keepLines/>
        <w:suppressAutoHyphens/>
        <w:spacing w:before="1" w:line="360" w:lineRule="auto"/>
        <w:mirrorIndents/>
        <w:jc w:val="both"/>
        <w:rPr>
          <w:rFonts w:ascii="Arial" w:hAnsi="Arial" w:cs="Arial"/>
          <w:sz w:val="24"/>
          <w:szCs w:val="24"/>
        </w:rPr>
      </w:pPr>
      <w:r w:rsidRPr="00C8161C">
        <w:rPr>
          <w:rFonts w:ascii="Arial" w:hAnsi="Arial" w:cs="Arial"/>
          <w:sz w:val="24"/>
          <w:szCs w:val="24"/>
        </w:rPr>
        <w:t>-Espejo basculante de 60x80 cm (</w:t>
      </w:r>
      <w:r w:rsidRPr="00C8161C">
        <w:rPr>
          <w:rFonts w:ascii="Arial" w:hAnsi="Arial" w:cs="Arial"/>
          <w:b/>
          <w:i/>
          <w:sz w:val="24"/>
          <w:szCs w:val="24"/>
        </w:rPr>
        <w:t>VTEE1 B</w:t>
      </w:r>
      <w:r w:rsidRPr="00C8161C">
        <w:rPr>
          <w:rFonts w:ascii="Arial" w:hAnsi="Arial" w:cs="Arial"/>
          <w:sz w:val="24"/>
          <w:szCs w:val="24"/>
        </w:rPr>
        <w:t>).</w:t>
      </w:r>
    </w:p>
    <w:p w:rsidR="00766CC6" w:rsidRDefault="00E104FA" w:rsidP="00842AC3">
      <w:pPr>
        <w:pStyle w:val="Textoindependiente"/>
        <w:keepNext/>
        <w:keepLines/>
        <w:suppressAutoHyphens/>
        <w:spacing w:before="1" w:line="360" w:lineRule="auto"/>
        <w:mirrorIndents/>
        <w:jc w:val="both"/>
        <w:rPr>
          <w:rFonts w:ascii="Arial" w:hAnsi="Arial" w:cs="Arial"/>
          <w:sz w:val="24"/>
          <w:szCs w:val="24"/>
        </w:rPr>
      </w:pPr>
      <w:r w:rsidRPr="00C8161C">
        <w:rPr>
          <w:rFonts w:ascii="Arial" w:hAnsi="Arial" w:cs="Arial"/>
          <w:sz w:val="24"/>
          <w:szCs w:val="24"/>
        </w:rPr>
        <w:t>-Barra rebatible de 80,5 cm de acero inoxidable (</w:t>
      </w:r>
      <w:r w:rsidRPr="00C8161C">
        <w:rPr>
          <w:rFonts w:ascii="Arial" w:hAnsi="Arial" w:cs="Arial"/>
          <w:b/>
          <w:i/>
          <w:sz w:val="24"/>
          <w:szCs w:val="24"/>
        </w:rPr>
        <w:t>BNH-9033- 805-BARRA</w:t>
      </w:r>
      <w:r w:rsidRPr="00C8161C">
        <w:rPr>
          <w:rFonts w:ascii="Arial" w:hAnsi="Arial" w:cs="Arial"/>
          <w:sz w:val="24"/>
          <w:szCs w:val="24"/>
        </w:rPr>
        <w:t>).</w:t>
      </w:r>
    </w:p>
    <w:p w:rsidR="00E104FA" w:rsidRPr="00C8161C" w:rsidRDefault="00E104FA" w:rsidP="00766CC6">
      <w:pPr>
        <w:pStyle w:val="Textoindependiente"/>
        <w:keepNext/>
        <w:keepLines/>
        <w:suppressAutoHyphens/>
        <w:spacing w:before="1" w:line="360" w:lineRule="auto"/>
        <w:ind w:left="212"/>
        <w:mirrorIndents/>
        <w:jc w:val="both"/>
        <w:rPr>
          <w:rFonts w:ascii="Arial" w:hAnsi="Arial" w:cs="Arial"/>
          <w:sz w:val="24"/>
          <w:szCs w:val="24"/>
        </w:rPr>
      </w:pPr>
      <w:r w:rsidRPr="00C8161C">
        <w:rPr>
          <w:rFonts w:ascii="Arial" w:hAnsi="Arial" w:cs="Arial"/>
          <w:sz w:val="24"/>
          <w:szCs w:val="24"/>
        </w:rPr>
        <w:t>-2 barras fijas de 76,2 cm de acero inoxidable (</w:t>
      </w:r>
      <w:r w:rsidRPr="00C8161C">
        <w:rPr>
          <w:rFonts w:ascii="Arial" w:hAnsi="Arial" w:cs="Arial"/>
          <w:b/>
          <w:sz w:val="24"/>
          <w:szCs w:val="24"/>
        </w:rPr>
        <w:t>BNH-401Y- BARRA-762</w:t>
      </w:r>
      <w:r w:rsidRPr="00C8161C">
        <w:rPr>
          <w:rFonts w:ascii="Arial" w:hAnsi="Arial" w:cs="Arial"/>
          <w:sz w:val="24"/>
          <w:szCs w:val="24"/>
        </w:rPr>
        <w:t>).</w:t>
      </w:r>
    </w:p>
    <w:p w:rsidR="00E104FA" w:rsidRPr="00C8161C" w:rsidRDefault="00E104FA" w:rsidP="00766CC6">
      <w:pPr>
        <w:pStyle w:val="Textoindependiente"/>
        <w:keepNext/>
        <w:keepLines/>
        <w:suppressAutoHyphens/>
        <w:spacing w:line="360" w:lineRule="auto"/>
        <w:ind w:left="212" w:right="54"/>
        <w:mirrorIndents/>
        <w:jc w:val="both"/>
        <w:rPr>
          <w:rFonts w:ascii="Arial" w:hAnsi="Arial" w:cs="Arial"/>
          <w:sz w:val="24"/>
          <w:szCs w:val="24"/>
        </w:rPr>
      </w:pPr>
      <w:r w:rsidRPr="00C8161C">
        <w:rPr>
          <w:rFonts w:ascii="Arial" w:hAnsi="Arial" w:cs="Arial"/>
          <w:sz w:val="24"/>
          <w:szCs w:val="24"/>
        </w:rPr>
        <w:t>Todos los accesorios están sujetos a disponibilidad en plaza, si debiéndose respetar la calidad y estética de los mencionados anteriormente. Los mismos deberán ser previamente aprobados por el DOS.</w:t>
      </w:r>
    </w:p>
    <w:p w:rsidR="00E104FA" w:rsidRPr="00C8161C" w:rsidRDefault="00842AC3" w:rsidP="00905AB6">
      <w:pPr>
        <w:pStyle w:val="Ttulo5"/>
        <w:widowControl/>
        <w:tabs>
          <w:tab w:val="left" w:pos="718"/>
        </w:tabs>
        <w:suppressAutoHyphens/>
        <w:spacing w:before="56" w:line="360" w:lineRule="auto"/>
        <w:mirrorIndents/>
        <w:jc w:val="both"/>
        <w:rPr>
          <w:rFonts w:ascii="Arial" w:hAnsi="Arial" w:cs="Arial"/>
          <w:b/>
          <w:color w:val="auto"/>
          <w:sz w:val="24"/>
          <w:szCs w:val="24"/>
          <w:u w:val="single"/>
        </w:rPr>
      </w:pPr>
      <w:r>
        <w:rPr>
          <w:rFonts w:ascii="Arial" w:hAnsi="Arial" w:cs="Arial"/>
          <w:b/>
          <w:color w:val="auto"/>
          <w:sz w:val="24"/>
          <w:szCs w:val="24"/>
        </w:rPr>
        <w:t xml:space="preserve"> </w:t>
      </w:r>
      <w:r w:rsidR="00E104FA" w:rsidRPr="00C8161C">
        <w:rPr>
          <w:rFonts w:ascii="Arial" w:hAnsi="Arial" w:cs="Arial"/>
          <w:b/>
          <w:color w:val="auto"/>
          <w:sz w:val="24"/>
          <w:szCs w:val="24"/>
          <w:u w:val="single"/>
        </w:rPr>
        <w:t>Accesorios</w:t>
      </w:r>
    </w:p>
    <w:p w:rsidR="00E104FA" w:rsidRPr="00C8161C" w:rsidRDefault="00E104FA" w:rsidP="00842AC3">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Se colocarán en cada uno de los siguientes baños, accesible, de servicio y los 3 individuales (todos los baños) los accesorios detallados a continuación.</w:t>
      </w:r>
    </w:p>
    <w:p w:rsidR="00E104FA" w:rsidRPr="00C8161C" w:rsidRDefault="00E104FA" w:rsidP="00905AB6">
      <w:pPr>
        <w:keepNext/>
        <w:keepLines/>
        <w:suppressAutoHyphens/>
        <w:spacing w:line="360" w:lineRule="auto"/>
        <w:ind w:left="212"/>
        <w:mirrorIndents/>
        <w:jc w:val="both"/>
        <w:rPr>
          <w:rFonts w:ascii="Arial" w:hAnsi="Arial" w:cs="Arial"/>
          <w:sz w:val="24"/>
          <w:szCs w:val="24"/>
        </w:rPr>
      </w:pPr>
      <w:r w:rsidRPr="00C8161C">
        <w:rPr>
          <w:rFonts w:ascii="Arial" w:hAnsi="Arial" w:cs="Arial"/>
          <w:sz w:val="24"/>
          <w:szCs w:val="24"/>
        </w:rPr>
        <w:t>-Porta rollo cromado tipo Modena (</w:t>
      </w:r>
      <w:r w:rsidRPr="00C8161C">
        <w:rPr>
          <w:rFonts w:ascii="Arial" w:hAnsi="Arial" w:cs="Arial"/>
          <w:b/>
          <w:i/>
          <w:sz w:val="24"/>
          <w:szCs w:val="24"/>
        </w:rPr>
        <w:t>ODS-8552-CR</w:t>
      </w:r>
      <w:r w:rsidRPr="00C8161C">
        <w:rPr>
          <w:rFonts w:ascii="Arial" w:hAnsi="Arial" w:cs="Arial"/>
          <w:sz w:val="24"/>
          <w:szCs w:val="24"/>
        </w:rPr>
        <w:t>).</w:t>
      </w:r>
    </w:p>
    <w:p w:rsidR="00E104FA" w:rsidRPr="00C8161C" w:rsidRDefault="00E104FA" w:rsidP="00905AB6">
      <w:pPr>
        <w:keepNext/>
        <w:keepLines/>
        <w:suppressAutoHyphens/>
        <w:spacing w:line="360" w:lineRule="auto"/>
        <w:ind w:left="212"/>
        <w:mirrorIndents/>
        <w:jc w:val="both"/>
        <w:rPr>
          <w:rFonts w:ascii="Arial" w:hAnsi="Arial" w:cs="Arial"/>
          <w:sz w:val="24"/>
          <w:szCs w:val="24"/>
        </w:rPr>
      </w:pPr>
      <w:r w:rsidRPr="00C8161C">
        <w:rPr>
          <w:rFonts w:ascii="Arial" w:hAnsi="Arial" w:cs="Arial"/>
          <w:sz w:val="24"/>
          <w:szCs w:val="24"/>
        </w:rPr>
        <w:t>-Percha cromada tipo Modena (</w:t>
      </w:r>
      <w:r w:rsidRPr="00C8161C">
        <w:rPr>
          <w:rFonts w:ascii="Arial" w:hAnsi="Arial" w:cs="Arial"/>
          <w:b/>
          <w:i/>
          <w:sz w:val="24"/>
          <w:szCs w:val="24"/>
        </w:rPr>
        <w:t>ODS-8554-CR</w:t>
      </w:r>
      <w:r w:rsidRPr="00C8161C">
        <w:rPr>
          <w:rFonts w:ascii="Arial" w:hAnsi="Arial" w:cs="Arial"/>
          <w:sz w:val="24"/>
          <w:szCs w:val="24"/>
        </w:rPr>
        <w:t>).</w:t>
      </w:r>
    </w:p>
    <w:p w:rsidR="00E104FA" w:rsidRPr="00C8161C" w:rsidRDefault="00E104FA" w:rsidP="00905AB6">
      <w:pPr>
        <w:keepNext/>
        <w:keepLines/>
        <w:suppressAutoHyphens/>
        <w:spacing w:before="1" w:line="360" w:lineRule="auto"/>
        <w:ind w:left="212"/>
        <w:mirrorIndents/>
        <w:jc w:val="both"/>
        <w:rPr>
          <w:rFonts w:ascii="Arial" w:hAnsi="Arial" w:cs="Arial"/>
          <w:sz w:val="24"/>
          <w:szCs w:val="24"/>
        </w:rPr>
      </w:pPr>
      <w:r w:rsidRPr="00C8161C">
        <w:rPr>
          <w:rFonts w:ascii="Arial" w:hAnsi="Arial" w:cs="Arial"/>
          <w:sz w:val="24"/>
          <w:szCs w:val="24"/>
        </w:rPr>
        <w:t>-Dispensador de jabón 850 ml de acero inoxidable (</w:t>
      </w:r>
      <w:r w:rsidRPr="00C8161C">
        <w:rPr>
          <w:rFonts w:ascii="Arial" w:hAnsi="Arial" w:cs="Arial"/>
          <w:b/>
          <w:i/>
          <w:sz w:val="24"/>
          <w:szCs w:val="24"/>
        </w:rPr>
        <w:t>SD-680S-DISPENS-JAB</w:t>
      </w:r>
      <w:r w:rsidRPr="00C8161C">
        <w:rPr>
          <w:rFonts w:ascii="Arial" w:hAnsi="Arial" w:cs="Arial"/>
          <w:sz w:val="24"/>
          <w:szCs w:val="24"/>
        </w:rPr>
        <w:t>).</w:t>
      </w:r>
    </w:p>
    <w:p w:rsidR="00E104FA" w:rsidRPr="00C8161C" w:rsidRDefault="00E104FA" w:rsidP="00905AB6">
      <w:pPr>
        <w:keepNext/>
        <w:keepLines/>
        <w:suppressAutoHyphens/>
        <w:spacing w:line="360" w:lineRule="auto"/>
        <w:ind w:left="212"/>
        <w:mirrorIndents/>
        <w:jc w:val="both"/>
        <w:rPr>
          <w:rFonts w:ascii="Arial" w:hAnsi="Arial" w:cs="Arial"/>
          <w:sz w:val="24"/>
          <w:szCs w:val="24"/>
        </w:rPr>
      </w:pPr>
      <w:r w:rsidRPr="00C8161C">
        <w:rPr>
          <w:rFonts w:ascii="Arial" w:hAnsi="Arial" w:cs="Arial"/>
          <w:sz w:val="24"/>
          <w:szCs w:val="24"/>
        </w:rPr>
        <w:lastRenderedPageBreak/>
        <w:t>-Dispensador de toallas de acero inoxidable (</w:t>
      </w:r>
      <w:r w:rsidRPr="00C8161C">
        <w:rPr>
          <w:rFonts w:ascii="Arial" w:hAnsi="Arial" w:cs="Arial"/>
          <w:b/>
          <w:i/>
          <w:sz w:val="24"/>
          <w:szCs w:val="24"/>
        </w:rPr>
        <w:t>TD-8313AS-DISPENS-TO</w:t>
      </w:r>
      <w:r w:rsidRPr="00C8161C">
        <w:rPr>
          <w:rFonts w:ascii="Arial" w:hAnsi="Arial" w:cs="Arial"/>
          <w:sz w:val="24"/>
          <w:szCs w:val="24"/>
        </w:rPr>
        <w:t>).</w:t>
      </w:r>
    </w:p>
    <w:p w:rsidR="00E104FA" w:rsidRPr="00C8161C" w:rsidRDefault="00E104FA" w:rsidP="00905AB6">
      <w:pPr>
        <w:keepNext/>
        <w:keepLines/>
        <w:suppressAutoHyphens/>
        <w:spacing w:line="360" w:lineRule="auto"/>
        <w:ind w:left="212"/>
        <w:mirrorIndents/>
        <w:jc w:val="both"/>
        <w:rPr>
          <w:rFonts w:ascii="Arial" w:hAnsi="Arial" w:cs="Arial"/>
          <w:sz w:val="24"/>
          <w:szCs w:val="24"/>
        </w:rPr>
      </w:pPr>
      <w:r w:rsidRPr="00C8161C">
        <w:rPr>
          <w:rFonts w:ascii="Arial" w:hAnsi="Arial" w:cs="Arial"/>
          <w:sz w:val="24"/>
          <w:szCs w:val="24"/>
        </w:rPr>
        <w:t>-Seca manos automático de acero inoxidable (</w:t>
      </w:r>
      <w:r w:rsidRPr="00C8161C">
        <w:rPr>
          <w:rFonts w:ascii="Arial" w:hAnsi="Arial" w:cs="Arial"/>
          <w:b/>
          <w:i/>
          <w:sz w:val="24"/>
          <w:szCs w:val="24"/>
        </w:rPr>
        <w:t>AK2800-SECADOR-MANOS</w:t>
      </w:r>
      <w:r w:rsidRPr="00C8161C">
        <w:rPr>
          <w:rFonts w:ascii="Arial" w:hAnsi="Arial" w:cs="Arial"/>
          <w:sz w:val="24"/>
          <w:szCs w:val="24"/>
        </w:rPr>
        <w:t>).</w:t>
      </w:r>
    </w:p>
    <w:p w:rsidR="00E104FA" w:rsidRPr="00C8161C" w:rsidRDefault="00E104FA" w:rsidP="00905AB6">
      <w:pPr>
        <w:keepNext/>
        <w:keepLines/>
        <w:suppressAutoHyphens/>
        <w:spacing w:line="360" w:lineRule="auto"/>
        <w:ind w:left="212"/>
        <w:mirrorIndents/>
        <w:jc w:val="both"/>
        <w:rPr>
          <w:rFonts w:ascii="Arial" w:hAnsi="Arial" w:cs="Arial"/>
          <w:sz w:val="24"/>
          <w:szCs w:val="24"/>
        </w:rPr>
      </w:pPr>
      <w:r w:rsidRPr="00C8161C">
        <w:rPr>
          <w:rFonts w:ascii="Arial" w:hAnsi="Arial" w:cs="Arial"/>
          <w:sz w:val="24"/>
          <w:szCs w:val="24"/>
        </w:rPr>
        <w:t>-Rejilla metálica de piso de 10x10 cm (</w:t>
      </w:r>
      <w:r w:rsidRPr="00C8161C">
        <w:rPr>
          <w:rFonts w:ascii="Arial" w:hAnsi="Arial" w:cs="Arial"/>
          <w:b/>
          <w:i/>
          <w:sz w:val="24"/>
          <w:szCs w:val="24"/>
        </w:rPr>
        <w:t>D0140C-1-REJILLA</w:t>
      </w:r>
      <w:r w:rsidRPr="00C8161C">
        <w:rPr>
          <w:rFonts w:ascii="Arial" w:hAnsi="Arial" w:cs="Arial"/>
          <w:sz w:val="24"/>
          <w:szCs w:val="24"/>
        </w:rPr>
        <w:t>).</w:t>
      </w:r>
    </w:p>
    <w:p w:rsidR="00E104FA" w:rsidRPr="00C8161C" w:rsidRDefault="00E104FA" w:rsidP="00842AC3">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Todos los accesorios están sujetos a disponibilidad en plaza, si debiéndose respetar la calidad y estética de los mencionados anteriormente. Los mismos deberán ser previamente aprobados por el DOS.</w:t>
      </w:r>
    </w:p>
    <w:p w:rsidR="00E104FA" w:rsidRPr="00766CC6" w:rsidRDefault="00E104FA" w:rsidP="00766CC6">
      <w:pPr>
        <w:pStyle w:val="Ttulo5"/>
        <w:widowControl/>
        <w:tabs>
          <w:tab w:val="left" w:pos="718"/>
        </w:tabs>
        <w:suppressAutoHyphens/>
        <w:spacing w:before="0" w:line="360" w:lineRule="auto"/>
        <w:mirrorIndents/>
        <w:jc w:val="both"/>
        <w:rPr>
          <w:rFonts w:ascii="Arial" w:hAnsi="Arial" w:cs="Arial"/>
          <w:b/>
          <w:color w:val="auto"/>
          <w:sz w:val="24"/>
          <w:szCs w:val="24"/>
          <w:u w:val="single"/>
        </w:rPr>
      </w:pPr>
      <w:r w:rsidRPr="00766CC6">
        <w:rPr>
          <w:rFonts w:ascii="Arial" w:hAnsi="Arial" w:cs="Arial"/>
          <w:b/>
          <w:color w:val="auto"/>
          <w:sz w:val="24"/>
          <w:szCs w:val="24"/>
          <w:u w:val="single"/>
        </w:rPr>
        <w:t>Pileta y Grifería para</w:t>
      </w:r>
      <w:r w:rsidRPr="00766CC6">
        <w:rPr>
          <w:rFonts w:ascii="Arial" w:hAnsi="Arial" w:cs="Arial"/>
          <w:b/>
          <w:color w:val="auto"/>
          <w:spacing w:val="-8"/>
          <w:sz w:val="24"/>
          <w:szCs w:val="24"/>
          <w:u w:val="single"/>
        </w:rPr>
        <w:t xml:space="preserve"> </w:t>
      </w:r>
      <w:r w:rsidRPr="00766CC6">
        <w:rPr>
          <w:rFonts w:ascii="Arial" w:hAnsi="Arial" w:cs="Arial"/>
          <w:b/>
          <w:color w:val="auto"/>
          <w:sz w:val="24"/>
          <w:szCs w:val="24"/>
          <w:u w:val="single"/>
        </w:rPr>
        <w:t>cocina</w:t>
      </w:r>
    </w:p>
    <w:p w:rsidR="00E104FA" w:rsidRPr="00C8161C" w:rsidRDefault="00E104FA" w:rsidP="005A20E6">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La pileta y grifería a suministrar para la cocina se deberán ajustar a la mesada existente. Además de ser previamente aprobadas por el DOS.</w:t>
      </w:r>
    </w:p>
    <w:p w:rsidR="00E104FA" w:rsidRPr="00B44DF7" w:rsidRDefault="00766CC6" w:rsidP="00B44DF7">
      <w:pPr>
        <w:keepNext/>
        <w:keepLines/>
        <w:tabs>
          <w:tab w:val="left" w:pos="-3969"/>
        </w:tabs>
        <w:suppressAutoHyphens/>
        <w:spacing w:before="56" w:line="360" w:lineRule="auto"/>
        <w:mirrorIndents/>
        <w:jc w:val="both"/>
        <w:rPr>
          <w:rFonts w:ascii="Arial" w:hAnsi="Arial" w:cs="Arial"/>
          <w:i/>
          <w:sz w:val="24"/>
          <w:szCs w:val="24"/>
          <w:u w:val="single"/>
        </w:rPr>
      </w:pPr>
      <w:r w:rsidRPr="00B44DF7">
        <w:rPr>
          <w:rFonts w:ascii="Arial" w:hAnsi="Arial" w:cs="Arial"/>
          <w:i/>
          <w:sz w:val="24"/>
          <w:szCs w:val="24"/>
          <w:u w:val="single"/>
        </w:rPr>
        <w:t>Acondicionamiento eléctrico</w:t>
      </w:r>
    </w:p>
    <w:p w:rsidR="00E104FA" w:rsidRPr="00C8161C" w:rsidRDefault="00E104FA" w:rsidP="005A20E6">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deberán realizar todas las canalizaciones correspondientes para los elementos a instalar hacia los tableros correspondientes, los cuales se señalarán en la visita de obra.</w:t>
      </w:r>
    </w:p>
    <w:p w:rsidR="00E104FA" w:rsidRDefault="00E104FA" w:rsidP="005A20E6">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El tendido eléctrico de cada local deberá quedar en perfectas condiciones, sin empalmes y según las reglamentaciones vigentes que correspondan.</w:t>
      </w:r>
    </w:p>
    <w:p w:rsidR="00766CC6" w:rsidRDefault="00766CC6" w:rsidP="00905AB6">
      <w:pPr>
        <w:pStyle w:val="Textoindependiente"/>
        <w:keepNext/>
        <w:keepLines/>
        <w:suppressAutoHyphens/>
        <w:spacing w:before="1" w:line="360" w:lineRule="auto"/>
        <w:ind w:left="212" w:right="1009"/>
        <w:mirrorIndents/>
        <w:jc w:val="both"/>
        <w:rPr>
          <w:rFonts w:ascii="Arial" w:hAnsi="Arial" w:cs="Arial"/>
          <w:sz w:val="24"/>
          <w:szCs w:val="24"/>
        </w:rPr>
      </w:pPr>
    </w:p>
    <w:p w:rsidR="00E104FA" w:rsidRPr="00C8161C" w:rsidRDefault="00E104FA" w:rsidP="005A20E6">
      <w:pPr>
        <w:pStyle w:val="Ttulo5"/>
        <w:widowControl/>
        <w:suppressAutoHyphens/>
        <w:spacing w:before="0" w:line="360" w:lineRule="auto"/>
        <w:mirrorIndents/>
        <w:jc w:val="both"/>
        <w:rPr>
          <w:rFonts w:ascii="Arial" w:hAnsi="Arial" w:cs="Arial"/>
          <w:b/>
          <w:color w:val="auto"/>
          <w:sz w:val="24"/>
          <w:szCs w:val="24"/>
        </w:rPr>
      </w:pPr>
      <w:r w:rsidRPr="00C8161C">
        <w:rPr>
          <w:rFonts w:ascii="Arial" w:hAnsi="Arial" w:cs="Arial"/>
          <w:color w:val="auto"/>
          <w:sz w:val="24"/>
          <w:szCs w:val="24"/>
          <w:u w:val="single"/>
        </w:rPr>
        <w:t>Tomacorrientes</w:t>
      </w:r>
    </w:p>
    <w:p w:rsidR="00E104FA" w:rsidRDefault="00E104FA" w:rsidP="005A20E6">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colocarán un tomacorriente 3 en línea con interruptor en cada uno de los baños (5 tomas  total) a 1,10 mts del NPT. Su ubicación será próxima a cada mesada la cual será definida en obra. Sobre cada mesada se colocarán 1 placa con un tomacorriente tipo 3 en línea y otro tipo schuko con interruptor (4 tomas en total) a 0,10 mts sobre nivel de mesada. También se deberá colocar otro</w:t>
      </w:r>
      <w:r w:rsidRPr="00C8161C">
        <w:rPr>
          <w:rFonts w:ascii="Arial" w:hAnsi="Arial" w:cs="Arial"/>
          <w:spacing w:val="16"/>
          <w:sz w:val="24"/>
          <w:szCs w:val="24"/>
        </w:rPr>
        <w:t xml:space="preserve"> </w:t>
      </w:r>
      <w:r w:rsidRPr="00C8161C">
        <w:rPr>
          <w:rFonts w:ascii="Arial" w:hAnsi="Arial" w:cs="Arial"/>
          <w:sz w:val="24"/>
          <w:szCs w:val="24"/>
        </w:rPr>
        <w:t>tomacorriente</w:t>
      </w:r>
      <w:r w:rsidRPr="00C8161C">
        <w:rPr>
          <w:rFonts w:ascii="Arial" w:hAnsi="Arial" w:cs="Arial"/>
          <w:spacing w:val="15"/>
          <w:sz w:val="24"/>
          <w:szCs w:val="24"/>
        </w:rPr>
        <w:t xml:space="preserve"> </w:t>
      </w:r>
      <w:proofErr w:type="spellStart"/>
      <w:r w:rsidRPr="00C8161C">
        <w:rPr>
          <w:rFonts w:ascii="Arial" w:hAnsi="Arial" w:cs="Arial"/>
          <w:sz w:val="24"/>
          <w:szCs w:val="24"/>
        </w:rPr>
        <w:t>schuko</w:t>
      </w:r>
      <w:proofErr w:type="spellEnd"/>
      <w:r w:rsidRPr="00C8161C">
        <w:rPr>
          <w:rFonts w:ascii="Arial" w:hAnsi="Arial" w:cs="Arial"/>
          <w:spacing w:val="14"/>
          <w:sz w:val="24"/>
          <w:szCs w:val="24"/>
        </w:rPr>
        <w:t xml:space="preserve"> </w:t>
      </w:r>
      <w:r w:rsidRPr="00C8161C">
        <w:rPr>
          <w:rFonts w:ascii="Arial" w:hAnsi="Arial" w:cs="Arial"/>
          <w:sz w:val="24"/>
          <w:szCs w:val="24"/>
        </w:rPr>
        <w:t>con</w:t>
      </w:r>
      <w:r w:rsidRPr="00C8161C">
        <w:rPr>
          <w:rFonts w:ascii="Arial" w:hAnsi="Arial" w:cs="Arial"/>
          <w:spacing w:val="14"/>
          <w:sz w:val="24"/>
          <w:szCs w:val="24"/>
        </w:rPr>
        <w:t xml:space="preserve"> </w:t>
      </w:r>
      <w:r w:rsidRPr="00C8161C">
        <w:rPr>
          <w:rFonts w:ascii="Arial" w:hAnsi="Arial" w:cs="Arial"/>
          <w:sz w:val="24"/>
          <w:szCs w:val="24"/>
        </w:rPr>
        <w:t>interruptor</w:t>
      </w:r>
      <w:r w:rsidRPr="00C8161C">
        <w:rPr>
          <w:rFonts w:ascii="Arial" w:hAnsi="Arial" w:cs="Arial"/>
          <w:spacing w:val="16"/>
          <w:sz w:val="24"/>
          <w:szCs w:val="24"/>
        </w:rPr>
        <w:t xml:space="preserve"> </w:t>
      </w:r>
      <w:r w:rsidRPr="00C8161C">
        <w:rPr>
          <w:rFonts w:ascii="Arial" w:hAnsi="Arial" w:cs="Arial"/>
          <w:sz w:val="24"/>
          <w:szCs w:val="24"/>
        </w:rPr>
        <w:t>bajo</w:t>
      </w:r>
      <w:r w:rsidRPr="00C8161C">
        <w:rPr>
          <w:rFonts w:ascii="Arial" w:hAnsi="Arial" w:cs="Arial"/>
          <w:spacing w:val="13"/>
          <w:sz w:val="24"/>
          <w:szCs w:val="24"/>
        </w:rPr>
        <w:t xml:space="preserve"> </w:t>
      </w:r>
      <w:r w:rsidRPr="00C8161C">
        <w:rPr>
          <w:rFonts w:ascii="Arial" w:hAnsi="Arial" w:cs="Arial"/>
          <w:sz w:val="24"/>
          <w:szCs w:val="24"/>
        </w:rPr>
        <w:t>mesadas</w:t>
      </w:r>
      <w:r w:rsidRPr="00C8161C">
        <w:rPr>
          <w:rFonts w:ascii="Arial" w:hAnsi="Arial" w:cs="Arial"/>
          <w:spacing w:val="16"/>
          <w:sz w:val="24"/>
          <w:szCs w:val="24"/>
        </w:rPr>
        <w:t xml:space="preserve"> </w:t>
      </w:r>
      <w:r w:rsidRPr="00C8161C">
        <w:rPr>
          <w:rFonts w:ascii="Arial" w:hAnsi="Arial" w:cs="Arial"/>
          <w:sz w:val="24"/>
          <w:szCs w:val="24"/>
        </w:rPr>
        <w:t>de</w:t>
      </w:r>
      <w:r w:rsidRPr="00C8161C">
        <w:rPr>
          <w:rFonts w:ascii="Arial" w:hAnsi="Arial" w:cs="Arial"/>
          <w:spacing w:val="15"/>
          <w:sz w:val="24"/>
          <w:szCs w:val="24"/>
        </w:rPr>
        <w:t xml:space="preserve"> </w:t>
      </w:r>
      <w:r w:rsidRPr="00C8161C">
        <w:rPr>
          <w:rFonts w:ascii="Arial" w:hAnsi="Arial" w:cs="Arial"/>
          <w:sz w:val="24"/>
          <w:szCs w:val="24"/>
        </w:rPr>
        <w:t>la</w:t>
      </w:r>
      <w:r w:rsidRPr="00C8161C">
        <w:rPr>
          <w:rFonts w:ascii="Arial" w:hAnsi="Arial" w:cs="Arial"/>
          <w:spacing w:val="13"/>
          <w:sz w:val="24"/>
          <w:szCs w:val="24"/>
        </w:rPr>
        <w:t xml:space="preserve"> </w:t>
      </w:r>
      <w:r w:rsidRPr="00C8161C">
        <w:rPr>
          <w:rFonts w:ascii="Arial" w:hAnsi="Arial" w:cs="Arial"/>
          <w:sz w:val="24"/>
          <w:szCs w:val="24"/>
        </w:rPr>
        <w:t>kitchenette</w:t>
      </w:r>
      <w:r w:rsidRPr="00C8161C">
        <w:rPr>
          <w:rFonts w:ascii="Arial" w:hAnsi="Arial" w:cs="Arial"/>
          <w:spacing w:val="13"/>
          <w:sz w:val="24"/>
          <w:szCs w:val="24"/>
        </w:rPr>
        <w:t xml:space="preserve"> </w:t>
      </w:r>
      <w:r w:rsidRPr="00C8161C">
        <w:rPr>
          <w:rFonts w:ascii="Arial" w:hAnsi="Arial" w:cs="Arial"/>
          <w:sz w:val="24"/>
          <w:szCs w:val="24"/>
        </w:rPr>
        <w:t>y</w:t>
      </w:r>
      <w:r w:rsidRPr="00C8161C">
        <w:rPr>
          <w:rFonts w:ascii="Arial" w:hAnsi="Arial" w:cs="Arial"/>
          <w:spacing w:val="16"/>
          <w:sz w:val="24"/>
          <w:szCs w:val="24"/>
        </w:rPr>
        <w:t xml:space="preserve"> </w:t>
      </w:r>
      <w:r w:rsidRPr="00C8161C">
        <w:rPr>
          <w:rFonts w:ascii="Arial" w:hAnsi="Arial" w:cs="Arial"/>
          <w:sz w:val="24"/>
          <w:szCs w:val="24"/>
        </w:rPr>
        <w:t>de</w:t>
      </w:r>
      <w:r w:rsidRPr="00C8161C">
        <w:rPr>
          <w:rFonts w:ascii="Arial" w:hAnsi="Arial" w:cs="Arial"/>
          <w:spacing w:val="15"/>
          <w:sz w:val="24"/>
          <w:szCs w:val="24"/>
        </w:rPr>
        <w:t xml:space="preserve"> </w:t>
      </w:r>
      <w:r w:rsidRPr="00C8161C">
        <w:rPr>
          <w:rFonts w:ascii="Arial" w:hAnsi="Arial" w:cs="Arial"/>
          <w:sz w:val="24"/>
          <w:szCs w:val="24"/>
        </w:rPr>
        <w:t>cocina</w:t>
      </w:r>
      <w:r w:rsidRPr="00C8161C">
        <w:rPr>
          <w:rFonts w:ascii="Arial" w:hAnsi="Arial" w:cs="Arial"/>
          <w:spacing w:val="16"/>
          <w:sz w:val="24"/>
          <w:szCs w:val="24"/>
        </w:rPr>
        <w:t xml:space="preserve"> </w:t>
      </w:r>
      <w:r w:rsidRPr="00C8161C">
        <w:rPr>
          <w:rFonts w:ascii="Arial" w:hAnsi="Arial" w:cs="Arial"/>
          <w:sz w:val="24"/>
          <w:szCs w:val="24"/>
        </w:rPr>
        <w:t>(2</w:t>
      </w:r>
      <w:r w:rsidRPr="00C8161C">
        <w:rPr>
          <w:rFonts w:ascii="Arial" w:hAnsi="Arial" w:cs="Arial"/>
          <w:spacing w:val="16"/>
          <w:sz w:val="24"/>
          <w:szCs w:val="24"/>
        </w:rPr>
        <w:t xml:space="preserve"> </w:t>
      </w:r>
      <w:r w:rsidRPr="00C8161C">
        <w:rPr>
          <w:rFonts w:ascii="Arial" w:hAnsi="Arial" w:cs="Arial"/>
          <w:sz w:val="24"/>
          <w:szCs w:val="24"/>
        </w:rPr>
        <w:t>tomas</w:t>
      </w:r>
      <w:r w:rsidR="00C261FB">
        <w:rPr>
          <w:rFonts w:ascii="Arial" w:hAnsi="Arial" w:cs="Arial"/>
          <w:sz w:val="24"/>
          <w:szCs w:val="24"/>
        </w:rPr>
        <w:t xml:space="preserve"> </w:t>
      </w:r>
      <w:r w:rsidRPr="00C8161C">
        <w:rPr>
          <w:rFonts w:ascii="Arial" w:hAnsi="Arial" w:cs="Arial"/>
          <w:sz w:val="24"/>
          <w:szCs w:val="24"/>
        </w:rPr>
        <w:t>en total) a 0,40 mts del NPT. Su ubicación de todos estos elementos se definirá en obra por el DOS (11 tomas, 4 tipo schuko y 7 tres en</w:t>
      </w:r>
      <w:r w:rsidRPr="00C8161C">
        <w:rPr>
          <w:rFonts w:ascii="Arial" w:hAnsi="Arial" w:cs="Arial"/>
          <w:spacing w:val="-3"/>
          <w:sz w:val="24"/>
          <w:szCs w:val="24"/>
        </w:rPr>
        <w:t xml:space="preserve"> </w:t>
      </w:r>
      <w:r w:rsidRPr="00C8161C">
        <w:rPr>
          <w:rFonts w:ascii="Arial" w:hAnsi="Arial" w:cs="Arial"/>
          <w:sz w:val="24"/>
          <w:szCs w:val="24"/>
        </w:rPr>
        <w:t>línea).</w:t>
      </w:r>
    </w:p>
    <w:p w:rsidR="00522235" w:rsidRDefault="00522235" w:rsidP="005A20E6">
      <w:pPr>
        <w:pStyle w:val="Textoindependiente"/>
        <w:keepNext/>
        <w:keepLines/>
        <w:suppressAutoHyphens/>
        <w:spacing w:line="360" w:lineRule="auto"/>
        <w:ind w:right="54"/>
        <w:mirrorIndents/>
        <w:jc w:val="both"/>
        <w:rPr>
          <w:rFonts w:ascii="Arial" w:hAnsi="Arial" w:cs="Arial"/>
          <w:sz w:val="24"/>
          <w:szCs w:val="24"/>
        </w:rPr>
      </w:pPr>
    </w:p>
    <w:p w:rsidR="00522235" w:rsidRPr="00C8161C" w:rsidRDefault="00522235" w:rsidP="005A20E6">
      <w:pPr>
        <w:pStyle w:val="Textoindependiente"/>
        <w:keepNext/>
        <w:keepLines/>
        <w:suppressAutoHyphens/>
        <w:spacing w:line="360" w:lineRule="auto"/>
        <w:ind w:right="54"/>
        <w:mirrorIndents/>
        <w:jc w:val="both"/>
        <w:rPr>
          <w:rFonts w:ascii="Arial" w:hAnsi="Arial" w:cs="Arial"/>
          <w:sz w:val="24"/>
          <w:szCs w:val="24"/>
        </w:rPr>
      </w:pPr>
    </w:p>
    <w:p w:rsidR="00E104FA" w:rsidRPr="00C8161C" w:rsidRDefault="00E104FA" w:rsidP="005A20E6">
      <w:pPr>
        <w:pStyle w:val="Ttulo5"/>
        <w:widowControl/>
        <w:suppressAutoHyphens/>
        <w:spacing w:before="0" w:line="360" w:lineRule="auto"/>
        <w:mirrorIndents/>
        <w:jc w:val="both"/>
        <w:rPr>
          <w:rFonts w:ascii="Arial" w:hAnsi="Arial" w:cs="Arial"/>
          <w:b/>
          <w:color w:val="auto"/>
          <w:sz w:val="24"/>
          <w:szCs w:val="24"/>
        </w:rPr>
      </w:pPr>
      <w:r w:rsidRPr="00C8161C">
        <w:rPr>
          <w:rFonts w:ascii="Arial" w:hAnsi="Arial" w:cs="Arial"/>
          <w:color w:val="auto"/>
          <w:sz w:val="24"/>
          <w:szCs w:val="24"/>
          <w:u w:val="single"/>
        </w:rPr>
        <w:lastRenderedPageBreak/>
        <w:t>Luminarias</w:t>
      </w:r>
    </w:p>
    <w:p w:rsidR="005A20E6" w:rsidRDefault="00E104FA" w:rsidP="005A20E6">
      <w:pPr>
        <w:pStyle w:val="Textoindependiente"/>
        <w:keepNext/>
        <w:keepLines/>
        <w:suppressAutoHyphens/>
        <w:spacing w:before="1" w:line="360" w:lineRule="auto"/>
        <w:ind w:right="54"/>
        <w:mirrorIndents/>
        <w:jc w:val="both"/>
        <w:rPr>
          <w:rFonts w:ascii="Arial" w:hAnsi="Arial" w:cs="Arial"/>
          <w:sz w:val="24"/>
          <w:szCs w:val="24"/>
        </w:rPr>
      </w:pPr>
      <w:r w:rsidRPr="00C8161C">
        <w:rPr>
          <w:rFonts w:ascii="Arial" w:hAnsi="Arial" w:cs="Arial"/>
          <w:sz w:val="24"/>
          <w:szCs w:val="24"/>
        </w:rPr>
        <w:t xml:space="preserve">Se instalarán luminarias LED tipo </w:t>
      </w:r>
      <w:r w:rsidRPr="00C8161C">
        <w:rPr>
          <w:rFonts w:ascii="Arial" w:hAnsi="Arial" w:cs="Arial"/>
          <w:b/>
          <w:i/>
          <w:sz w:val="24"/>
          <w:szCs w:val="24"/>
        </w:rPr>
        <w:t xml:space="preserve">flat Ø30 </w:t>
      </w:r>
      <w:r w:rsidRPr="00C8161C">
        <w:rPr>
          <w:rFonts w:ascii="Arial" w:hAnsi="Arial" w:cs="Arial"/>
          <w:sz w:val="24"/>
          <w:szCs w:val="24"/>
        </w:rPr>
        <w:t xml:space="preserve">de adosar en cielorrasos, una por cada baño a acondicionar. También se colocarán otras luminarias LED tipo </w:t>
      </w:r>
      <w:r w:rsidRPr="00C8161C">
        <w:rPr>
          <w:rFonts w:ascii="Arial" w:hAnsi="Arial" w:cs="Arial"/>
          <w:b/>
          <w:i/>
          <w:sz w:val="24"/>
          <w:szCs w:val="24"/>
        </w:rPr>
        <w:t xml:space="preserve">regleta </w:t>
      </w:r>
      <w:r w:rsidRPr="00C8161C">
        <w:rPr>
          <w:rFonts w:ascii="Arial" w:hAnsi="Arial" w:cs="Arial"/>
          <w:sz w:val="24"/>
          <w:szCs w:val="24"/>
        </w:rPr>
        <w:t xml:space="preserve">sobre los espejos en cada uno de los baños (en los baños de oficinas y en el de servicio serán de </w:t>
      </w:r>
      <w:r w:rsidRPr="00C8161C">
        <w:rPr>
          <w:rFonts w:ascii="Arial" w:hAnsi="Arial" w:cs="Arial"/>
          <w:b/>
          <w:i/>
          <w:sz w:val="24"/>
          <w:szCs w:val="24"/>
        </w:rPr>
        <w:t xml:space="preserve">86 cm </w:t>
      </w:r>
      <w:r w:rsidRPr="00C8161C">
        <w:rPr>
          <w:rFonts w:ascii="Arial" w:hAnsi="Arial" w:cs="Arial"/>
          <w:sz w:val="24"/>
          <w:szCs w:val="24"/>
        </w:rPr>
        <w:t xml:space="preserve">de largo, mientras que en el baño accesible será de </w:t>
      </w:r>
      <w:r w:rsidRPr="00C8161C">
        <w:rPr>
          <w:rFonts w:ascii="Arial" w:hAnsi="Arial" w:cs="Arial"/>
          <w:b/>
          <w:i/>
          <w:sz w:val="24"/>
          <w:szCs w:val="24"/>
        </w:rPr>
        <w:t xml:space="preserve">56 cm </w:t>
      </w:r>
      <w:r w:rsidRPr="00C8161C">
        <w:rPr>
          <w:rFonts w:ascii="Arial" w:hAnsi="Arial" w:cs="Arial"/>
          <w:sz w:val="24"/>
          <w:szCs w:val="24"/>
        </w:rPr>
        <w:t>de alrgo). Todas las luminarias serán de luz neutra y de primera calidad, debiendo ser aprobadas por el DOS previo a su colocación (10 luminarias, 5 flat Ø30, 4 regletas de 86 cm y 1 regleta de 56 cm).</w:t>
      </w:r>
    </w:p>
    <w:p w:rsidR="00E104FA" w:rsidRPr="00C8161C" w:rsidRDefault="00E104FA" w:rsidP="005A20E6">
      <w:pPr>
        <w:pStyle w:val="Textoindependiente"/>
        <w:keepNext/>
        <w:keepLines/>
        <w:suppressAutoHyphens/>
        <w:spacing w:before="1" w:line="360" w:lineRule="auto"/>
        <w:ind w:right="54"/>
        <w:mirrorIndents/>
        <w:jc w:val="both"/>
        <w:rPr>
          <w:rFonts w:ascii="Arial" w:hAnsi="Arial" w:cs="Arial"/>
          <w:i/>
          <w:sz w:val="24"/>
          <w:szCs w:val="24"/>
        </w:rPr>
      </w:pPr>
      <w:r w:rsidRPr="00C8161C">
        <w:rPr>
          <w:rFonts w:ascii="Arial" w:hAnsi="Arial" w:cs="Arial"/>
          <w:sz w:val="24"/>
          <w:szCs w:val="24"/>
        </w:rPr>
        <w:t>Con sus interruptores correspondientes a 1,10 mts del NPT (cada luminaria deberá contar con un interruptor para poder utilizarlas de manera independiente). La ubicación de las luminarias como la de los interruptores se definirá en obra por el DOS.</w:t>
      </w:r>
    </w:p>
    <w:p w:rsidR="00E104FA" w:rsidRPr="00C8161C" w:rsidRDefault="00E104FA" w:rsidP="00905AB6">
      <w:pPr>
        <w:pStyle w:val="Ttulo5"/>
        <w:widowControl/>
        <w:tabs>
          <w:tab w:val="left" w:pos="972"/>
        </w:tabs>
        <w:suppressAutoHyphens/>
        <w:spacing w:before="0" w:line="360" w:lineRule="auto"/>
        <w:mirrorIndents/>
        <w:jc w:val="both"/>
        <w:rPr>
          <w:rFonts w:ascii="Arial" w:hAnsi="Arial" w:cs="Arial"/>
          <w:b/>
          <w:color w:val="auto"/>
          <w:sz w:val="24"/>
          <w:szCs w:val="24"/>
        </w:rPr>
      </w:pPr>
      <w:r w:rsidRPr="00C8161C">
        <w:rPr>
          <w:rFonts w:ascii="Arial" w:hAnsi="Arial" w:cs="Arial"/>
          <w:color w:val="auto"/>
          <w:sz w:val="24"/>
          <w:szCs w:val="24"/>
          <w:u w:val="single"/>
        </w:rPr>
        <w:t>Seca manos</w:t>
      </w:r>
      <w:r w:rsidRPr="00C8161C">
        <w:rPr>
          <w:rFonts w:ascii="Arial" w:hAnsi="Arial" w:cs="Arial"/>
          <w:color w:val="auto"/>
          <w:spacing w:val="-2"/>
          <w:sz w:val="24"/>
          <w:szCs w:val="24"/>
          <w:u w:val="single"/>
        </w:rPr>
        <w:t xml:space="preserve"> </w:t>
      </w:r>
      <w:r w:rsidRPr="00C8161C">
        <w:rPr>
          <w:rFonts w:ascii="Arial" w:hAnsi="Arial" w:cs="Arial"/>
          <w:color w:val="auto"/>
          <w:sz w:val="24"/>
          <w:szCs w:val="24"/>
          <w:u w:val="single"/>
        </w:rPr>
        <w:t>automáticos</w:t>
      </w:r>
    </w:p>
    <w:p w:rsidR="00E104FA" w:rsidRPr="00C8161C" w:rsidRDefault="00E104FA" w:rsidP="00905AB6">
      <w:pPr>
        <w:pStyle w:val="Textoindependiente"/>
        <w:keepNext/>
        <w:keepLines/>
        <w:suppressAutoHyphens/>
        <w:spacing w:line="360" w:lineRule="auto"/>
        <w:ind w:right="960"/>
        <w:mirrorIndents/>
        <w:jc w:val="both"/>
        <w:rPr>
          <w:rFonts w:ascii="Arial" w:hAnsi="Arial" w:cs="Arial"/>
          <w:sz w:val="24"/>
          <w:szCs w:val="24"/>
        </w:rPr>
      </w:pPr>
      <w:r w:rsidRPr="00C8161C">
        <w:rPr>
          <w:rFonts w:ascii="Arial" w:hAnsi="Arial" w:cs="Arial"/>
          <w:sz w:val="24"/>
          <w:szCs w:val="24"/>
        </w:rPr>
        <w:t xml:space="preserve">Se instalarán seca manos automáticos en cada uno de los baños, los cuales fueron detallados en el punto </w:t>
      </w:r>
      <w:r w:rsidRPr="00C8161C">
        <w:rPr>
          <w:rFonts w:ascii="Arial" w:hAnsi="Arial" w:cs="Arial"/>
          <w:b/>
          <w:sz w:val="24"/>
          <w:szCs w:val="24"/>
        </w:rPr>
        <w:t xml:space="preserve">8.3.8 </w:t>
      </w:r>
      <w:r w:rsidRPr="00C8161C">
        <w:rPr>
          <w:rFonts w:ascii="Arial" w:hAnsi="Arial" w:cs="Arial"/>
          <w:sz w:val="24"/>
          <w:szCs w:val="24"/>
        </w:rPr>
        <w:t>de esta memoria particular. La ubicación de cada uno de los seca manos será definida en obra por el</w:t>
      </w:r>
      <w:r w:rsidRPr="00C8161C">
        <w:rPr>
          <w:rFonts w:ascii="Arial" w:hAnsi="Arial" w:cs="Arial"/>
          <w:spacing w:val="-9"/>
          <w:sz w:val="24"/>
          <w:szCs w:val="24"/>
        </w:rPr>
        <w:t xml:space="preserve"> </w:t>
      </w:r>
      <w:r w:rsidRPr="00C8161C">
        <w:rPr>
          <w:rFonts w:ascii="Arial" w:hAnsi="Arial" w:cs="Arial"/>
          <w:sz w:val="24"/>
          <w:szCs w:val="24"/>
        </w:rPr>
        <w:t>DOS.</w:t>
      </w:r>
    </w:p>
    <w:p w:rsidR="00E104FA" w:rsidRPr="00C8161C" w:rsidRDefault="00E104FA" w:rsidP="005A20E6">
      <w:pPr>
        <w:pStyle w:val="Ttulo5"/>
        <w:widowControl/>
        <w:suppressAutoHyphens/>
        <w:spacing w:before="1" w:line="360" w:lineRule="auto"/>
        <w:mirrorIndents/>
        <w:jc w:val="both"/>
        <w:rPr>
          <w:rFonts w:ascii="Arial" w:hAnsi="Arial" w:cs="Arial"/>
          <w:b/>
          <w:sz w:val="24"/>
          <w:szCs w:val="24"/>
        </w:rPr>
      </w:pPr>
      <w:r w:rsidRPr="00C8161C">
        <w:rPr>
          <w:rFonts w:ascii="Arial" w:hAnsi="Arial" w:cs="Arial"/>
          <w:color w:val="auto"/>
          <w:sz w:val="24"/>
          <w:szCs w:val="24"/>
          <w:u w:val="single"/>
        </w:rPr>
        <w:t>Extractores</w:t>
      </w:r>
    </w:p>
    <w:p w:rsidR="005A20E6" w:rsidRDefault="00E104FA" w:rsidP="005A20E6">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deberán suministrar, colocar y alimentar un extractor en cada uno de los baños (5 en total), del tipo Decor 100. Los interruptores de los extractores se colocarán en la misma plaqueta del interruptor de las luminarias.</w:t>
      </w:r>
    </w:p>
    <w:p w:rsidR="00766CC6" w:rsidRDefault="00E104FA" w:rsidP="005A20E6">
      <w:pPr>
        <w:pStyle w:val="Textoindependiente"/>
        <w:keepNext/>
        <w:keepLines/>
        <w:suppressAutoHyphens/>
        <w:spacing w:line="360" w:lineRule="auto"/>
        <w:ind w:right="54"/>
        <w:mirrorIndents/>
        <w:jc w:val="both"/>
        <w:rPr>
          <w:rFonts w:ascii="Arial" w:hAnsi="Arial" w:cs="Arial"/>
          <w:sz w:val="24"/>
          <w:szCs w:val="24"/>
        </w:rPr>
      </w:pPr>
      <w:r w:rsidRPr="00C8161C">
        <w:rPr>
          <w:rFonts w:ascii="Arial" w:hAnsi="Arial" w:cs="Arial"/>
          <w:sz w:val="24"/>
          <w:szCs w:val="24"/>
        </w:rPr>
        <w:t>Se deberá estudiar los puntos de extracción de aire así como la ubicación de los conductos de extracción.</w:t>
      </w:r>
    </w:p>
    <w:p w:rsidR="005A20E6" w:rsidRPr="00C8161C" w:rsidRDefault="005A20E6" w:rsidP="005A20E6">
      <w:pPr>
        <w:pStyle w:val="Textoindependiente"/>
        <w:keepNext/>
        <w:keepLines/>
        <w:suppressAutoHyphens/>
        <w:spacing w:line="360" w:lineRule="auto"/>
        <w:ind w:right="54"/>
        <w:mirrorIndents/>
        <w:jc w:val="both"/>
        <w:rPr>
          <w:rFonts w:ascii="Arial" w:hAnsi="Arial" w:cs="Arial"/>
          <w:b/>
          <w:sz w:val="24"/>
          <w:szCs w:val="24"/>
        </w:rPr>
      </w:pPr>
    </w:p>
    <w:p w:rsidR="00E104FA" w:rsidRPr="00E11D21" w:rsidRDefault="00E104FA" w:rsidP="0002003B">
      <w:pPr>
        <w:pStyle w:val="Prrafodelista"/>
        <w:keepNext/>
        <w:keepLines/>
        <w:numPr>
          <w:ilvl w:val="0"/>
          <w:numId w:val="14"/>
        </w:numPr>
        <w:tabs>
          <w:tab w:val="left" w:pos="496"/>
        </w:tabs>
        <w:suppressAutoHyphens/>
        <w:autoSpaceDE w:val="0"/>
        <w:autoSpaceDN w:val="0"/>
        <w:spacing w:before="1" w:after="0" w:line="360" w:lineRule="auto"/>
        <w:ind w:left="495" w:hanging="332"/>
        <w:mirrorIndents/>
        <w:jc w:val="both"/>
        <w:rPr>
          <w:rFonts w:ascii="Arial" w:hAnsi="Arial" w:cs="Arial"/>
          <w:b/>
          <w:sz w:val="24"/>
          <w:szCs w:val="24"/>
        </w:rPr>
      </w:pPr>
      <w:r w:rsidRPr="00E11D21">
        <w:rPr>
          <w:rFonts w:ascii="Arial" w:hAnsi="Arial" w:cs="Arial"/>
          <w:b/>
          <w:sz w:val="24"/>
          <w:szCs w:val="24"/>
        </w:rPr>
        <w:t>LIMPIEZA</w:t>
      </w:r>
      <w:r w:rsidRPr="00E11D21">
        <w:rPr>
          <w:rFonts w:ascii="Arial" w:hAnsi="Arial" w:cs="Arial"/>
          <w:b/>
          <w:spacing w:val="-1"/>
          <w:sz w:val="24"/>
          <w:szCs w:val="24"/>
        </w:rPr>
        <w:t xml:space="preserve"> </w:t>
      </w:r>
    </w:p>
    <w:p w:rsidR="0002003B" w:rsidRPr="0002003B" w:rsidRDefault="00E104FA" w:rsidP="006D6F83">
      <w:pPr>
        <w:pStyle w:val="Textoindependiente"/>
        <w:keepNext/>
        <w:keepLines/>
        <w:suppressAutoHyphens/>
        <w:spacing w:line="360" w:lineRule="auto"/>
        <w:ind w:right="54"/>
        <w:mirrorIndents/>
        <w:jc w:val="both"/>
        <w:rPr>
          <w:rFonts w:ascii="Arial" w:hAnsi="Arial" w:cs="Arial"/>
          <w:b/>
          <w:sz w:val="24"/>
          <w:szCs w:val="24"/>
        </w:rPr>
      </w:pPr>
      <w:r w:rsidRPr="00E11D21">
        <w:rPr>
          <w:rFonts w:ascii="Arial" w:hAnsi="Arial" w:cs="Arial"/>
          <w:sz w:val="24"/>
          <w:szCs w:val="24"/>
        </w:rPr>
        <w:t>Se incluye en este rubro todo el retiro de materiales originados en el punto 2. de esta memoria y el desecho de los propios materiales de ejecución . as volquetas que se necesiten serán incluidas en la oferta. El contratista deberá hacerse cargo de la disposición final de los mismos, previa ordinación con el D</w:t>
      </w:r>
      <w:r w:rsidR="00BA1B09">
        <w:rPr>
          <w:rFonts w:ascii="Arial" w:hAnsi="Arial" w:cs="Arial"/>
          <w:sz w:val="24"/>
          <w:szCs w:val="24"/>
        </w:rPr>
        <w:t>irector de Obra</w:t>
      </w:r>
      <w:r w:rsidRPr="00E11D21">
        <w:rPr>
          <w:rFonts w:ascii="Arial" w:hAnsi="Arial" w:cs="Arial"/>
          <w:sz w:val="24"/>
          <w:szCs w:val="24"/>
        </w:rPr>
        <w:t>.</w:t>
      </w:r>
    </w:p>
    <w:p w:rsidR="0002003B" w:rsidRPr="0002003B" w:rsidRDefault="0002003B" w:rsidP="00715361">
      <w:pPr>
        <w:pStyle w:val="Prrafodelista"/>
        <w:keepNext/>
        <w:keepLines/>
        <w:numPr>
          <w:ilvl w:val="0"/>
          <w:numId w:val="14"/>
        </w:numPr>
        <w:suppressAutoHyphens/>
        <w:spacing w:line="360" w:lineRule="auto"/>
        <w:ind w:left="0" w:firstLine="0"/>
        <w:mirrorIndents/>
        <w:jc w:val="both"/>
        <w:rPr>
          <w:rFonts w:ascii="Arial" w:hAnsi="Arial" w:cs="Arial"/>
          <w:b/>
          <w:sz w:val="24"/>
          <w:szCs w:val="24"/>
        </w:rPr>
      </w:pPr>
      <w:r w:rsidRPr="0002003B">
        <w:rPr>
          <w:rFonts w:ascii="Arial" w:hAnsi="Arial" w:cs="Arial"/>
          <w:b/>
          <w:sz w:val="24"/>
          <w:szCs w:val="24"/>
        </w:rPr>
        <w:t xml:space="preserve">OPCIONALES </w:t>
      </w:r>
    </w:p>
    <w:p w:rsidR="00E104FA" w:rsidRPr="0002003B" w:rsidRDefault="00E104FA" w:rsidP="0002003B">
      <w:pPr>
        <w:pStyle w:val="Prrafodelista"/>
        <w:keepNext/>
        <w:keepLines/>
        <w:suppressAutoHyphens/>
        <w:spacing w:line="360" w:lineRule="auto"/>
        <w:ind w:left="271"/>
        <w:mirrorIndents/>
        <w:jc w:val="both"/>
        <w:rPr>
          <w:rFonts w:ascii="Arial" w:hAnsi="Arial" w:cs="Arial"/>
          <w:sz w:val="24"/>
          <w:szCs w:val="24"/>
        </w:rPr>
      </w:pPr>
      <w:r w:rsidRPr="0002003B">
        <w:rPr>
          <w:rFonts w:ascii="Arial" w:hAnsi="Arial" w:cs="Arial"/>
          <w:sz w:val="24"/>
          <w:szCs w:val="24"/>
        </w:rPr>
        <w:t>Se solicita cotizar por separado los siguientes ítems:</w:t>
      </w:r>
    </w:p>
    <w:p w:rsidR="00E104FA" w:rsidRPr="00E11D21" w:rsidRDefault="00E104FA" w:rsidP="00715361">
      <w:pPr>
        <w:pStyle w:val="Prrafodelista"/>
        <w:keepNext/>
        <w:keepLines/>
        <w:numPr>
          <w:ilvl w:val="0"/>
          <w:numId w:val="13"/>
        </w:numPr>
        <w:tabs>
          <w:tab w:val="left" w:pos="0"/>
        </w:tabs>
        <w:suppressAutoHyphens/>
        <w:autoSpaceDE w:val="0"/>
        <w:autoSpaceDN w:val="0"/>
        <w:spacing w:after="0" w:line="360" w:lineRule="auto"/>
        <w:ind w:left="0" w:right="54" w:firstLine="0"/>
        <w:mirrorIndents/>
        <w:jc w:val="both"/>
        <w:rPr>
          <w:rFonts w:ascii="Arial" w:hAnsi="Arial" w:cs="Arial"/>
          <w:sz w:val="24"/>
          <w:szCs w:val="24"/>
        </w:rPr>
      </w:pPr>
      <w:r w:rsidRPr="00E11D21">
        <w:rPr>
          <w:rFonts w:ascii="Arial" w:hAnsi="Arial" w:cs="Arial"/>
          <w:sz w:val="24"/>
          <w:szCs w:val="24"/>
        </w:rPr>
        <w:lastRenderedPageBreak/>
        <w:t xml:space="preserve">ADECUACION DE SALA DE CONFERENCIAS: Incluye en este rubro el diagnostico del estado de situación de la </w:t>
      </w:r>
      <w:r w:rsidR="00715361" w:rsidRPr="00E11D21">
        <w:rPr>
          <w:rFonts w:ascii="Arial" w:hAnsi="Arial" w:cs="Arial"/>
          <w:sz w:val="24"/>
          <w:szCs w:val="24"/>
        </w:rPr>
        <w:t>cubierta,</w:t>
      </w:r>
      <w:r w:rsidRPr="00E11D21">
        <w:rPr>
          <w:rFonts w:ascii="Arial" w:hAnsi="Arial" w:cs="Arial"/>
          <w:sz w:val="24"/>
          <w:szCs w:val="24"/>
        </w:rPr>
        <w:t xml:space="preserve"> la propuesta para su solución, el tendido eléctrico y de datos, y la adecuación general del</w:t>
      </w:r>
      <w:r w:rsidRPr="00E11D21">
        <w:rPr>
          <w:rFonts w:ascii="Arial" w:hAnsi="Arial" w:cs="Arial"/>
          <w:spacing w:val="-8"/>
          <w:sz w:val="24"/>
          <w:szCs w:val="24"/>
        </w:rPr>
        <w:t xml:space="preserve"> </w:t>
      </w:r>
      <w:r w:rsidRPr="00E11D21">
        <w:rPr>
          <w:rFonts w:ascii="Arial" w:hAnsi="Arial" w:cs="Arial"/>
          <w:sz w:val="24"/>
          <w:szCs w:val="24"/>
        </w:rPr>
        <w:t>local.</w:t>
      </w:r>
    </w:p>
    <w:p w:rsidR="00E104FA" w:rsidRPr="00E11D21" w:rsidRDefault="00E104FA" w:rsidP="0002003B">
      <w:pPr>
        <w:pStyle w:val="Prrafodelista"/>
        <w:keepNext/>
        <w:keepLines/>
        <w:numPr>
          <w:ilvl w:val="0"/>
          <w:numId w:val="13"/>
        </w:numPr>
        <w:tabs>
          <w:tab w:val="left" w:pos="822"/>
        </w:tabs>
        <w:suppressAutoHyphens/>
        <w:autoSpaceDE w:val="0"/>
        <w:autoSpaceDN w:val="0"/>
        <w:spacing w:after="0" w:line="360" w:lineRule="auto"/>
        <w:ind w:left="821"/>
        <w:mirrorIndents/>
        <w:jc w:val="both"/>
        <w:rPr>
          <w:rFonts w:ascii="Arial" w:hAnsi="Arial" w:cs="Arial"/>
          <w:sz w:val="24"/>
          <w:szCs w:val="24"/>
        </w:rPr>
      </w:pPr>
      <w:r w:rsidRPr="00E11D21">
        <w:rPr>
          <w:rFonts w:ascii="Arial" w:hAnsi="Arial" w:cs="Arial"/>
          <w:sz w:val="24"/>
          <w:szCs w:val="24"/>
        </w:rPr>
        <w:t>HIDROLAVAR LA FACHADA Y REPINTAR LAS CORTINAS DE</w:t>
      </w:r>
      <w:r w:rsidRPr="00E11D21">
        <w:rPr>
          <w:rFonts w:ascii="Arial" w:hAnsi="Arial" w:cs="Arial"/>
          <w:spacing w:val="-14"/>
          <w:sz w:val="24"/>
          <w:szCs w:val="24"/>
        </w:rPr>
        <w:t xml:space="preserve"> </w:t>
      </w:r>
      <w:r w:rsidRPr="00E11D21">
        <w:rPr>
          <w:rFonts w:ascii="Arial" w:hAnsi="Arial" w:cs="Arial"/>
          <w:sz w:val="24"/>
          <w:szCs w:val="24"/>
        </w:rPr>
        <w:t>ENROLLAR</w:t>
      </w:r>
    </w:p>
    <w:p w:rsidR="00E104FA" w:rsidRPr="00E11D21" w:rsidRDefault="00E104FA" w:rsidP="0002003B">
      <w:pPr>
        <w:pStyle w:val="Prrafodelista"/>
        <w:keepNext/>
        <w:keepLines/>
        <w:numPr>
          <w:ilvl w:val="0"/>
          <w:numId w:val="13"/>
        </w:numPr>
        <w:tabs>
          <w:tab w:val="left" w:pos="822"/>
        </w:tabs>
        <w:suppressAutoHyphens/>
        <w:autoSpaceDE w:val="0"/>
        <w:autoSpaceDN w:val="0"/>
        <w:spacing w:after="0" w:line="360" w:lineRule="auto"/>
        <w:ind w:left="821"/>
        <w:mirrorIndents/>
        <w:jc w:val="both"/>
        <w:rPr>
          <w:rFonts w:ascii="Arial" w:hAnsi="Arial" w:cs="Arial"/>
          <w:sz w:val="24"/>
          <w:szCs w:val="24"/>
        </w:rPr>
      </w:pPr>
      <w:r w:rsidRPr="00E11D21">
        <w:rPr>
          <w:rFonts w:ascii="Arial" w:hAnsi="Arial" w:cs="Arial"/>
          <w:sz w:val="24"/>
          <w:szCs w:val="24"/>
        </w:rPr>
        <w:t>MUEBLES DE RECEPCION SEGÚN</w:t>
      </w:r>
      <w:r w:rsidRPr="00E11D21">
        <w:rPr>
          <w:rFonts w:ascii="Arial" w:hAnsi="Arial" w:cs="Arial"/>
          <w:spacing w:val="-7"/>
          <w:sz w:val="24"/>
          <w:szCs w:val="24"/>
        </w:rPr>
        <w:t xml:space="preserve"> </w:t>
      </w:r>
      <w:r w:rsidRPr="00E11D21">
        <w:rPr>
          <w:rFonts w:ascii="Arial" w:hAnsi="Arial" w:cs="Arial"/>
          <w:sz w:val="24"/>
          <w:szCs w:val="24"/>
        </w:rPr>
        <w:t>PLANILLAS</w:t>
      </w:r>
    </w:p>
    <w:p w:rsidR="00E104FA" w:rsidRPr="00E11D21" w:rsidRDefault="00E104FA" w:rsidP="0002003B">
      <w:pPr>
        <w:pStyle w:val="Prrafodelista"/>
        <w:keepNext/>
        <w:keepLines/>
        <w:numPr>
          <w:ilvl w:val="0"/>
          <w:numId w:val="13"/>
        </w:numPr>
        <w:tabs>
          <w:tab w:val="left" w:pos="822"/>
        </w:tabs>
        <w:suppressAutoHyphens/>
        <w:autoSpaceDE w:val="0"/>
        <w:autoSpaceDN w:val="0"/>
        <w:spacing w:before="1" w:after="0" w:line="360" w:lineRule="auto"/>
        <w:ind w:left="821"/>
        <w:mirrorIndents/>
        <w:jc w:val="both"/>
        <w:rPr>
          <w:rFonts w:ascii="Arial" w:hAnsi="Arial" w:cs="Arial"/>
          <w:sz w:val="24"/>
          <w:szCs w:val="24"/>
        </w:rPr>
      </w:pPr>
      <w:r w:rsidRPr="00E11D21">
        <w:rPr>
          <w:rFonts w:ascii="Arial" w:hAnsi="Arial" w:cs="Arial"/>
          <w:sz w:val="24"/>
          <w:szCs w:val="24"/>
        </w:rPr>
        <w:t>HIDROLAVADO DE</w:t>
      </w:r>
      <w:r w:rsidRPr="00E11D21">
        <w:rPr>
          <w:rFonts w:ascii="Arial" w:hAnsi="Arial" w:cs="Arial"/>
          <w:spacing w:val="-6"/>
          <w:sz w:val="24"/>
          <w:szCs w:val="24"/>
        </w:rPr>
        <w:t xml:space="preserve"> </w:t>
      </w:r>
      <w:r w:rsidRPr="00E11D21">
        <w:rPr>
          <w:rFonts w:ascii="Arial" w:hAnsi="Arial" w:cs="Arial"/>
          <w:sz w:val="24"/>
          <w:szCs w:val="24"/>
        </w:rPr>
        <w:t>MEDIANERAS</w:t>
      </w:r>
    </w:p>
    <w:p w:rsidR="00E104FA" w:rsidRPr="00E11D21" w:rsidRDefault="00E104FA" w:rsidP="0002003B">
      <w:pPr>
        <w:pStyle w:val="Prrafodelista"/>
        <w:keepNext/>
        <w:keepLines/>
        <w:numPr>
          <w:ilvl w:val="0"/>
          <w:numId w:val="13"/>
        </w:numPr>
        <w:tabs>
          <w:tab w:val="left" w:pos="822"/>
        </w:tabs>
        <w:suppressAutoHyphens/>
        <w:autoSpaceDE w:val="0"/>
        <w:autoSpaceDN w:val="0"/>
        <w:spacing w:after="0" w:line="360" w:lineRule="auto"/>
        <w:ind w:left="821"/>
        <w:mirrorIndents/>
        <w:jc w:val="both"/>
        <w:rPr>
          <w:rFonts w:ascii="Arial" w:hAnsi="Arial" w:cs="Arial"/>
          <w:sz w:val="24"/>
          <w:szCs w:val="24"/>
        </w:rPr>
      </w:pPr>
      <w:r w:rsidRPr="00E11D21">
        <w:rPr>
          <w:rFonts w:ascii="Arial" w:hAnsi="Arial" w:cs="Arial"/>
          <w:sz w:val="24"/>
          <w:szCs w:val="24"/>
        </w:rPr>
        <w:t>MUEBLE BAJO MESADA DE</w:t>
      </w:r>
      <w:r w:rsidRPr="00E11D21">
        <w:rPr>
          <w:rFonts w:ascii="Arial" w:hAnsi="Arial" w:cs="Arial"/>
          <w:spacing w:val="-9"/>
          <w:sz w:val="24"/>
          <w:szCs w:val="24"/>
        </w:rPr>
        <w:t xml:space="preserve"> </w:t>
      </w:r>
      <w:r w:rsidRPr="00E11D21">
        <w:rPr>
          <w:rFonts w:ascii="Arial" w:hAnsi="Arial" w:cs="Arial"/>
          <w:sz w:val="24"/>
          <w:szCs w:val="24"/>
        </w:rPr>
        <w:t>KITCHENETTE</w:t>
      </w:r>
    </w:p>
    <w:p w:rsidR="00E104FA" w:rsidRPr="00E11D21" w:rsidRDefault="00E104FA" w:rsidP="0002003B">
      <w:pPr>
        <w:pStyle w:val="Prrafodelista"/>
        <w:keepNext/>
        <w:keepLines/>
        <w:numPr>
          <w:ilvl w:val="0"/>
          <w:numId w:val="13"/>
        </w:numPr>
        <w:tabs>
          <w:tab w:val="left" w:pos="822"/>
        </w:tabs>
        <w:suppressAutoHyphens/>
        <w:autoSpaceDE w:val="0"/>
        <w:autoSpaceDN w:val="0"/>
        <w:spacing w:before="56" w:after="0" w:line="360" w:lineRule="auto"/>
        <w:ind w:left="821"/>
        <w:mirrorIndents/>
        <w:jc w:val="both"/>
        <w:rPr>
          <w:rFonts w:ascii="Arial" w:hAnsi="Arial" w:cs="Arial"/>
          <w:sz w:val="24"/>
          <w:szCs w:val="24"/>
        </w:rPr>
      </w:pPr>
      <w:r w:rsidRPr="00E11D21">
        <w:rPr>
          <w:rFonts w:ascii="Arial" w:hAnsi="Arial" w:cs="Arial"/>
          <w:sz w:val="24"/>
          <w:szCs w:val="24"/>
        </w:rPr>
        <w:t>PUESTA A PUNTA DE LA IMPERMEABILIZACION DE</w:t>
      </w:r>
      <w:r w:rsidRPr="00E11D21">
        <w:rPr>
          <w:rFonts w:ascii="Arial" w:hAnsi="Arial" w:cs="Arial"/>
          <w:spacing w:val="-9"/>
          <w:sz w:val="24"/>
          <w:szCs w:val="24"/>
        </w:rPr>
        <w:t xml:space="preserve"> </w:t>
      </w:r>
      <w:r w:rsidRPr="00E11D21">
        <w:rPr>
          <w:rFonts w:ascii="Arial" w:hAnsi="Arial" w:cs="Arial"/>
          <w:sz w:val="24"/>
          <w:szCs w:val="24"/>
        </w:rPr>
        <w:t>AZOTEA</w:t>
      </w:r>
    </w:p>
    <w:p w:rsidR="00E104FA" w:rsidRPr="00E11D21" w:rsidRDefault="00E104FA" w:rsidP="00905AB6">
      <w:pPr>
        <w:pStyle w:val="Textoindependiente"/>
        <w:keepNext/>
        <w:keepLines/>
        <w:suppressAutoHyphens/>
        <w:spacing w:before="1" w:line="360" w:lineRule="auto"/>
        <w:ind w:left="112"/>
        <w:mirrorIndents/>
        <w:jc w:val="both"/>
        <w:rPr>
          <w:rFonts w:ascii="Arial" w:hAnsi="Arial" w:cs="Arial"/>
          <w:sz w:val="24"/>
          <w:szCs w:val="24"/>
        </w:rPr>
      </w:pPr>
      <w:r w:rsidRPr="00E11D21">
        <w:rPr>
          <w:rFonts w:ascii="Arial" w:hAnsi="Arial" w:cs="Arial"/>
          <w:sz w:val="24"/>
          <w:szCs w:val="24"/>
        </w:rPr>
        <w:t>Dado que el sistema actual no arroja humedades hacia el exterior se solicita una puesta a punto mediante un pintado general con membrana liquida.</w:t>
      </w:r>
    </w:p>
    <w:p w:rsidR="00E104FA" w:rsidRPr="00E11D21" w:rsidRDefault="00E104FA" w:rsidP="00905AB6">
      <w:pPr>
        <w:pStyle w:val="Textoindependiente"/>
        <w:keepNext/>
        <w:keepLines/>
        <w:suppressAutoHyphens/>
        <w:spacing w:line="360" w:lineRule="auto"/>
        <w:ind w:left="112"/>
        <w:mirrorIndents/>
        <w:jc w:val="both"/>
        <w:rPr>
          <w:rFonts w:ascii="Arial" w:hAnsi="Arial" w:cs="Arial"/>
          <w:sz w:val="24"/>
          <w:szCs w:val="24"/>
        </w:rPr>
      </w:pPr>
      <w:r w:rsidRPr="00E11D21">
        <w:rPr>
          <w:rFonts w:ascii="Arial" w:hAnsi="Arial" w:cs="Arial"/>
          <w:sz w:val="24"/>
          <w:szCs w:val="24"/>
        </w:rPr>
        <w:t>Este ítem será desarrollado en los recaudos a entregar durante la visita.</w:t>
      </w:r>
    </w:p>
    <w:p w:rsidR="00E104FA" w:rsidRDefault="00E104FA" w:rsidP="00905AB6">
      <w:pPr>
        <w:keepNext/>
        <w:keepLines/>
        <w:suppressAutoHyphens/>
        <w:spacing w:line="360" w:lineRule="auto"/>
        <w:mirrorIndents/>
        <w:jc w:val="both"/>
        <w:rPr>
          <w:rFonts w:ascii="Arial" w:hAnsi="Arial" w:cs="Arial"/>
          <w:sz w:val="24"/>
          <w:szCs w:val="24"/>
        </w:rPr>
      </w:pPr>
    </w:p>
    <w:p w:rsidR="00C261FB" w:rsidRDefault="00C261FB" w:rsidP="00905AB6">
      <w:pPr>
        <w:keepNext/>
        <w:keepLines/>
        <w:suppressAutoHyphens/>
        <w:spacing w:line="360" w:lineRule="auto"/>
        <w:mirrorIndents/>
        <w:jc w:val="both"/>
        <w:rPr>
          <w:rFonts w:ascii="Arial" w:hAnsi="Arial" w:cs="Arial"/>
          <w:sz w:val="24"/>
          <w:szCs w:val="24"/>
        </w:rPr>
      </w:pPr>
    </w:p>
    <w:p w:rsidR="00715361" w:rsidRDefault="00715361" w:rsidP="00905AB6">
      <w:pPr>
        <w:keepNext/>
        <w:keepLines/>
        <w:suppressAutoHyphens/>
        <w:spacing w:line="360" w:lineRule="auto"/>
        <w:mirrorIndents/>
        <w:jc w:val="both"/>
        <w:rPr>
          <w:rFonts w:ascii="Arial" w:hAnsi="Arial" w:cs="Arial"/>
          <w:sz w:val="24"/>
          <w:szCs w:val="24"/>
        </w:rPr>
      </w:pPr>
    </w:p>
    <w:p w:rsidR="00715361" w:rsidRDefault="00715361" w:rsidP="00905AB6">
      <w:pPr>
        <w:keepNext/>
        <w:keepLines/>
        <w:suppressAutoHyphens/>
        <w:spacing w:line="360" w:lineRule="auto"/>
        <w:mirrorIndents/>
        <w:jc w:val="both"/>
        <w:rPr>
          <w:rFonts w:ascii="Arial" w:hAnsi="Arial" w:cs="Arial"/>
          <w:sz w:val="24"/>
          <w:szCs w:val="24"/>
        </w:rPr>
      </w:pPr>
    </w:p>
    <w:p w:rsidR="006D6F83" w:rsidRDefault="006D6F83" w:rsidP="00905AB6">
      <w:pPr>
        <w:keepNext/>
        <w:keepLines/>
        <w:suppressAutoHyphens/>
        <w:spacing w:line="360" w:lineRule="auto"/>
        <w:mirrorIndents/>
        <w:jc w:val="both"/>
        <w:rPr>
          <w:rFonts w:ascii="Arial" w:hAnsi="Arial" w:cs="Arial"/>
          <w:sz w:val="24"/>
          <w:szCs w:val="24"/>
        </w:rPr>
      </w:pPr>
    </w:p>
    <w:p w:rsidR="006D6F83" w:rsidRDefault="006D6F83" w:rsidP="00905AB6">
      <w:pPr>
        <w:keepNext/>
        <w:keepLines/>
        <w:suppressAutoHyphens/>
        <w:spacing w:line="360" w:lineRule="auto"/>
        <w:mirrorIndents/>
        <w:jc w:val="both"/>
        <w:rPr>
          <w:rFonts w:ascii="Arial" w:hAnsi="Arial" w:cs="Arial"/>
          <w:sz w:val="24"/>
          <w:szCs w:val="24"/>
        </w:rPr>
      </w:pPr>
    </w:p>
    <w:p w:rsidR="006D6F83" w:rsidRDefault="006D6F83" w:rsidP="00905AB6">
      <w:pPr>
        <w:keepNext/>
        <w:keepLines/>
        <w:suppressAutoHyphens/>
        <w:spacing w:line="360" w:lineRule="auto"/>
        <w:mirrorIndents/>
        <w:jc w:val="both"/>
        <w:rPr>
          <w:rFonts w:ascii="Arial" w:hAnsi="Arial" w:cs="Arial"/>
          <w:sz w:val="24"/>
          <w:szCs w:val="24"/>
        </w:rPr>
      </w:pPr>
    </w:p>
    <w:p w:rsidR="006D6F83" w:rsidRDefault="006D6F83" w:rsidP="00905AB6">
      <w:pPr>
        <w:keepNext/>
        <w:keepLines/>
        <w:suppressAutoHyphens/>
        <w:spacing w:line="360" w:lineRule="auto"/>
        <w:mirrorIndents/>
        <w:jc w:val="both"/>
        <w:rPr>
          <w:rFonts w:ascii="Arial" w:hAnsi="Arial" w:cs="Arial"/>
          <w:sz w:val="24"/>
          <w:szCs w:val="24"/>
        </w:rPr>
      </w:pPr>
    </w:p>
    <w:p w:rsidR="006D6F83" w:rsidRDefault="006D6F83" w:rsidP="00905AB6">
      <w:pPr>
        <w:keepNext/>
        <w:keepLines/>
        <w:suppressAutoHyphens/>
        <w:spacing w:line="360" w:lineRule="auto"/>
        <w:mirrorIndents/>
        <w:jc w:val="both"/>
        <w:rPr>
          <w:rFonts w:ascii="Arial" w:hAnsi="Arial" w:cs="Arial"/>
          <w:sz w:val="24"/>
          <w:szCs w:val="24"/>
        </w:rPr>
      </w:pPr>
    </w:p>
    <w:p w:rsidR="006D6F83" w:rsidRDefault="006D6F83" w:rsidP="00905AB6">
      <w:pPr>
        <w:keepNext/>
        <w:keepLines/>
        <w:suppressAutoHyphens/>
        <w:spacing w:line="360" w:lineRule="auto"/>
        <w:mirrorIndents/>
        <w:jc w:val="both"/>
        <w:rPr>
          <w:rFonts w:ascii="Arial" w:hAnsi="Arial" w:cs="Arial"/>
          <w:sz w:val="24"/>
          <w:szCs w:val="24"/>
        </w:rPr>
      </w:pPr>
    </w:p>
    <w:p w:rsidR="006D6F83" w:rsidRDefault="006D6F83" w:rsidP="00905AB6">
      <w:pPr>
        <w:keepNext/>
        <w:keepLines/>
        <w:suppressAutoHyphens/>
        <w:spacing w:line="360" w:lineRule="auto"/>
        <w:mirrorIndents/>
        <w:jc w:val="both"/>
        <w:rPr>
          <w:rFonts w:ascii="Arial" w:hAnsi="Arial" w:cs="Arial"/>
          <w:sz w:val="24"/>
          <w:szCs w:val="24"/>
        </w:rPr>
      </w:pPr>
    </w:p>
    <w:p w:rsidR="006D6F83" w:rsidRDefault="006D6F83" w:rsidP="00905AB6">
      <w:pPr>
        <w:keepNext/>
        <w:keepLines/>
        <w:suppressAutoHyphens/>
        <w:spacing w:line="360" w:lineRule="auto"/>
        <w:mirrorIndents/>
        <w:jc w:val="both"/>
        <w:rPr>
          <w:rFonts w:ascii="Arial" w:hAnsi="Arial" w:cs="Arial"/>
          <w:sz w:val="24"/>
          <w:szCs w:val="24"/>
        </w:rPr>
      </w:pPr>
    </w:p>
    <w:p w:rsidR="00715361" w:rsidRDefault="00715361" w:rsidP="00905AB6">
      <w:pPr>
        <w:keepNext/>
        <w:keepLines/>
        <w:suppressAutoHyphens/>
        <w:spacing w:line="360" w:lineRule="auto"/>
        <w:mirrorIndents/>
        <w:jc w:val="both"/>
        <w:rPr>
          <w:rFonts w:ascii="Arial" w:hAnsi="Arial" w:cs="Arial"/>
          <w:sz w:val="24"/>
          <w:szCs w:val="24"/>
        </w:rPr>
      </w:pPr>
    </w:p>
    <w:p w:rsidR="007610E9" w:rsidRPr="00337213" w:rsidRDefault="007610E9" w:rsidP="00905AB6">
      <w:pPr>
        <w:keepNext/>
        <w:keepLines/>
        <w:suppressAutoHyphens/>
        <w:autoSpaceDE w:val="0"/>
        <w:autoSpaceDN w:val="0"/>
        <w:adjustRightInd w:val="0"/>
        <w:spacing w:after="0" w:line="360" w:lineRule="auto"/>
        <w:mirrorIndents/>
        <w:jc w:val="both"/>
        <w:rPr>
          <w:rFonts w:ascii="Arial" w:hAnsi="Arial" w:cs="Arial"/>
          <w:b/>
          <w:bCs/>
          <w:color w:val="00000A"/>
          <w:sz w:val="24"/>
          <w:szCs w:val="24"/>
        </w:rPr>
      </w:pPr>
      <w:r w:rsidRPr="00337213">
        <w:rPr>
          <w:rFonts w:ascii="Arial" w:hAnsi="Arial" w:cs="Arial"/>
          <w:b/>
          <w:bCs/>
          <w:color w:val="00000A"/>
          <w:sz w:val="24"/>
          <w:szCs w:val="24"/>
        </w:rPr>
        <w:lastRenderedPageBreak/>
        <w:t>FORMULARIO 1</w:t>
      </w:r>
    </w:p>
    <w:p w:rsidR="007610E9" w:rsidRPr="00337213" w:rsidRDefault="007610E9" w:rsidP="00905AB6">
      <w:pPr>
        <w:keepNext/>
        <w:keepLines/>
        <w:suppressAutoHyphens/>
        <w:autoSpaceDE w:val="0"/>
        <w:autoSpaceDN w:val="0"/>
        <w:adjustRightInd w:val="0"/>
        <w:spacing w:after="0" w:line="360" w:lineRule="auto"/>
        <w:mirrorIndents/>
        <w:jc w:val="both"/>
        <w:rPr>
          <w:rFonts w:ascii="Arial" w:hAnsi="Arial" w:cs="Arial"/>
          <w:b/>
          <w:bCs/>
          <w:color w:val="000000"/>
          <w:sz w:val="24"/>
          <w:szCs w:val="24"/>
        </w:rPr>
      </w:pPr>
      <w:r w:rsidRPr="00337213">
        <w:rPr>
          <w:rFonts w:ascii="Arial" w:hAnsi="Arial" w:cs="Arial"/>
          <w:b/>
          <w:bCs/>
          <w:color w:val="000000"/>
          <w:sz w:val="24"/>
          <w:szCs w:val="24"/>
        </w:rPr>
        <w:t>LICITACIÓN ABREVIADA  1</w:t>
      </w:r>
      <w:r w:rsidR="005962C6" w:rsidRPr="00337213">
        <w:rPr>
          <w:rFonts w:ascii="Arial" w:hAnsi="Arial" w:cs="Arial"/>
          <w:b/>
          <w:bCs/>
          <w:color w:val="000000"/>
          <w:sz w:val="24"/>
          <w:szCs w:val="24"/>
        </w:rPr>
        <w:t>9</w:t>
      </w:r>
      <w:r w:rsidRPr="00337213">
        <w:rPr>
          <w:rFonts w:ascii="Arial" w:hAnsi="Arial" w:cs="Arial"/>
          <w:b/>
          <w:bCs/>
          <w:color w:val="000000"/>
          <w:sz w:val="24"/>
          <w:szCs w:val="24"/>
        </w:rPr>
        <w:t>/2018</w:t>
      </w:r>
    </w:p>
    <w:p w:rsidR="007610E9" w:rsidRPr="00337213" w:rsidRDefault="007610E9" w:rsidP="00905AB6">
      <w:pPr>
        <w:pStyle w:val="Textoindependiente2"/>
        <w:keepNext/>
        <w:keepLines/>
        <w:mirrorIndents/>
        <w:rPr>
          <w:rFonts w:ascii="Arial" w:hAnsi="Arial" w:cs="Arial"/>
          <w:bCs/>
        </w:rPr>
      </w:pPr>
    </w:p>
    <w:p w:rsidR="007610E9" w:rsidRPr="00337213" w:rsidRDefault="007610E9" w:rsidP="00905AB6">
      <w:pPr>
        <w:pStyle w:val="Textoindependiente2"/>
        <w:keepNext/>
        <w:keepLines/>
        <w:mirrorIndents/>
        <w:rPr>
          <w:rFonts w:ascii="Arial" w:hAnsi="Arial" w:cs="Arial"/>
          <w:bCs/>
        </w:rPr>
      </w:pPr>
      <w:r w:rsidRPr="00337213">
        <w:rPr>
          <w:rFonts w:ascii="Arial" w:hAnsi="Arial" w:cs="Arial"/>
          <w:bCs/>
        </w:rPr>
        <w:t>Lugar y fecha:</w:t>
      </w:r>
    </w:p>
    <w:p w:rsidR="007610E9" w:rsidRPr="00337213" w:rsidRDefault="007610E9" w:rsidP="00905AB6">
      <w:pPr>
        <w:pStyle w:val="Textoindependiente2"/>
        <w:keepNext/>
        <w:keepLines/>
        <w:mirrorIndents/>
        <w:rPr>
          <w:rFonts w:ascii="Arial" w:hAnsi="Arial" w:cs="Arial"/>
          <w:bCs/>
        </w:rPr>
      </w:pPr>
      <w:r w:rsidRPr="00337213">
        <w:rPr>
          <w:rFonts w:ascii="Arial" w:hAnsi="Arial" w:cs="Arial"/>
          <w:bCs/>
        </w:rPr>
        <w:t>……………………………., domiciliado en la ciudad de……………. Calle Nº …….., se compromete  a ejecutar y entregar terminados los trabajos ………………. en un todo de acuerdo con las condiciones y especificaciones de la Memoria Constructiva correspondiente a la compra Nº ……………………………</w:t>
      </w:r>
    </w:p>
    <w:p w:rsidR="007610E9" w:rsidRPr="00337213" w:rsidRDefault="007610E9" w:rsidP="00905AB6">
      <w:pPr>
        <w:pStyle w:val="Textoindependiente2"/>
        <w:keepNext/>
        <w:keepLines/>
        <w:mirrorIndents/>
        <w:rPr>
          <w:rFonts w:ascii="Arial" w:hAnsi="Arial" w:cs="Arial"/>
          <w:bCs/>
        </w:rPr>
      </w:pPr>
      <w:r w:rsidRPr="00337213">
        <w:rPr>
          <w:rFonts w:ascii="Arial" w:hAnsi="Arial" w:cs="Arial"/>
          <w:bCs/>
        </w:rPr>
        <w:t>El precio por estos trabajos, conforme especificaciones del llamado, asciende a………….. más importe de ……… por concepto de IVA.</w:t>
      </w:r>
    </w:p>
    <w:p w:rsidR="007610E9" w:rsidRPr="00337213" w:rsidRDefault="007610E9" w:rsidP="00905AB6">
      <w:pPr>
        <w:pStyle w:val="Textoindependiente2"/>
        <w:keepNext/>
        <w:keepLines/>
        <w:mirrorIndents/>
        <w:rPr>
          <w:rFonts w:ascii="Arial" w:hAnsi="Arial" w:cs="Arial"/>
          <w:bCs/>
        </w:rPr>
      </w:pPr>
      <w:r w:rsidRPr="00337213">
        <w:rPr>
          <w:rFonts w:ascii="Arial" w:hAnsi="Arial" w:cs="Arial"/>
          <w:bCs/>
        </w:rPr>
        <w:t>El monto por leyes sociales (*) correspondientes a la mano de obra asciende a …………..……...…………….</w:t>
      </w:r>
    </w:p>
    <w:p w:rsidR="007610E9" w:rsidRPr="00337213" w:rsidRDefault="007610E9" w:rsidP="00905AB6">
      <w:pPr>
        <w:pStyle w:val="Textoindependiente2"/>
        <w:keepNext/>
        <w:keepLines/>
        <w:mirrorIndents/>
        <w:rPr>
          <w:rFonts w:ascii="Arial" w:hAnsi="Arial" w:cs="Arial"/>
          <w:bCs/>
        </w:rPr>
      </w:pPr>
      <w:r w:rsidRPr="00337213">
        <w:rPr>
          <w:rFonts w:ascii="Arial" w:hAnsi="Arial" w:cs="Arial"/>
          <w:bCs/>
        </w:rPr>
        <w:t>El responsable técnico de la obra por parte de nuestra empresa es ……………………………………………….</w:t>
      </w:r>
    </w:p>
    <w:p w:rsidR="007610E9" w:rsidRPr="00337213" w:rsidRDefault="007610E9" w:rsidP="00905AB6">
      <w:pPr>
        <w:pStyle w:val="Textoindependiente2"/>
        <w:keepNext/>
        <w:keepLines/>
        <w:mirrorIndents/>
        <w:rPr>
          <w:rFonts w:ascii="Arial" w:hAnsi="Arial" w:cs="Arial"/>
          <w:bCs/>
        </w:rPr>
      </w:pPr>
    </w:p>
    <w:p w:rsidR="007610E9" w:rsidRPr="00337213" w:rsidRDefault="007610E9" w:rsidP="00905AB6">
      <w:pPr>
        <w:pStyle w:val="Textoindependiente2"/>
        <w:keepNext/>
        <w:keepLines/>
        <w:mirrorIndents/>
        <w:rPr>
          <w:rFonts w:ascii="Arial" w:hAnsi="Arial" w:cs="Arial"/>
          <w:bCs/>
        </w:rPr>
      </w:pPr>
    </w:p>
    <w:p w:rsidR="007610E9" w:rsidRPr="00337213" w:rsidRDefault="007610E9" w:rsidP="00905AB6">
      <w:pPr>
        <w:pStyle w:val="Textoindependiente2"/>
        <w:keepNext/>
        <w:keepLines/>
        <w:mirrorIndents/>
        <w:rPr>
          <w:rFonts w:ascii="Arial" w:hAnsi="Arial" w:cs="Arial"/>
          <w:bCs/>
        </w:rPr>
      </w:pPr>
      <w:r w:rsidRPr="00337213">
        <w:rPr>
          <w:rFonts w:ascii="Arial" w:hAnsi="Arial" w:cs="Arial"/>
          <w:bCs/>
        </w:rPr>
        <w:t>Firma</w:t>
      </w:r>
    </w:p>
    <w:p w:rsidR="007610E9" w:rsidRPr="00337213" w:rsidRDefault="007610E9"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Cs/>
          <w:sz w:val="24"/>
          <w:szCs w:val="24"/>
        </w:rPr>
      </w:pPr>
    </w:p>
    <w:p w:rsidR="007610E9" w:rsidRPr="00337213" w:rsidRDefault="007610E9"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Cs/>
          <w:sz w:val="24"/>
          <w:szCs w:val="24"/>
        </w:rPr>
      </w:pPr>
    </w:p>
    <w:p w:rsidR="007610E9" w:rsidRPr="00337213" w:rsidRDefault="007610E9"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Cs/>
          <w:sz w:val="24"/>
          <w:szCs w:val="24"/>
        </w:rPr>
      </w:pPr>
    </w:p>
    <w:p w:rsidR="007610E9" w:rsidRPr="00337213" w:rsidRDefault="007610E9"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Cs/>
          <w:sz w:val="24"/>
          <w:szCs w:val="24"/>
        </w:rPr>
      </w:pPr>
    </w:p>
    <w:p w:rsidR="007610E9" w:rsidRPr="00337213" w:rsidRDefault="007610E9"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
          <w:bCs/>
          <w:sz w:val="24"/>
          <w:szCs w:val="24"/>
        </w:rPr>
      </w:pPr>
      <w:r w:rsidRPr="00337213">
        <w:rPr>
          <w:rFonts w:ascii="Arial" w:hAnsi="Arial" w:cs="Arial"/>
          <w:b/>
          <w:bCs/>
          <w:sz w:val="24"/>
          <w:szCs w:val="24"/>
        </w:rPr>
        <w:t xml:space="preserve">(*) Todos los trámites y pagos ante el BPS serán por cuenta de la empresa. </w:t>
      </w:r>
    </w:p>
    <w:p w:rsidR="007610E9" w:rsidRPr="00337213" w:rsidRDefault="007610E9"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Cs/>
          <w:sz w:val="24"/>
          <w:szCs w:val="24"/>
        </w:rPr>
      </w:pPr>
    </w:p>
    <w:p w:rsidR="007610E9" w:rsidRDefault="007610E9"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Cs/>
          <w:sz w:val="24"/>
          <w:szCs w:val="24"/>
        </w:rPr>
      </w:pPr>
    </w:p>
    <w:p w:rsidR="005962C6" w:rsidRDefault="005962C6"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Cs/>
          <w:sz w:val="24"/>
          <w:szCs w:val="24"/>
        </w:rPr>
      </w:pPr>
    </w:p>
    <w:p w:rsidR="005962C6" w:rsidRDefault="005962C6"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Cs/>
          <w:sz w:val="24"/>
          <w:szCs w:val="24"/>
        </w:rPr>
      </w:pPr>
    </w:p>
    <w:p w:rsidR="005962C6" w:rsidRDefault="005962C6"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Cs/>
          <w:sz w:val="24"/>
          <w:szCs w:val="24"/>
        </w:rPr>
      </w:pPr>
    </w:p>
    <w:p w:rsidR="005962C6" w:rsidRDefault="005962C6"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Cs/>
          <w:sz w:val="24"/>
          <w:szCs w:val="24"/>
        </w:rPr>
      </w:pPr>
    </w:p>
    <w:p w:rsidR="005962C6" w:rsidRDefault="005962C6" w:rsidP="00905AB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58" w:line="360" w:lineRule="auto"/>
        <w:mirrorIndents/>
        <w:jc w:val="both"/>
        <w:outlineLvl w:val="0"/>
        <w:rPr>
          <w:rFonts w:ascii="Arial" w:hAnsi="Arial" w:cs="Arial"/>
          <w:bCs/>
          <w:sz w:val="24"/>
          <w:szCs w:val="24"/>
        </w:rPr>
      </w:pPr>
    </w:p>
    <w:p w:rsidR="00B53C74" w:rsidRDefault="00B53C74" w:rsidP="00905AB6">
      <w:pPr>
        <w:keepNext/>
        <w:keepLines/>
        <w:suppressAutoHyphens/>
        <w:autoSpaceDE w:val="0"/>
        <w:autoSpaceDN w:val="0"/>
        <w:adjustRightInd w:val="0"/>
        <w:spacing w:after="0" w:line="360" w:lineRule="auto"/>
        <w:mirrorIndents/>
        <w:jc w:val="both"/>
        <w:rPr>
          <w:rFonts w:ascii="Arial" w:hAnsi="Arial" w:cs="Arial"/>
          <w:b/>
          <w:bCs/>
          <w:color w:val="00000A"/>
          <w:sz w:val="24"/>
          <w:szCs w:val="24"/>
        </w:rPr>
        <w:sectPr w:rsidR="00B53C74" w:rsidSect="0013136C">
          <w:headerReference w:type="default" r:id="rId10"/>
          <w:pgSz w:w="11910" w:h="16840"/>
          <w:pgMar w:top="2100" w:right="1704" w:bottom="1480" w:left="1080" w:header="0" w:footer="902" w:gutter="0"/>
          <w:cols w:space="720"/>
          <w:rtlGutter/>
          <w:docGrid w:linePitch="299"/>
        </w:sectPr>
      </w:pPr>
    </w:p>
    <w:p w:rsidR="007610E9" w:rsidRPr="00522235" w:rsidRDefault="007610E9" w:rsidP="00905AB6">
      <w:pPr>
        <w:keepNext/>
        <w:keepLines/>
        <w:suppressAutoHyphens/>
        <w:autoSpaceDE w:val="0"/>
        <w:autoSpaceDN w:val="0"/>
        <w:adjustRightInd w:val="0"/>
        <w:spacing w:after="0" w:line="360" w:lineRule="auto"/>
        <w:mirrorIndents/>
        <w:jc w:val="both"/>
        <w:rPr>
          <w:rFonts w:ascii="Arial" w:hAnsi="Arial" w:cs="Arial"/>
          <w:b/>
          <w:bCs/>
          <w:color w:val="00000A"/>
          <w:sz w:val="18"/>
          <w:szCs w:val="18"/>
        </w:rPr>
      </w:pPr>
      <w:r w:rsidRPr="00522235">
        <w:rPr>
          <w:rFonts w:ascii="Arial" w:hAnsi="Arial" w:cs="Arial"/>
          <w:b/>
          <w:bCs/>
          <w:color w:val="00000A"/>
          <w:sz w:val="18"/>
          <w:szCs w:val="18"/>
        </w:rPr>
        <w:lastRenderedPageBreak/>
        <w:t>FORMULARIO 2</w:t>
      </w:r>
    </w:p>
    <w:p w:rsidR="007610E9" w:rsidRPr="00522235" w:rsidRDefault="007610E9" w:rsidP="00905AB6">
      <w:pPr>
        <w:keepNext/>
        <w:keepLines/>
        <w:suppressAutoHyphens/>
        <w:autoSpaceDE w:val="0"/>
        <w:autoSpaceDN w:val="0"/>
        <w:adjustRightInd w:val="0"/>
        <w:spacing w:after="0" w:line="360" w:lineRule="auto"/>
        <w:mirrorIndents/>
        <w:jc w:val="both"/>
        <w:rPr>
          <w:rFonts w:ascii="Arial" w:hAnsi="Arial" w:cs="Arial"/>
          <w:b/>
          <w:bCs/>
          <w:color w:val="000000"/>
          <w:sz w:val="18"/>
          <w:szCs w:val="18"/>
        </w:rPr>
      </w:pPr>
      <w:r w:rsidRPr="00522235">
        <w:rPr>
          <w:rFonts w:ascii="Arial" w:hAnsi="Arial" w:cs="Arial"/>
          <w:b/>
          <w:bCs/>
          <w:color w:val="000000"/>
          <w:sz w:val="18"/>
          <w:szCs w:val="18"/>
        </w:rPr>
        <w:t xml:space="preserve">LICITACIÓN ABREVIADA  </w:t>
      </w:r>
      <w:r w:rsidR="005962C6" w:rsidRPr="00522235">
        <w:rPr>
          <w:rFonts w:ascii="Arial" w:hAnsi="Arial" w:cs="Arial"/>
          <w:b/>
          <w:bCs/>
          <w:color w:val="000000"/>
          <w:sz w:val="18"/>
          <w:szCs w:val="18"/>
        </w:rPr>
        <w:t>19</w:t>
      </w:r>
      <w:r w:rsidRPr="00522235">
        <w:rPr>
          <w:rFonts w:ascii="Arial" w:hAnsi="Arial" w:cs="Arial"/>
          <w:b/>
          <w:bCs/>
          <w:color w:val="000000"/>
          <w:sz w:val="18"/>
          <w:szCs w:val="18"/>
        </w:rPr>
        <w:t>/2018</w:t>
      </w:r>
    </w:p>
    <w:p w:rsidR="00047558" w:rsidRPr="00522235" w:rsidRDefault="007B79BC" w:rsidP="00905AB6">
      <w:pPr>
        <w:pStyle w:val="Textoindependiente"/>
        <w:keepNext/>
        <w:keepLines/>
        <w:suppressAutoHyphens/>
        <w:spacing w:before="59" w:line="360" w:lineRule="auto"/>
        <w:ind w:left="222"/>
        <w:mirrorIndents/>
        <w:jc w:val="both"/>
        <w:rPr>
          <w:rFonts w:ascii="Arial" w:hAnsi="Arial" w:cs="Arial"/>
          <w:sz w:val="18"/>
          <w:szCs w:val="18"/>
        </w:rPr>
      </w:pPr>
      <w:r w:rsidRPr="00522235">
        <w:rPr>
          <w:rFonts w:ascii="Arial" w:hAnsi="Arial" w:cs="Arial"/>
          <w:w w:val="95"/>
          <w:sz w:val="18"/>
          <w:szCs w:val="18"/>
        </w:rPr>
        <w:t>Se</w:t>
      </w:r>
      <w:r w:rsidRPr="00522235">
        <w:rPr>
          <w:rFonts w:ascii="Arial" w:hAnsi="Arial" w:cs="Arial"/>
          <w:spacing w:val="-20"/>
          <w:w w:val="95"/>
          <w:sz w:val="18"/>
          <w:szCs w:val="18"/>
        </w:rPr>
        <w:t xml:space="preserve"> </w:t>
      </w:r>
      <w:r w:rsidRPr="00522235">
        <w:rPr>
          <w:rFonts w:ascii="Arial" w:hAnsi="Arial" w:cs="Arial"/>
          <w:w w:val="95"/>
          <w:sz w:val="18"/>
          <w:szCs w:val="18"/>
        </w:rPr>
        <w:t>presenta</w:t>
      </w:r>
      <w:r w:rsidRPr="00522235">
        <w:rPr>
          <w:rFonts w:ascii="Arial" w:hAnsi="Arial" w:cs="Arial"/>
          <w:spacing w:val="-19"/>
          <w:w w:val="95"/>
          <w:sz w:val="18"/>
          <w:szCs w:val="18"/>
        </w:rPr>
        <w:t xml:space="preserve"> </w:t>
      </w:r>
      <w:r w:rsidRPr="00522235">
        <w:rPr>
          <w:rFonts w:ascii="Arial" w:hAnsi="Arial" w:cs="Arial"/>
          <w:w w:val="95"/>
          <w:sz w:val="18"/>
          <w:szCs w:val="18"/>
        </w:rPr>
        <w:t>un</w:t>
      </w:r>
      <w:r w:rsidRPr="00522235">
        <w:rPr>
          <w:rFonts w:ascii="Arial" w:hAnsi="Arial" w:cs="Arial"/>
          <w:spacing w:val="-20"/>
          <w:w w:val="95"/>
          <w:sz w:val="18"/>
          <w:szCs w:val="18"/>
        </w:rPr>
        <w:t xml:space="preserve"> </w:t>
      </w:r>
      <w:r w:rsidRPr="00522235">
        <w:rPr>
          <w:rFonts w:ascii="Arial" w:hAnsi="Arial" w:cs="Arial"/>
          <w:w w:val="95"/>
          <w:sz w:val="18"/>
          <w:szCs w:val="18"/>
        </w:rPr>
        <w:t>rubrado</w:t>
      </w:r>
      <w:r w:rsidRPr="00522235">
        <w:rPr>
          <w:rFonts w:ascii="Arial" w:hAnsi="Arial" w:cs="Arial"/>
          <w:spacing w:val="-19"/>
          <w:w w:val="95"/>
          <w:sz w:val="18"/>
          <w:szCs w:val="18"/>
        </w:rPr>
        <w:t xml:space="preserve"> </w:t>
      </w:r>
      <w:r w:rsidRPr="00522235">
        <w:rPr>
          <w:rFonts w:ascii="Arial" w:hAnsi="Arial" w:cs="Arial"/>
          <w:w w:val="95"/>
          <w:sz w:val="18"/>
          <w:szCs w:val="18"/>
        </w:rPr>
        <w:t>a</w:t>
      </w:r>
      <w:r w:rsidRPr="00522235">
        <w:rPr>
          <w:rFonts w:ascii="Arial" w:hAnsi="Arial" w:cs="Arial"/>
          <w:spacing w:val="-22"/>
          <w:w w:val="95"/>
          <w:sz w:val="18"/>
          <w:szCs w:val="18"/>
        </w:rPr>
        <w:t xml:space="preserve"> </w:t>
      </w:r>
      <w:r w:rsidRPr="00522235">
        <w:rPr>
          <w:rFonts w:ascii="Arial" w:hAnsi="Arial" w:cs="Arial"/>
          <w:w w:val="95"/>
          <w:sz w:val="18"/>
          <w:szCs w:val="18"/>
        </w:rPr>
        <w:t>modo</w:t>
      </w:r>
      <w:r w:rsidRPr="00522235">
        <w:rPr>
          <w:rFonts w:ascii="Arial" w:hAnsi="Arial" w:cs="Arial"/>
          <w:spacing w:val="-19"/>
          <w:w w:val="95"/>
          <w:sz w:val="18"/>
          <w:szCs w:val="18"/>
        </w:rPr>
        <w:t xml:space="preserve"> </w:t>
      </w:r>
      <w:r w:rsidRPr="00522235">
        <w:rPr>
          <w:rFonts w:ascii="Arial" w:hAnsi="Arial" w:cs="Arial"/>
          <w:w w:val="95"/>
          <w:sz w:val="18"/>
          <w:szCs w:val="18"/>
        </w:rPr>
        <w:t>de</w:t>
      </w:r>
      <w:r w:rsidRPr="00522235">
        <w:rPr>
          <w:rFonts w:ascii="Arial" w:hAnsi="Arial" w:cs="Arial"/>
          <w:spacing w:val="-21"/>
          <w:w w:val="95"/>
          <w:sz w:val="18"/>
          <w:szCs w:val="18"/>
        </w:rPr>
        <w:t xml:space="preserve"> </w:t>
      </w:r>
      <w:r w:rsidRPr="00522235">
        <w:rPr>
          <w:rFonts w:ascii="Arial" w:hAnsi="Arial" w:cs="Arial"/>
          <w:w w:val="95"/>
          <w:sz w:val="18"/>
          <w:szCs w:val="18"/>
        </w:rPr>
        <w:t>ejemplo,</w:t>
      </w:r>
      <w:r w:rsidRPr="00522235">
        <w:rPr>
          <w:rFonts w:ascii="Arial" w:hAnsi="Arial" w:cs="Arial"/>
          <w:spacing w:val="21"/>
          <w:w w:val="95"/>
          <w:sz w:val="18"/>
          <w:szCs w:val="18"/>
        </w:rPr>
        <w:t xml:space="preserve"> </w:t>
      </w:r>
      <w:r w:rsidRPr="00522235">
        <w:rPr>
          <w:rFonts w:ascii="Arial" w:hAnsi="Arial" w:cs="Arial"/>
          <w:w w:val="95"/>
          <w:sz w:val="18"/>
          <w:szCs w:val="18"/>
        </w:rPr>
        <w:t>pudiendo</w:t>
      </w:r>
      <w:r w:rsidRPr="00522235">
        <w:rPr>
          <w:rFonts w:ascii="Arial" w:hAnsi="Arial" w:cs="Arial"/>
          <w:spacing w:val="-19"/>
          <w:w w:val="95"/>
          <w:sz w:val="18"/>
          <w:szCs w:val="18"/>
        </w:rPr>
        <w:t xml:space="preserve"> </w:t>
      </w:r>
      <w:r w:rsidRPr="00522235">
        <w:rPr>
          <w:rFonts w:ascii="Arial" w:hAnsi="Arial" w:cs="Arial"/>
          <w:w w:val="95"/>
          <w:sz w:val="18"/>
          <w:szCs w:val="18"/>
        </w:rPr>
        <w:t>abrir</w:t>
      </w:r>
      <w:r w:rsidRPr="00522235">
        <w:rPr>
          <w:rFonts w:ascii="Arial" w:hAnsi="Arial" w:cs="Arial"/>
          <w:spacing w:val="-20"/>
          <w:w w:val="95"/>
          <w:sz w:val="18"/>
          <w:szCs w:val="18"/>
        </w:rPr>
        <w:t xml:space="preserve"> </w:t>
      </w:r>
      <w:r w:rsidRPr="00522235">
        <w:rPr>
          <w:rFonts w:ascii="Arial" w:hAnsi="Arial" w:cs="Arial"/>
          <w:w w:val="95"/>
          <w:sz w:val="18"/>
          <w:szCs w:val="18"/>
        </w:rPr>
        <w:t>o</w:t>
      </w:r>
      <w:r w:rsidRPr="00522235">
        <w:rPr>
          <w:rFonts w:ascii="Arial" w:hAnsi="Arial" w:cs="Arial"/>
          <w:spacing w:val="-19"/>
          <w:w w:val="95"/>
          <w:sz w:val="18"/>
          <w:szCs w:val="18"/>
        </w:rPr>
        <w:t xml:space="preserve"> </w:t>
      </w:r>
      <w:r w:rsidRPr="00522235">
        <w:rPr>
          <w:rFonts w:ascii="Arial" w:hAnsi="Arial" w:cs="Arial"/>
          <w:w w:val="95"/>
          <w:sz w:val="18"/>
          <w:szCs w:val="18"/>
        </w:rPr>
        <w:t>agregar</w:t>
      </w:r>
      <w:r w:rsidRPr="00522235">
        <w:rPr>
          <w:rFonts w:ascii="Arial" w:hAnsi="Arial" w:cs="Arial"/>
          <w:spacing w:val="-22"/>
          <w:w w:val="95"/>
          <w:sz w:val="18"/>
          <w:szCs w:val="18"/>
        </w:rPr>
        <w:t xml:space="preserve"> </w:t>
      </w:r>
      <w:r w:rsidRPr="00522235">
        <w:rPr>
          <w:rFonts w:ascii="Arial" w:hAnsi="Arial" w:cs="Arial"/>
          <w:w w:val="95"/>
          <w:sz w:val="18"/>
          <w:szCs w:val="18"/>
        </w:rPr>
        <w:t>rubros</w:t>
      </w:r>
      <w:r w:rsidRPr="00522235">
        <w:rPr>
          <w:rFonts w:ascii="Arial" w:hAnsi="Arial" w:cs="Arial"/>
          <w:spacing w:val="-20"/>
          <w:w w:val="95"/>
          <w:sz w:val="18"/>
          <w:szCs w:val="18"/>
        </w:rPr>
        <w:t xml:space="preserve"> </w:t>
      </w:r>
      <w:r w:rsidRPr="00522235">
        <w:rPr>
          <w:rFonts w:ascii="Arial" w:hAnsi="Arial" w:cs="Arial"/>
          <w:w w:val="95"/>
          <w:sz w:val="18"/>
          <w:szCs w:val="18"/>
        </w:rPr>
        <w:t>si</w:t>
      </w:r>
      <w:r w:rsidRPr="00522235">
        <w:rPr>
          <w:rFonts w:ascii="Arial" w:hAnsi="Arial" w:cs="Arial"/>
          <w:spacing w:val="-19"/>
          <w:w w:val="95"/>
          <w:sz w:val="18"/>
          <w:szCs w:val="18"/>
        </w:rPr>
        <w:t xml:space="preserve"> </w:t>
      </w:r>
      <w:r w:rsidRPr="00522235">
        <w:rPr>
          <w:rFonts w:ascii="Arial" w:hAnsi="Arial" w:cs="Arial"/>
          <w:w w:val="95"/>
          <w:sz w:val="18"/>
          <w:szCs w:val="18"/>
        </w:rPr>
        <w:t>colaboran</w:t>
      </w:r>
      <w:r w:rsidRPr="00522235">
        <w:rPr>
          <w:rFonts w:ascii="Arial" w:hAnsi="Arial" w:cs="Arial"/>
          <w:spacing w:val="-20"/>
          <w:w w:val="95"/>
          <w:sz w:val="18"/>
          <w:szCs w:val="18"/>
        </w:rPr>
        <w:t xml:space="preserve"> </w:t>
      </w:r>
      <w:r w:rsidRPr="00522235">
        <w:rPr>
          <w:rFonts w:ascii="Arial" w:hAnsi="Arial" w:cs="Arial"/>
          <w:w w:val="95"/>
          <w:sz w:val="18"/>
          <w:szCs w:val="18"/>
        </w:rPr>
        <w:t>con</w:t>
      </w:r>
      <w:r w:rsidRPr="00522235">
        <w:rPr>
          <w:rFonts w:ascii="Arial" w:hAnsi="Arial" w:cs="Arial"/>
          <w:spacing w:val="-20"/>
          <w:w w:val="95"/>
          <w:sz w:val="18"/>
          <w:szCs w:val="18"/>
        </w:rPr>
        <w:t xml:space="preserve"> </w:t>
      </w:r>
      <w:r w:rsidRPr="00522235">
        <w:rPr>
          <w:rFonts w:ascii="Arial" w:hAnsi="Arial" w:cs="Arial"/>
          <w:w w:val="95"/>
          <w:sz w:val="18"/>
          <w:szCs w:val="18"/>
        </w:rPr>
        <w:t>la</w:t>
      </w:r>
      <w:r w:rsidRPr="00522235">
        <w:rPr>
          <w:rFonts w:ascii="Arial" w:hAnsi="Arial" w:cs="Arial"/>
          <w:spacing w:val="-18"/>
          <w:w w:val="95"/>
          <w:sz w:val="18"/>
          <w:szCs w:val="18"/>
        </w:rPr>
        <w:t xml:space="preserve"> </w:t>
      </w:r>
      <w:r w:rsidRPr="00522235">
        <w:rPr>
          <w:rFonts w:ascii="Arial" w:hAnsi="Arial" w:cs="Arial"/>
          <w:w w:val="95"/>
          <w:sz w:val="18"/>
          <w:szCs w:val="18"/>
        </w:rPr>
        <w:t>fácil</w:t>
      </w:r>
      <w:r w:rsidRPr="00522235">
        <w:rPr>
          <w:rFonts w:ascii="Arial" w:hAnsi="Arial" w:cs="Arial"/>
          <w:spacing w:val="-20"/>
          <w:w w:val="95"/>
          <w:sz w:val="18"/>
          <w:szCs w:val="18"/>
        </w:rPr>
        <w:t xml:space="preserve"> </w:t>
      </w:r>
      <w:r w:rsidRPr="00522235">
        <w:rPr>
          <w:rFonts w:ascii="Arial" w:hAnsi="Arial" w:cs="Arial"/>
          <w:w w:val="95"/>
          <w:sz w:val="18"/>
          <w:szCs w:val="18"/>
        </w:rPr>
        <w:t>comprensión</w:t>
      </w:r>
      <w:r w:rsidRPr="00522235">
        <w:rPr>
          <w:rFonts w:ascii="Arial" w:hAnsi="Arial" w:cs="Arial"/>
          <w:spacing w:val="-19"/>
          <w:w w:val="95"/>
          <w:sz w:val="18"/>
          <w:szCs w:val="18"/>
        </w:rPr>
        <w:t xml:space="preserve"> </w:t>
      </w:r>
      <w:r w:rsidRPr="00522235">
        <w:rPr>
          <w:rFonts w:ascii="Arial" w:hAnsi="Arial" w:cs="Arial"/>
          <w:w w:val="95"/>
          <w:sz w:val="18"/>
          <w:szCs w:val="18"/>
        </w:rPr>
        <w:t>y</w:t>
      </w:r>
      <w:r w:rsidRPr="00522235">
        <w:rPr>
          <w:rFonts w:ascii="Arial" w:hAnsi="Arial" w:cs="Arial"/>
          <w:spacing w:val="-20"/>
          <w:w w:val="95"/>
          <w:sz w:val="18"/>
          <w:szCs w:val="18"/>
        </w:rPr>
        <w:t xml:space="preserve"> </w:t>
      </w:r>
      <w:r w:rsidRPr="00522235">
        <w:rPr>
          <w:rFonts w:ascii="Arial" w:hAnsi="Arial" w:cs="Arial"/>
          <w:w w:val="95"/>
          <w:sz w:val="18"/>
          <w:szCs w:val="18"/>
        </w:rPr>
        <w:t>aportan</w:t>
      </w:r>
      <w:r w:rsidRPr="00522235">
        <w:rPr>
          <w:rFonts w:ascii="Arial" w:hAnsi="Arial" w:cs="Arial"/>
          <w:spacing w:val="-19"/>
          <w:w w:val="95"/>
          <w:sz w:val="18"/>
          <w:szCs w:val="18"/>
        </w:rPr>
        <w:t xml:space="preserve"> </w:t>
      </w:r>
      <w:r w:rsidRPr="00522235">
        <w:rPr>
          <w:rFonts w:ascii="Arial" w:hAnsi="Arial" w:cs="Arial"/>
          <w:w w:val="95"/>
          <w:sz w:val="18"/>
          <w:szCs w:val="18"/>
        </w:rPr>
        <w:t>a</w:t>
      </w:r>
      <w:r w:rsidRPr="00522235">
        <w:rPr>
          <w:rFonts w:ascii="Arial" w:hAnsi="Arial" w:cs="Arial"/>
          <w:spacing w:val="-20"/>
          <w:w w:val="95"/>
          <w:sz w:val="18"/>
          <w:szCs w:val="18"/>
        </w:rPr>
        <w:t xml:space="preserve"> </w:t>
      </w:r>
      <w:r w:rsidRPr="00522235">
        <w:rPr>
          <w:rFonts w:ascii="Arial" w:hAnsi="Arial" w:cs="Arial"/>
          <w:w w:val="95"/>
          <w:sz w:val="18"/>
          <w:szCs w:val="18"/>
        </w:rPr>
        <w:t>una</w:t>
      </w:r>
      <w:r w:rsidRPr="00522235">
        <w:rPr>
          <w:rFonts w:ascii="Arial" w:hAnsi="Arial" w:cs="Arial"/>
          <w:spacing w:val="-21"/>
          <w:w w:val="95"/>
          <w:sz w:val="18"/>
          <w:szCs w:val="18"/>
        </w:rPr>
        <w:t xml:space="preserve"> </w:t>
      </w:r>
      <w:r w:rsidRPr="00522235">
        <w:rPr>
          <w:rFonts w:ascii="Arial" w:hAnsi="Arial" w:cs="Arial"/>
          <w:w w:val="95"/>
          <w:sz w:val="18"/>
          <w:szCs w:val="18"/>
        </w:rPr>
        <w:t xml:space="preserve">mejor </w:t>
      </w:r>
      <w:r w:rsidRPr="00522235">
        <w:rPr>
          <w:rFonts w:ascii="Arial" w:hAnsi="Arial" w:cs="Arial"/>
          <w:sz w:val="18"/>
          <w:szCs w:val="18"/>
        </w:rPr>
        <w:t>terminación</w:t>
      </w:r>
      <w:r w:rsidRPr="00522235">
        <w:rPr>
          <w:rFonts w:ascii="Arial" w:hAnsi="Arial" w:cs="Arial"/>
          <w:spacing w:val="-16"/>
          <w:sz w:val="18"/>
          <w:szCs w:val="18"/>
        </w:rPr>
        <w:t xml:space="preserve"> </w:t>
      </w:r>
      <w:r w:rsidRPr="00522235">
        <w:rPr>
          <w:rFonts w:ascii="Arial" w:hAnsi="Arial" w:cs="Arial"/>
          <w:sz w:val="18"/>
          <w:szCs w:val="18"/>
        </w:rPr>
        <w:t>o</w:t>
      </w:r>
      <w:r w:rsidRPr="00522235">
        <w:rPr>
          <w:rFonts w:ascii="Arial" w:hAnsi="Arial" w:cs="Arial"/>
          <w:spacing w:val="-14"/>
          <w:sz w:val="18"/>
          <w:szCs w:val="18"/>
        </w:rPr>
        <w:t xml:space="preserve"> </w:t>
      </w:r>
      <w:r w:rsidRPr="00522235">
        <w:rPr>
          <w:rFonts w:ascii="Arial" w:hAnsi="Arial" w:cs="Arial"/>
          <w:sz w:val="18"/>
          <w:szCs w:val="18"/>
        </w:rPr>
        <w:t>ejecución</w:t>
      </w:r>
      <w:r w:rsidRPr="00522235">
        <w:rPr>
          <w:rFonts w:ascii="Arial" w:hAnsi="Arial" w:cs="Arial"/>
          <w:spacing w:val="-13"/>
          <w:sz w:val="18"/>
          <w:szCs w:val="18"/>
        </w:rPr>
        <w:t xml:space="preserve"> </w:t>
      </w:r>
      <w:r w:rsidRPr="00522235">
        <w:rPr>
          <w:rFonts w:ascii="Arial" w:hAnsi="Arial" w:cs="Arial"/>
          <w:sz w:val="18"/>
          <w:szCs w:val="18"/>
        </w:rPr>
        <w:t>de</w:t>
      </w:r>
      <w:r w:rsidRPr="00522235">
        <w:rPr>
          <w:rFonts w:ascii="Arial" w:hAnsi="Arial" w:cs="Arial"/>
          <w:spacing w:val="-16"/>
          <w:sz w:val="18"/>
          <w:szCs w:val="18"/>
        </w:rPr>
        <w:t xml:space="preserve"> </w:t>
      </w:r>
      <w:r w:rsidRPr="00522235">
        <w:rPr>
          <w:rFonts w:ascii="Arial" w:hAnsi="Arial" w:cs="Arial"/>
          <w:sz w:val="18"/>
          <w:szCs w:val="18"/>
        </w:rPr>
        <w:t>los</w:t>
      </w:r>
      <w:r w:rsidRPr="00522235">
        <w:rPr>
          <w:rFonts w:ascii="Arial" w:hAnsi="Arial" w:cs="Arial"/>
          <w:spacing w:val="-15"/>
          <w:sz w:val="18"/>
          <w:szCs w:val="18"/>
        </w:rPr>
        <w:t xml:space="preserve"> </w:t>
      </w:r>
      <w:r w:rsidRPr="00522235">
        <w:rPr>
          <w:rFonts w:ascii="Arial" w:hAnsi="Arial" w:cs="Arial"/>
          <w:sz w:val="18"/>
          <w:szCs w:val="18"/>
        </w:rPr>
        <w:t>trabajos.</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080"/>
        <w:gridCol w:w="1506"/>
        <w:gridCol w:w="851"/>
        <w:gridCol w:w="850"/>
        <w:gridCol w:w="1029"/>
        <w:gridCol w:w="804"/>
        <w:gridCol w:w="943"/>
        <w:gridCol w:w="849"/>
        <w:gridCol w:w="627"/>
        <w:gridCol w:w="800"/>
      </w:tblGrid>
      <w:tr w:rsidR="00047558" w:rsidTr="00522235">
        <w:trPr>
          <w:trHeight w:val="268"/>
        </w:trPr>
        <w:tc>
          <w:tcPr>
            <w:tcW w:w="674" w:type="dxa"/>
            <w:vMerge w:val="restart"/>
            <w:tcBorders>
              <w:bottom w:val="single" w:sz="34" w:space="0" w:color="C4BB95"/>
            </w:tcBorders>
          </w:tcPr>
          <w:p w:rsidR="00047558" w:rsidRDefault="00047558" w:rsidP="00905AB6">
            <w:pPr>
              <w:pStyle w:val="TableParagraph"/>
              <w:keepNext/>
              <w:keepLines/>
              <w:widowControl/>
              <w:suppressAutoHyphens/>
              <w:spacing w:before="3" w:line="360" w:lineRule="auto"/>
              <w:ind w:left="107"/>
              <w:mirrorIndents/>
              <w:jc w:val="both"/>
              <w:rPr>
                <w:b/>
                <w:sz w:val="18"/>
              </w:rPr>
            </w:pPr>
            <w:r>
              <w:rPr>
                <w:b/>
                <w:sz w:val="18"/>
              </w:rPr>
              <w:t>Nº</w:t>
            </w:r>
          </w:p>
        </w:tc>
        <w:tc>
          <w:tcPr>
            <w:tcW w:w="4080" w:type="dxa"/>
            <w:vMerge w:val="restart"/>
            <w:tcBorders>
              <w:bottom w:val="single" w:sz="34" w:space="0" w:color="C4BB95"/>
            </w:tcBorders>
          </w:tcPr>
          <w:p w:rsidR="00047558" w:rsidRDefault="00047558" w:rsidP="00905AB6">
            <w:pPr>
              <w:pStyle w:val="TableParagraph"/>
              <w:keepNext/>
              <w:keepLines/>
              <w:widowControl/>
              <w:suppressAutoHyphens/>
              <w:spacing w:before="3" w:line="360" w:lineRule="auto"/>
              <w:ind w:left="108"/>
              <w:mirrorIndents/>
              <w:jc w:val="both"/>
              <w:rPr>
                <w:b/>
                <w:sz w:val="18"/>
              </w:rPr>
            </w:pPr>
            <w:r>
              <w:rPr>
                <w:b/>
                <w:w w:val="90"/>
                <w:sz w:val="18"/>
              </w:rPr>
              <w:t>RUBROS</w:t>
            </w:r>
          </w:p>
        </w:tc>
        <w:tc>
          <w:tcPr>
            <w:tcW w:w="1506" w:type="dxa"/>
            <w:vMerge w:val="restart"/>
            <w:tcBorders>
              <w:bottom w:val="single" w:sz="34" w:space="0" w:color="C4BB95"/>
            </w:tcBorders>
          </w:tcPr>
          <w:p w:rsidR="00047558" w:rsidRPr="00047558" w:rsidRDefault="00047558" w:rsidP="00905AB6">
            <w:pPr>
              <w:pStyle w:val="TableParagraph"/>
              <w:keepNext/>
              <w:keepLines/>
              <w:widowControl/>
              <w:suppressAutoHyphens/>
              <w:spacing w:before="3" w:line="360" w:lineRule="auto"/>
              <w:ind w:left="98" w:right="87"/>
              <w:mirrorIndents/>
              <w:jc w:val="both"/>
              <w:rPr>
                <w:b/>
                <w:sz w:val="18"/>
                <w:lang w:val="es-UY"/>
              </w:rPr>
            </w:pPr>
            <w:r w:rsidRPr="00047558">
              <w:rPr>
                <w:b/>
                <w:w w:val="95"/>
                <w:sz w:val="18"/>
                <w:lang w:val="es-UY"/>
              </w:rPr>
              <w:t xml:space="preserve">DIMENSIÓN, </w:t>
            </w:r>
            <w:r w:rsidRPr="00047558">
              <w:rPr>
                <w:b/>
                <w:w w:val="85"/>
                <w:sz w:val="18"/>
                <w:lang w:val="es-UY"/>
              </w:rPr>
              <w:t xml:space="preserve">PROCEDIMIENTO </w:t>
            </w:r>
            <w:r w:rsidRPr="00047558">
              <w:rPr>
                <w:b/>
                <w:w w:val="80"/>
                <w:sz w:val="18"/>
                <w:lang w:val="es-UY"/>
              </w:rPr>
              <w:t>ESPESOR MARCAS</w:t>
            </w:r>
          </w:p>
          <w:p w:rsidR="00047558" w:rsidRPr="00047558" w:rsidRDefault="00047558" w:rsidP="00905AB6">
            <w:pPr>
              <w:pStyle w:val="TableParagraph"/>
              <w:keepNext/>
              <w:keepLines/>
              <w:widowControl/>
              <w:suppressAutoHyphens/>
              <w:spacing w:line="360" w:lineRule="auto"/>
              <w:ind w:left="98" w:right="84"/>
              <w:mirrorIndents/>
              <w:jc w:val="both"/>
              <w:rPr>
                <w:b/>
                <w:sz w:val="18"/>
                <w:lang w:val="es-UY"/>
              </w:rPr>
            </w:pPr>
            <w:r w:rsidRPr="00047558">
              <w:rPr>
                <w:b/>
                <w:w w:val="90"/>
                <w:sz w:val="18"/>
                <w:lang w:val="es-UY"/>
              </w:rPr>
              <w:t>Y MODELOS</w:t>
            </w:r>
          </w:p>
        </w:tc>
        <w:tc>
          <w:tcPr>
            <w:tcW w:w="851" w:type="dxa"/>
            <w:vMerge w:val="restart"/>
            <w:tcBorders>
              <w:bottom w:val="single" w:sz="34" w:space="0" w:color="C4BB95"/>
            </w:tcBorders>
          </w:tcPr>
          <w:p w:rsidR="00047558" w:rsidRDefault="00047558" w:rsidP="00905AB6">
            <w:pPr>
              <w:pStyle w:val="TableParagraph"/>
              <w:keepNext/>
              <w:keepLines/>
              <w:widowControl/>
              <w:suppressAutoHyphens/>
              <w:spacing w:before="3" w:line="360" w:lineRule="auto"/>
              <w:ind w:left="106"/>
              <w:mirrorIndents/>
              <w:jc w:val="both"/>
              <w:rPr>
                <w:b/>
                <w:sz w:val="16"/>
              </w:rPr>
            </w:pPr>
            <w:r>
              <w:rPr>
                <w:b/>
                <w:sz w:val="16"/>
              </w:rPr>
              <w:t>UNIDAD</w:t>
            </w:r>
          </w:p>
        </w:tc>
        <w:tc>
          <w:tcPr>
            <w:tcW w:w="850" w:type="dxa"/>
            <w:vMerge w:val="restart"/>
            <w:tcBorders>
              <w:bottom w:val="single" w:sz="34" w:space="0" w:color="C4BB95"/>
            </w:tcBorders>
          </w:tcPr>
          <w:p w:rsidR="00047558" w:rsidRDefault="00047558" w:rsidP="00905AB6">
            <w:pPr>
              <w:pStyle w:val="TableParagraph"/>
              <w:keepNext/>
              <w:keepLines/>
              <w:widowControl/>
              <w:suppressAutoHyphens/>
              <w:spacing w:before="3" w:line="360" w:lineRule="auto"/>
              <w:ind w:left="107"/>
              <w:mirrorIndents/>
              <w:jc w:val="both"/>
              <w:rPr>
                <w:b/>
                <w:sz w:val="16"/>
              </w:rPr>
            </w:pPr>
            <w:r>
              <w:rPr>
                <w:b/>
                <w:w w:val="90"/>
                <w:sz w:val="16"/>
              </w:rPr>
              <w:t>METRAJE</w:t>
            </w:r>
          </w:p>
        </w:tc>
        <w:tc>
          <w:tcPr>
            <w:tcW w:w="1029" w:type="dxa"/>
            <w:vMerge w:val="restart"/>
            <w:tcBorders>
              <w:bottom w:val="single" w:sz="34" w:space="0" w:color="C4BB95"/>
            </w:tcBorders>
          </w:tcPr>
          <w:p w:rsidR="00047558" w:rsidRDefault="00047558" w:rsidP="00905AB6">
            <w:pPr>
              <w:pStyle w:val="TableParagraph"/>
              <w:keepNext/>
              <w:keepLines/>
              <w:widowControl/>
              <w:suppressAutoHyphens/>
              <w:spacing w:before="3" w:line="360" w:lineRule="auto"/>
              <w:ind w:left="110" w:right="142"/>
              <w:mirrorIndents/>
              <w:jc w:val="both"/>
              <w:rPr>
                <w:b/>
                <w:sz w:val="16"/>
              </w:rPr>
            </w:pPr>
            <w:r>
              <w:rPr>
                <w:b/>
                <w:w w:val="95"/>
                <w:sz w:val="16"/>
              </w:rPr>
              <w:t xml:space="preserve">PRECIO </w:t>
            </w:r>
            <w:r>
              <w:rPr>
                <w:b/>
                <w:w w:val="85"/>
                <w:sz w:val="16"/>
              </w:rPr>
              <w:t>UNITARIO</w:t>
            </w:r>
          </w:p>
          <w:p w:rsidR="00047558" w:rsidRDefault="00047558" w:rsidP="00905AB6">
            <w:pPr>
              <w:pStyle w:val="TableParagraph"/>
              <w:keepNext/>
              <w:keepLines/>
              <w:widowControl/>
              <w:suppressAutoHyphens/>
              <w:spacing w:line="360" w:lineRule="auto"/>
              <w:ind w:left="110"/>
              <w:mirrorIndents/>
              <w:jc w:val="both"/>
              <w:rPr>
                <w:b/>
                <w:sz w:val="18"/>
              </w:rPr>
            </w:pPr>
            <w:r>
              <w:rPr>
                <w:b/>
                <w:w w:val="90"/>
                <w:sz w:val="16"/>
              </w:rPr>
              <w:t>peso</w:t>
            </w:r>
            <w:r>
              <w:rPr>
                <w:b/>
                <w:w w:val="90"/>
                <w:sz w:val="18"/>
              </w:rPr>
              <w:t>s</w:t>
            </w:r>
          </w:p>
        </w:tc>
        <w:tc>
          <w:tcPr>
            <w:tcW w:w="804" w:type="dxa"/>
            <w:vMerge w:val="restart"/>
            <w:tcBorders>
              <w:bottom w:val="single" w:sz="34" w:space="0" w:color="C4BB95"/>
            </w:tcBorders>
          </w:tcPr>
          <w:p w:rsidR="00047558" w:rsidRDefault="00047558" w:rsidP="00905AB6">
            <w:pPr>
              <w:pStyle w:val="TableParagraph"/>
              <w:keepNext/>
              <w:keepLines/>
              <w:widowControl/>
              <w:suppressAutoHyphens/>
              <w:spacing w:before="3" w:line="360" w:lineRule="auto"/>
              <w:ind w:left="111" w:right="94"/>
              <w:mirrorIndents/>
              <w:jc w:val="both"/>
              <w:rPr>
                <w:b/>
                <w:sz w:val="18"/>
              </w:rPr>
            </w:pPr>
            <w:proofErr w:type="spellStart"/>
            <w:r>
              <w:rPr>
                <w:b/>
                <w:w w:val="95"/>
                <w:sz w:val="18"/>
              </w:rPr>
              <w:t>leyes</w:t>
            </w:r>
            <w:proofErr w:type="spellEnd"/>
            <w:r>
              <w:rPr>
                <w:b/>
                <w:w w:val="95"/>
                <w:sz w:val="18"/>
              </w:rPr>
              <w:t xml:space="preserve"> </w:t>
            </w:r>
            <w:proofErr w:type="spellStart"/>
            <w:r>
              <w:rPr>
                <w:b/>
                <w:w w:val="80"/>
                <w:sz w:val="18"/>
              </w:rPr>
              <w:t>sociales</w:t>
            </w:r>
            <w:proofErr w:type="spellEnd"/>
          </w:p>
        </w:tc>
        <w:tc>
          <w:tcPr>
            <w:tcW w:w="943" w:type="dxa"/>
            <w:vMerge w:val="restart"/>
            <w:tcBorders>
              <w:bottom w:val="single" w:sz="34" w:space="0" w:color="C4BB95"/>
            </w:tcBorders>
          </w:tcPr>
          <w:p w:rsidR="00047558" w:rsidRDefault="00047558" w:rsidP="00905AB6">
            <w:pPr>
              <w:pStyle w:val="TableParagraph"/>
              <w:keepNext/>
              <w:keepLines/>
              <w:widowControl/>
              <w:suppressAutoHyphens/>
              <w:spacing w:before="3" w:line="360" w:lineRule="auto"/>
              <w:ind w:left="109"/>
              <w:mirrorIndents/>
              <w:jc w:val="both"/>
              <w:rPr>
                <w:b/>
                <w:sz w:val="18"/>
              </w:rPr>
            </w:pPr>
            <w:r>
              <w:rPr>
                <w:b/>
                <w:sz w:val="18"/>
              </w:rPr>
              <w:t>subtotal</w:t>
            </w:r>
          </w:p>
        </w:tc>
        <w:tc>
          <w:tcPr>
            <w:tcW w:w="849" w:type="dxa"/>
            <w:vMerge w:val="restart"/>
            <w:tcBorders>
              <w:bottom w:val="single" w:sz="34" w:space="0" w:color="C4BB95"/>
            </w:tcBorders>
          </w:tcPr>
          <w:p w:rsidR="00047558" w:rsidRDefault="00047558" w:rsidP="00905AB6">
            <w:pPr>
              <w:pStyle w:val="TableParagraph"/>
              <w:keepNext/>
              <w:keepLines/>
              <w:widowControl/>
              <w:suppressAutoHyphens/>
              <w:spacing w:before="3" w:line="360" w:lineRule="auto"/>
              <w:ind w:left="112" w:right="179"/>
              <w:mirrorIndents/>
              <w:jc w:val="both"/>
              <w:rPr>
                <w:b/>
                <w:sz w:val="18"/>
              </w:rPr>
            </w:pPr>
            <w:r>
              <w:rPr>
                <w:b/>
                <w:w w:val="85"/>
                <w:sz w:val="18"/>
              </w:rPr>
              <w:t xml:space="preserve">TOTAL </w:t>
            </w:r>
            <w:r>
              <w:rPr>
                <w:b/>
                <w:w w:val="80"/>
                <w:sz w:val="18"/>
              </w:rPr>
              <w:t>RUBRO</w:t>
            </w:r>
          </w:p>
        </w:tc>
        <w:tc>
          <w:tcPr>
            <w:tcW w:w="627" w:type="dxa"/>
            <w:vMerge w:val="restart"/>
            <w:tcBorders>
              <w:bottom w:val="single" w:sz="34" w:space="0" w:color="C4BB95"/>
            </w:tcBorders>
          </w:tcPr>
          <w:p w:rsidR="00047558" w:rsidRDefault="00047558" w:rsidP="00905AB6">
            <w:pPr>
              <w:pStyle w:val="TableParagraph"/>
              <w:keepNext/>
              <w:keepLines/>
              <w:widowControl/>
              <w:suppressAutoHyphens/>
              <w:spacing w:before="3" w:line="360" w:lineRule="auto"/>
              <w:ind w:left="112"/>
              <w:mirrorIndents/>
              <w:jc w:val="both"/>
              <w:rPr>
                <w:b/>
                <w:sz w:val="18"/>
              </w:rPr>
            </w:pPr>
            <w:r>
              <w:rPr>
                <w:b/>
                <w:w w:val="90"/>
                <w:sz w:val="18"/>
              </w:rPr>
              <w:t xml:space="preserve">Total </w:t>
            </w:r>
            <w:r>
              <w:rPr>
                <w:b/>
                <w:w w:val="75"/>
                <w:sz w:val="18"/>
              </w:rPr>
              <w:t>LLSS</w:t>
            </w:r>
          </w:p>
        </w:tc>
        <w:tc>
          <w:tcPr>
            <w:tcW w:w="80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522235">
        <w:trPr>
          <w:trHeight w:val="227"/>
        </w:trPr>
        <w:tc>
          <w:tcPr>
            <w:tcW w:w="674"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4080"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1506"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851"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850"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1029"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804"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943"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849"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627"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800" w:type="dxa"/>
          </w:tcPr>
          <w:p w:rsidR="00047558" w:rsidRDefault="00047558" w:rsidP="00905AB6">
            <w:pPr>
              <w:pStyle w:val="TableParagraph"/>
              <w:keepNext/>
              <w:keepLines/>
              <w:widowControl/>
              <w:suppressAutoHyphens/>
              <w:spacing w:line="360" w:lineRule="auto"/>
              <w:ind w:left="109"/>
              <w:mirrorIndents/>
              <w:jc w:val="both"/>
              <w:rPr>
                <w:b/>
                <w:sz w:val="18"/>
              </w:rPr>
            </w:pPr>
            <w:r>
              <w:rPr>
                <w:b/>
                <w:w w:val="90"/>
                <w:sz w:val="18"/>
              </w:rPr>
              <w:t>TOTAL</w:t>
            </w:r>
          </w:p>
        </w:tc>
      </w:tr>
      <w:tr w:rsidR="00047558" w:rsidTr="00B53057">
        <w:trPr>
          <w:trHeight w:val="638"/>
        </w:trPr>
        <w:tc>
          <w:tcPr>
            <w:tcW w:w="674"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4080"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1506"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851"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850"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1029"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804"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943"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849"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627" w:type="dxa"/>
            <w:vMerge/>
            <w:tcBorders>
              <w:top w:val="nil"/>
              <w:bottom w:val="single" w:sz="34" w:space="0" w:color="C4BB95"/>
            </w:tcBorders>
          </w:tcPr>
          <w:p w:rsidR="00047558" w:rsidRDefault="00047558" w:rsidP="00905AB6">
            <w:pPr>
              <w:keepNext/>
              <w:keepLines/>
              <w:widowControl/>
              <w:suppressAutoHyphens/>
              <w:spacing w:line="360" w:lineRule="auto"/>
              <w:mirrorIndents/>
              <w:jc w:val="both"/>
              <w:rPr>
                <w:sz w:val="2"/>
                <w:szCs w:val="2"/>
              </w:rPr>
            </w:pPr>
          </w:p>
        </w:tc>
        <w:tc>
          <w:tcPr>
            <w:tcW w:w="800" w:type="dxa"/>
            <w:tcBorders>
              <w:bottom w:val="single" w:sz="34" w:space="0" w:color="C4BB95"/>
            </w:tcBorders>
          </w:tcPr>
          <w:p w:rsidR="00047558" w:rsidRDefault="00047558" w:rsidP="00905AB6">
            <w:pPr>
              <w:pStyle w:val="TableParagraph"/>
              <w:keepNext/>
              <w:keepLines/>
              <w:widowControl/>
              <w:suppressAutoHyphens/>
              <w:spacing w:line="360" w:lineRule="auto"/>
              <w:mirrorIndents/>
              <w:jc w:val="both"/>
              <w:rPr>
                <w:rFonts w:ascii="Times New Roman"/>
                <w:sz w:val="14"/>
              </w:rPr>
            </w:pPr>
          </w:p>
        </w:tc>
      </w:tr>
      <w:tr w:rsidR="00047558" w:rsidTr="00B53057">
        <w:trPr>
          <w:trHeight w:val="224"/>
        </w:trPr>
        <w:tc>
          <w:tcPr>
            <w:tcW w:w="674" w:type="dxa"/>
            <w:tcBorders>
              <w:top w:val="single" w:sz="34" w:space="0" w:color="C4BB95"/>
              <w:bottom w:val="single" w:sz="6" w:space="0" w:color="000000"/>
            </w:tcBorders>
          </w:tcPr>
          <w:p w:rsidR="00047558" w:rsidRDefault="00047558" w:rsidP="00905AB6">
            <w:pPr>
              <w:pStyle w:val="TableParagraph"/>
              <w:keepNext/>
              <w:keepLines/>
              <w:widowControl/>
              <w:suppressAutoHyphens/>
              <w:spacing w:line="360" w:lineRule="auto"/>
              <w:ind w:left="107"/>
              <w:mirrorIndents/>
              <w:jc w:val="both"/>
              <w:rPr>
                <w:b/>
                <w:sz w:val="18"/>
              </w:rPr>
            </w:pPr>
            <w:r>
              <w:rPr>
                <w:b/>
                <w:sz w:val="18"/>
              </w:rPr>
              <w:t>1.00</w:t>
            </w:r>
          </w:p>
        </w:tc>
        <w:tc>
          <w:tcPr>
            <w:tcW w:w="4080" w:type="dxa"/>
            <w:tcBorders>
              <w:top w:val="single" w:sz="34" w:space="0" w:color="C4BB95"/>
              <w:bottom w:val="single" w:sz="6" w:space="0" w:color="000000"/>
            </w:tcBorders>
          </w:tcPr>
          <w:p w:rsidR="00047558" w:rsidRDefault="00047558" w:rsidP="00905AB6">
            <w:pPr>
              <w:pStyle w:val="TableParagraph"/>
              <w:keepNext/>
              <w:keepLines/>
              <w:widowControl/>
              <w:suppressAutoHyphens/>
              <w:spacing w:line="360" w:lineRule="auto"/>
              <w:ind w:left="108"/>
              <w:mirrorIndents/>
              <w:jc w:val="both"/>
              <w:rPr>
                <w:b/>
                <w:sz w:val="18"/>
              </w:rPr>
            </w:pPr>
            <w:r>
              <w:rPr>
                <w:b/>
                <w:w w:val="95"/>
                <w:sz w:val="18"/>
              </w:rPr>
              <w:t>IMPLANTACIÓN</w:t>
            </w:r>
          </w:p>
        </w:tc>
        <w:tc>
          <w:tcPr>
            <w:tcW w:w="1506" w:type="dxa"/>
            <w:tcBorders>
              <w:top w:val="single" w:sz="34" w:space="0" w:color="C4BB95"/>
              <w:bottom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Borders>
              <w:top w:val="single" w:sz="34" w:space="0" w:color="C4BB95"/>
              <w:bottom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Borders>
              <w:top w:val="single" w:sz="34" w:space="0" w:color="C4BB95"/>
              <w:bottom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Borders>
              <w:top w:val="single" w:sz="34" w:space="0" w:color="C4BB95"/>
              <w:bottom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Borders>
              <w:top w:val="single" w:sz="34" w:space="0" w:color="C4BB95"/>
              <w:bottom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Borders>
              <w:top w:val="single" w:sz="34" w:space="0" w:color="C4BB95"/>
              <w:bottom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Borders>
              <w:top w:val="single" w:sz="34" w:space="0" w:color="C4BB95"/>
              <w:bottom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Borders>
              <w:top w:val="single" w:sz="34" w:space="0" w:color="C4BB95"/>
              <w:bottom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Borders>
              <w:top w:val="single" w:sz="34" w:space="0" w:color="C4BB95"/>
              <w:bottom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B53057">
        <w:trPr>
          <w:trHeight w:val="173"/>
        </w:trPr>
        <w:tc>
          <w:tcPr>
            <w:tcW w:w="674" w:type="dxa"/>
            <w:tcBorders>
              <w:top w:val="single" w:sz="6" w:space="0" w:color="000000"/>
            </w:tcBorders>
          </w:tcPr>
          <w:p w:rsidR="00047558" w:rsidRDefault="00047558" w:rsidP="00905AB6">
            <w:pPr>
              <w:pStyle w:val="TableParagraph"/>
              <w:keepNext/>
              <w:keepLines/>
              <w:widowControl/>
              <w:suppressAutoHyphens/>
              <w:spacing w:line="360" w:lineRule="auto"/>
              <w:ind w:left="107"/>
              <w:mirrorIndents/>
              <w:jc w:val="both"/>
              <w:rPr>
                <w:sz w:val="16"/>
              </w:rPr>
            </w:pPr>
            <w:r>
              <w:rPr>
                <w:sz w:val="16"/>
              </w:rPr>
              <w:t>1.01</w:t>
            </w:r>
          </w:p>
        </w:tc>
        <w:tc>
          <w:tcPr>
            <w:tcW w:w="4080" w:type="dxa"/>
            <w:tcBorders>
              <w:top w:val="single" w:sz="6" w:space="0" w:color="000000"/>
            </w:tcBorders>
          </w:tcPr>
          <w:p w:rsidR="00047558" w:rsidRDefault="00047558" w:rsidP="00905AB6">
            <w:pPr>
              <w:pStyle w:val="TableParagraph"/>
              <w:keepNext/>
              <w:keepLines/>
              <w:widowControl/>
              <w:suppressAutoHyphens/>
              <w:spacing w:line="360" w:lineRule="auto"/>
              <w:ind w:left="108"/>
              <w:mirrorIndents/>
              <w:jc w:val="both"/>
              <w:rPr>
                <w:sz w:val="16"/>
              </w:rPr>
            </w:pPr>
            <w:proofErr w:type="spellStart"/>
            <w:r>
              <w:rPr>
                <w:sz w:val="16"/>
              </w:rPr>
              <w:t>Implantación</w:t>
            </w:r>
            <w:proofErr w:type="spellEnd"/>
            <w:r>
              <w:rPr>
                <w:sz w:val="16"/>
              </w:rPr>
              <w:t xml:space="preserve"> y </w:t>
            </w:r>
            <w:proofErr w:type="spellStart"/>
            <w:r>
              <w:rPr>
                <w:sz w:val="16"/>
              </w:rPr>
              <w:t>Replanteo</w:t>
            </w:r>
            <w:proofErr w:type="spellEnd"/>
          </w:p>
        </w:tc>
        <w:tc>
          <w:tcPr>
            <w:tcW w:w="1506" w:type="dxa"/>
            <w:tcBorders>
              <w:top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Borders>
              <w:top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Borders>
              <w:top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Borders>
              <w:top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Borders>
              <w:top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Borders>
              <w:top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Borders>
              <w:top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Borders>
              <w:top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Borders>
              <w:top w:val="single" w:sz="6" w:space="0" w:color="000000"/>
            </w:tcBorders>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522235">
        <w:trPr>
          <w:trHeight w:val="303"/>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6"/>
              </w:rPr>
            </w:pPr>
            <w:r>
              <w:rPr>
                <w:sz w:val="16"/>
              </w:rPr>
              <w:t>1.02</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6"/>
                <w:lang w:val="es-UY"/>
              </w:rPr>
            </w:pPr>
            <w:r w:rsidRPr="00047558">
              <w:rPr>
                <w:sz w:val="16"/>
                <w:lang w:val="es-UY"/>
              </w:rPr>
              <w:t>Protección de pisos de madera existentes</w:t>
            </w:r>
          </w:p>
        </w:tc>
        <w:tc>
          <w:tcPr>
            <w:tcW w:w="1506"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851"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85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102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627"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80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r>
      <w:tr w:rsidR="00047558" w:rsidTr="00522235">
        <w:trPr>
          <w:trHeight w:val="303"/>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6"/>
              </w:rPr>
            </w:pPr>
            <w:r>
              <w:rPr>
                <w:sz w:val="16"/>
              </w:rPr>
              <w:t>1.03</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6"/>
              </w:rPr>
            </w:pPr>
            <w:proofErr w:type="spellStart"/>
            <w:r>
              <w:rPr>
                <w:sz w:val="16"/>
              </w:rPr>
              <w:t>Cateos</w:t>
            </w:r>
            <w:proofErr w:type="spellEnd"/>
          </w:p>
        </w:tc>
        <w:tc>
          <w:tcPr>
            <w:tcW w:w="1506"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522235">
        <w:trPr>
          <w:trHeight w:val="306"/>
        </w:trPr>
        <w:tc>
          <w:tcPr>
            <w:tcW w:w="674" w:type="dxa"/>
          </w:tcPr>
          <w:p w:rsidR="00047558" w:rsidRDefault="00047558" w:rsidP="00905AB6">
            <w:pPr>
              <w:pStyle w:val="TableParagraph"/>
              <w:keepNext/>
              <w:keepLines/>
              <w:widowControl/>
              <w:suppressAutoHyphens/>
              <w:spacing w:before="3" w:line="360" w:lineRule="auto"/>
              <w:ind w:left="107"/>
              <w:mirrorIndents/>
              <w:jc w:val="both"/>
              <w:rPr>
                <w:b/>
                <w:sz w:val="18"/>
              </w:rPr>
            </w:pPr>
            <w:r>
              <w:rPr>
                <w:b/>
                <w:sz w:val="18"/>
              </w:rPr>
              <w:t>2.00</w:t>
            </w:r>
          </w:p>
        </w:tc>
        <w:tc>
          <w:tcPr>
            <w:tcW w:w="4080" w:type="dxa"/>
          </w:tcPr>
          <w:p w:rsidR="00047558" w:rsidRDefault="00047558" w:rsidP="00905AB6">
            <w:pPr>
              <w:pStyle w:val="TableParagraph"/>
              <w:keepNext/>
              <w:keepLines/>
              <w:widowControl/>
              <w:suppressAutoHyphens/>
              <w:spacing w:before="3" w:line="360" w:lineRule="auto"/>
              <w:ind w:left="108"/>
              <w:mirrorIndents/>
              <w:jc w:val="both"/>
              <w:rPr>
                <w:b/>
                <w:sz w:val="18"/>
              </w:rPr>
            </w:pPr>
            <w:r>
              <w:rPr>
                <w:b/>
                <w:w w:val="90"/>
                <w:sz w:val="18"/>
              </w:rPr>
              <w:t>DESMANTELAMIENTO Y DEMOLICIONES</w:t>
            </w:r>
          </w:p>
        </w:tc>
        <w:tc>
          <w:tcPr>
            <w:tcW w:w="1506"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522235">
        <w:trPr>
          <w:trHeight w:val="303"/>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2.01</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6"/>
              </w:rPr>
            </w:pPr>
            <w:proofErr w:type="spellStart"/>
            <w:r>
              <w:rPr>
                <w:sz w:val="16"/>
              </w:rPr>
              <w:t>Demolición</w:t>
            </w:r>
            <w:proofErr w:type="spellEnd"/>
            <w:r>
              <w:rPr>
                <w:sz w:val="16"/>
              </w:rPr>
              <w:t xml:space="preserve"> de </w:t>
            </w:r>
            <w:proofErr w:type="spellStart"/>
            <w:r>
              <w:rPr>
                <w:sz w:val="16"/>
              </w:rPr>
              <w:t>tabiques</w:t>
            </w:r>
            <w:proofErr w:type="spellEnd"/>
          </w:p>
        </w:tc>
        <w:tc>
          <w:tcPr>
            <w:tcW w:w="1506"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522235">
        <w:trPr>
          <w:trHeight w:val="303"/>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2.02</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6"/>
              </w:rPr>
            </w:pPr>
            <w:proofErr w:type="spellStart"/>
            <w:r>
              <w:rPr>
                <w:sz w:val="16"/>
              </w:rPr>
              <w:t>Apertura</w:t>
            </w:r>
            <w:proofErr w:type="spellEnd"/>
            <w:r>
              <w:rPr>
                <w:sz w:val="16"/>
              </w:rPr>
              <w:t xml:space="preserve"> de </w:t>
            </w:r>
            <w:proofErr w:type="spellStart"/>
            <w:r>
              <w:rPr>
                <w:sz w:val="16"/>
              </w:rPr>
              <w:t>vanos</w:t>
            </w:r>
            <w:proofErr w:type="spellEnd"/>
          </w:p>
        </w:tc>
        <w:tc>
          <w:tcPr>
            <w:tcW w:w="1506"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522235">
        <w:trPr>
          <w:trHeight w:val="304"/>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2.03</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6"/>
              </w:rPr>
            </w:pPr>
            <w:proofErr w:type="spellStart"/>
            <w:r>
              <w:rPr>
                <w:sz w:val="16"/>
              </w:rPr>
              <w:t>Remoción</w:t>
            </w:r>
            <w:proofErr w:type="spellEnd"/>
            <w:r>
              <w:rPr>
                <w:sz w:val="16"/>
              </w:rPr>
              <w:t xml:space="preserve"> de </w:t>
            </w:r>
            <w:proofErr w:type="spellStart"/>
            <w:r>
              <w:rPr>
                <w:sz w:val="16"/>
              </w:rPr>
              <w:t>revoques</w:t>
            </w:r>
            <w:proofErr w:type="spellEnd"/>
          </w:p>
        </w:tc>
        <w:tc>
          <w:tcPr>
            <w:tcW w:w="1506"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522235">
        <w:trPr>
          <w:trHeight w:val="303"/>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2.04</w:t>
            </w:r>
          </w:p>
        </w:tc>
        <w:tc>
          <w:tcPr>
            <w:tcW w:w="4080" w:type="dxa"/>
          </w:tcPr>
          <w:p w:rsidR="00047558" w:rsidRPr="00740316" w:rsidRDefault="00047558" w:rsidP="00905AB6">
            <w:pPr>
              <w:pStyle w:val="TableParagraph"/>
              <w:keepNext/>
              <w:keepLines/>
              <w:widowControl/>
              <w:suppressAutoHyphens/>
              <w:spacing w:before="1" w:line="360" w:lineRule="auto"/>
              <w:ind w:left="108"/>
              <w:mirrorIndents/>
              <w:jc w:val="both"/>
              <w:rPr>
                <w:sz w:val="16"/>
                <w:lang w:val="es-ES"/>
              </w:rPr>
            </w:pPr>
            <w:r w:rsidRPr="00740316">
              <w:rPr>
                <w:sz w:val="16"/>
                <w:lang w:val="es-ES"/>
              </w:rPr>
              <w:t>Desmantelar elementos de carpintería</w:t>
            </w:r>
            <w:r w:rsidR="00740316" w:rsidRPr="00740316">
              <w:rPr>
                <w:sz w:val="16"/>
                <w:lang w:val="es-ES"/>
              </w:rPr>
              <w:t xml:space="preserve"> y mamparas</w:t>
            </w:r>
          </w:p>
        </w:tc>
        <w:tc>
          <w:tcPr>
            <w:tcW w:w="1506" w:type="dxa"/>
          </w:tcPr>
          <w:p w:rsidR="00047558" w:rsidRPr="00740316" w:rsidRDefault="00047558" w:rsidP="00905AB6">
            <w:pPr>
              <w:pStyle w:val="TableParagraph"/>
              <w:keepNext/>
              <w:keepLines/>
              <w:widowControl/>
              <w:suppressAutoHyphens/>
              <w:spacing w:line="360" w:lineRule="auto"/>
              <w:mirrorIndents/>
              <w:jc w:val="both"/>
              <w:rPr>
                <w:rFonts w:ascii="Times New Roman"/>
                <w:sz w:val="18"/>
                <w:lang w:val="es-ES"/>
              </w:rPr>
            </w:pPr>
          </w:p>
        </w:tc>
        <w:tc>
          <w:tcPr>
            <w:tcW w:w="851" w:type="dxa"/>
          </w:tcPr>
          <w:p w:rsidR="00047558" w:rsidRPr="00740316" w:rsidRDefault="00047558" w:rsidP="00905AB6">
            <w:pPr>
              <w:pStyle w:val="TableParagraph"/>
              <w:keepNext/>
              <w:keepLines/>
              <w:widowControl/>
              <w:suppressAutoHyphens/>
              <w:spacing w:line="360" w:lineRule="auto"/>
              <w:mirrorIndents/>
              <w:jc w:val="both"/>
              <w:rPr>
                <w:rFonts w:ascii="Times New Roman"/>
                <w:sz w:val="18"/>
                <w:lang w:val="es-ES"/>
              </w:rPr>
            </w:pPr>
          </w:p>
        </w:tc>
        <w:tc>
          <w:tcPr>
            <w:tcW w:w="850" w:type="dxa"/>
          </w:tcPr>
          <w:p w:rsidR="00047558" w:rsidRPr="00740316" w:rsidRDefault="00047558" w:rsidP="00905AB6">
            <w:pPr>
              <w:pStyle w:val="TableParagraph"/>
              <w:keepNext/>
              <w:keepLines/>
              <w:widowControl/>
              <w:suppressAutoHyphens/>
              <w:spacing w:line="360" w:lineRule="auto"/>
              <w:mirrorIndents/>
              <w:jc w:val="both"/>
              <w:rPr>
                <w:rFonts w:ascii="Times New Roman"/>
                <w:sz w:val="18"/>
                <w:lang w:val="es-ES"/>
              </w:rPr>
            </w:pPr>
          </w:p>
        </w:tc>
        <w:tc>
          <w:tcPr>
            <w:tcW w:w="1029" w:type="dxa"/>
          </w:tcPr>
          <w:p w:rsidR="00047558" w:rsidRPr="00740316" w:rsidRDefault="00047558" w:rsidP="00905AB6">
            <w:pPr>
              <w:pStyle w:val="TableParagraph"/>
              <w:keepNext/>
              <w:keepLines/>
              <w:widowControl/>
              <w:suppressAutoHyphens/>
              <w:spacing w:line="360" w:lineRule="auto"/>
              <w:mirrorIndents/>
              <w:jc w:val="both"/>
              <w:rPr>
                <w:rFonts w:ascii="Times New Roman"/>
                <w:sz w:val="18"/>
                <w:lang w:val="es-ES"/>
              </w:rPr>
            </w:pPr>
          </w:p>
        </w:tc>
        <w:tc>
          <w:tcPr>
            <w:tcW w:w="804" w:type="dxa"/>
          </w:tcPr>
          <w:p w:rsidR="00047558" w:rsidRPr="00740316" w:rsidRDefault="00047558" w:rsidP="00905AB6">
            <w:pPr>
              <w:pStyle w:val="TableParagraph"/>
              <w:keepNext/>
              <w:keepLines/>
              <w:widowControl/>
              <w:suppressAutoHyphens/>
              <w:spacing w:line="360" w:lineRule="auto"/>
              <w:mirrorIndents/>
              <w:jc w:val="both"/>
              <w:rPr>
                <w:rFonts w:ascii="Times New Roman"/>
                <w:sz w:val="18"/>
                <w:lang w:val="es-ES"/>
              </w:rPr>
            </w:pPr>
          </w:p>
        </w:tc>
        <w:tc>
          <w:tcPr>
            <w:tcW w:w="943" w:type="dxa"/>
          </w:tcPr>
          <w:p w:rsidR="00047558" w:rsidRPr="00740316" w:rsidRDefault="00047558" w:rsidP="00905AB6">
            <w:pPr>
              <w:pStyle w:val="TableParagraph"/>
              <w:keepNext/>
              <w:keepLines/>
              <w:widowControl/>
              <w:suppressAutoHyphens/>
              <w:spacing w:line="360" w:lineRule="auto"/>
              <w:mirrorIndents/>
              <w:jc w:val="both"/>
              <w:rPr>
                <w:rFonts w:ascii="Times New Roman"/>
                <w:sz w:val="18"/>
                <w:lang w:val="es-ES"/>
              </w:rPr>
            </w:pPr>
          </w:p>
        </w:tc>
        <w:tc>
          <w:tcPr>
            <w:tcW w:w="849" w:type="dxa"/>
          </w:tcPr>
          <w:p w:rsidR="00047558" w:rsidRPr="00740316" w:rsidRDefault="00047558" w:rsidP="00905AB6">
            <w:pPr>
              <w:pStyle w:val="TableParagraph"/>
              <w:keepNext/>
              <w:keepLines/>
              <w:widowControl/>
              <w:suppressAutoHyphens/>
              <w:spacing w:line="360" w:lineRule="auto"/>
              <w:mirrorIndents/>
              <w:jc w:val="both"/>
              <w:rPr>
                <w:rFonts w:ascii="Times New Roman"/>
                <w:sz w:val="18"/>
                <w:lang w:val="es-ES"/>
              </w:rPr>
            </w:pPr>
          </w:p>
        </w:tc>
        <w:tc>
          <w:tcPr>
            <w:tcW w:w="627" w:type="dxa"/>
          </w:tcPr>
          <w:p w:rsidR="00047558" w:rsidRPr="00740316" w:rsidRDefault="00047558" w:rsidP="00905AB6">
            <w:pPr>
              <w:pStyle w:val="TableParagraph"/>
              <w:keepNext/>
              <w:keepLines/>
              <w:widowControl/>
              <w:suppressAutoHyphens/>
              <w:spacing w:line="360" w:lineRule="auto"/>
              <w:mirrorIndents/>
              <w:jc w:val="both"/>
              <w:rPr>
                <w:rFonts w:ascii="Times New Roman"/>
                <w:sz w:val="18"/>
                <w:lang w:val="es-ES"/>
              </w:rPr>
            </w:pPr>
          </w:p>
        </w:tc>
        <w:tc>
          <w:tcPr>
            <w:tcW w:w="800" w:type="dxa"/>
          </w:tcPr>
          <w:p w:rsidR="00047558" w:rsidRPr="00740316" w:rsidRDefault="00047558" w:rsidP="00905AB6">
            <w:pPr>
              <w:pStyle w:val="TableParagraph"/>
              <w:keepNext/>
              <w:keepLines/>
              <w:widowControl/>
              <w:suppressAutoHyphens/>
              <w:spacing w:line="360" w:lineRule="auto"/>
              <w:mirrorIndents/>
              <w:jc w:val="both"/>
              <w:rPr>
                <w:rFonts w:ascii="Times New Roman"/>
                <w:sz w:val="18"/>
                <w:lang w:val="es-ES"/>
              </w:rPr>
            </w:pPr>
          </w:p>
        </w:tc>
      </w:tr>
      <w:tr w:rsidR="00047558" w:rsidTr="00522235">
        <w:trPr>
          <w:trHeight w:val="303"/>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2.05</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6"/>
              </w:rPr>
            </w:pPr>
            <w:proofErr w:type="spellStart"/>
            <w:r>
              <w:rPr>
                <w:sz w:val="16"/>
              </w:rPr>
              <w:t>Desmantelar</w:t>
            </w:r>
            <w:proofErr w:type="spellEnd"/>
            <w:r>
              <w:rPr>
                <w:sz w:val="16"/>
              </w:rPr>
              <w:t xml:space="preserve"> </w:t>
            </w:r>
            <w:proofErr w:type="spellStart"/>
            <w:r>
              <w:rPr>
                <w:sz w:val="16"/>
              </w:rPr>
              <w:t>elementos</w:t>
            </w:r>
            <w:proofErr w:type="spellEnd"/>
            <w:r>
              <w:rPr>
                <w:sz w:val="16"/>
              </w:rPr>
              <w:t xml:space="preserve"> de </w:t>
            </w:r>
            <w:proofErr w:type="spellStart"/>
            <w:r>
              <w:rPr>
                <w:sz w:val="16"/>
              </w:rPr>
              <w:t>hierro</w:t>
            </w:r>
            <w:proofErr w:type="spellEnd"/>
          </w:p>
        </w:tc>
        <w:tc>
          <w:tcPr>
            <w:tcW w:w="1506"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522235">
        <w:trPr>
          <w:trHeight w:val="306"/>
        </w:trPr>
        <w:tc>
          <w:tcPr>
            <w:tcW w:w="674" w:type="dxa"/>
          </w:tcPr>
          <w:p w:rsidR="00047558" w:rsidRDefault="00047558" w:rsidP="00905AB6">
            <w:pPr>
              <w:pStyle w:val="TableParagraph"/>
              <w:keepNext/>
              <w:keepLines/>
              <w:widowControl/>
              <w:suppressAutoHyphens/>
              <w:spacing w:before="3" w:line="360" w:lineRule="auto"/>
              <w:ind w:left="107"/>
              <w:mirrorIndents/>
              <w:jc w:val="both"/>
              <w:rPr>
                <w:sz w:val="18"/>
              </w:rPr>
            </w:pPr>
            <w:r>
              <w:rPr>
                <w:sz w:val="18"/>
              </w:rPr>
              <w:t>2.06</w:t>
            </w:r>
          </w:p>
        </w:tc>
        <w:tc>
          <w:tcPr>
            <w:tcW w:w="4080" w:type="dxa"/>
          </w:tcPr>
          <w:p w:rsidR="00047558" w:rsidRPr="00047558" w:rsidRDefault="00047558" w:rsidP="00905AB6">
            <w:pPr>
              <w:pStyle w:val="TableParagraph"/>
              <w:keepNext/>
              <w:keepLines/>
              <w:widowControl/>
              <w:suppressAutoHyphens/>
              <w:spacing w:before="3" w:line="360" w:lineRule="auto"/>
              <w:ind w:left="108"/>
              <w:mirrorIndents/>
              <w:jc w:val="both"/>
              <w:rPr>
                <w:sz w:val="16"/>
                <w:lang w:val="es-UY"/>
              </w:rPr>
            </w:pPr>
            <w:r w:rsidRPr="00047558">
              <w:rPr>
                <w:sz w:val="16"/>
                <w:lang w:val="es-UY"/>
              </w:rPr>
              <w:t>Retiro de aires acondicionados obsoletos</w:t>
            </w:r>
          </w:p>
        </w:tc>
        <w:tc>
          <w:tcPr>
            <w:tcW w:w="1506"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851"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85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102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627"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c>
          <w:tcPr>
            <w:tcW w:w="80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8"/>
                <w:lang w:val="es-UY"/>
              </w:rPr>
            </w:pPr>
          </w:p>
        </w:tc>
      </w:tr>
      <w:tr w:rsidR="00047558" w:rsidTr="00522235">
        <w:trPr>
          <w:trHeight w:val="303"/>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2.07</w:t>
            </w:r>
          </w:p>
        </w:tc>
        <w:tc>
          <w:tcPr>
            <w:tcW w:w="4080" w:type="dxa"/>
          </w:tcPr>
          <w:p w:rsidR="00047558" w:rsidRDefault="00740316" w:rsidP="00905AB6">
            <w:pPr>
              <w:pStyle w:val="TableParagraph"/>
              <w:keepNext/>
              <w:keepLines/>
              <w:widowControl/>
              <w:suppressAutoHyphens/>
              <w:spacing w:before="1" w:line="360" w:lineRule="auto"/>
              <w:ind w:left="108"/>
              <w:mirrorIndents/>
              <w:jc w:val="both"/>
              <w:rPr>
                <w:sz w:val="16"/>
              </w:rPr>
            </w:pPr>
            <w:proofErr w:type="spellStart"/>
            <w:r>
              <w:rPr>
                <w:sz w:val="16"/>
              </w:rPr>
              <w:t>Picado</w:t>
            </w:r>
            <w:proofErr w:type="spellEnd"/>
            <w:r w:rsidR="00047558">
              <w:rPr>
                <w:sz w:val="16"/>
              </w:rPr>
              <w:t xml:space="preserve"> de </w:t>
            </w:r>
            <w:proofErr w:type="spellStart"/>
            <w:r w:rsidR="00047558">
              <w:rPr>
                <w:sz w:val="16"/>
              </w:rPr>
              <w:t>revestimientos</w:t>
            </w:r>
            <w:proofErr w:type="spellEnd"/>
          </w:p>
        </w:tc>
        <w:tc>
          <w:tcPr>
            <w:tcW w:w="1506"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522235">
        <w:trPr>
          <w:trHeight w:val="303"/>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2.08</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6"/>
              </w:rPr>
            </w:pPr>
            <w:r>
              <w:rPr>
                <w:sz w:val="16"/>
              </w:rPr>
              <w:t>Demoliciones en baño</w:t>
            </w:r>
          </w:p>
        </w:tc>
        <w:tc>
          <w:tcPr>
            <w:tcW w:w="1506"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B53057">
        <w:trPr>
          <w:trHeight w:val="148"/>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2.09</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6"/>
              </w:rPr>
            </w:pPr>
            <w:r>
              <w:rPr>
                <w:sz w:val="16"/>
              </w:rPr>
              <w:t>Demoliciones en cocina</w:t>
            </w:r>
          </w:p>
        </w:tc>
        <w:tc>
          <w:tcPr>
            <w:tcW w:w="1506"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r>
      <w:tr w:rsidR="00047558" w:rsidTr="00522235">
        <w:trPr>
          <w:trHeight w:val="397"/>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2.10</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6"/>
                <w:lang w:val="es-UY"/>
              </w:rPr>
            </w:pPr>
            <w:r w:rsidRPr="00047558">
              <w:rPr>
                <w:sz w:val="16"/>
                <w:lang w:val="es-UY"/>
              </w:rPr>
              <w:t>Limpieza: Disposición final de los elementos picados y</w:t>
            </w:r>
          </w:p>
          <w:p w:rsidR="00047558" w:rsidRDefault="00047558" w:rsidP="00905AB6">
            <w:pPr>
              <w:pStyle w:val="TableParagraph"/>
              <w:keepNext/>
              <w:keepLines/>
              <w:widowControl/>
              <w:suppressAutoHyphens/>
              <w:spacing w:before="13" w:line="360" w:lineRule="auto"/>
              <w:ind w:left="108"/>
              <w:mirrorIndents/>
              <w:jc w:val="both"/>
              <w:rPr>
                <w:sz w:val="16"/>
              </w:rPr>
            </w:pPr>
            <w:r>
              <w:rPr>
                <w:sz w:val="16"/>
              </w:rPr>
              <w:t>retirados.</w:t>
            </w:r>
          </w:p>
        </w:tc>
        <w:tc>
          <w:tcPr>
            <w:tcW w:w="1506"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1"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5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102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627"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c>
          <w:tcPr>
            <w:tcW w:w="800" w:type="dxa"/>
          </w:tcPr>
          <w:p w:rsidR="00047558" w:rsidRDefault="00047558" w:rsidP="00905AB6">
            <w:pPr>
              <w:pStyle w:val="TableParagraph"/>
              <w:keepNext/>
              <w:keepLines/>
              <w:widowControl/>
              <w:suppressAutoHyphens/>
              <w:spacing w:line="360" w:lineRule="auto"/>
              <w:mirrorIndents/>
              <w:jc w:val="both"/>
              <w:rPr>
                <w:rFonts w:ascii="Times New Roman"/>
                <w:sz w:val="18"/>
              </w:rPr>
            </w:pPr>
          </w:p>
        </w:tc>
      </w:tr>
    </w:tbl>
    <w:p w:rsidR="00047558" w:rsidRDefault="00047558" w:rsidP="00905AB6">
      <w:pPr>
        <w:pStyle w:val="Textoindependiente"/>
        <w:keepNext/>
        <w:keepLines/>
        <w:suppressAutoHyphens/>
        <w:spacing w:before="3" w:line="360" w:lineRule="auto"/>
        <w:mirrorIndents/>
        <w:jc w:val="both"/>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080"/>
        <w:gridCol w:w="1603"/>
        <w:gridCol w:w="813"/>
        <w:gridCol w:w="880"/>
        <w:gridCol w:w="940"/>
        <w:gridCol w:w="804"/>
        <w:gridCol w:w="943"/>
        <w:gridCol w:w="849"/>
        <w:gridCol w:w="623"/>
        <w:gridCol w:w="803"/>
      </w:tblGrid>
      <w:tr w:rsidR="00047558" w:rsidTr="00E104FA">
        <w:trPr>
          <w:trHeight w:val="301"/>
        </w:trPr>
        <w:tc>
          <w:tcPr>
            <w:tcW w:w="674" w:type="dxa"/>
          </w:tcPr>
          <w:p w:rsidR="00047558" w:rsidRDefault="00047558" w:rsidP="00905AB6">
            <w:pPr>
              <w:pStyle w:val="TableParagraph"/>
              <w:keepNext/>
              <w:keepLines/>
              <w:widowControl/>
              <w:suppressAutoHyphens/>
              <w:spacing w:before="3" w:line="360" w:lineRule="auto"/>
              <w:ind w:left="107"/>
              <w:mirrorIndents/>
              <w:jc w:val="both"/>
              <w:rPr>
                <w:b/>
                <w:sz w:val="18"/>
              </w:rPr>
            </w:pPr>
            <w:r>
              <w:rPr>
                <w:b/>
                <w:sz w:val="18"/>
              </w:rPr>
              <w:lastRenderedPageBreak/>
              <w:t>3.00</w:t>
            </w:r>
          </w:p>
        </w:tc>
        <w:tc>
          <w:tcPr>
            <w:tcW w:w="4080" w:type="dxa"/>
          </w:tcPr>
          <w:p w:rsidR="00047558" w:rsidRDefault="00047558" w:rsidP="00905AB6">
            <w:pPr>
              <w:pStyle w:val="TableParagraph"/>
              <w:keepNext/>
              <w:keepLines/>
              <w:widowControl/>
              <w:suppressAutoHyphens/>
              <w:spacing w:before="3" w:line="360" w:lineRule="auto"/>
              <w:ind w:left="108"/>
              <w:mirrorIndents/>
              <w:jc w:val="both"/>
              <w:rPr>
                <w:b/>
                <w:sz w:val="18"/>
              </w:rPr>
            </w:pPr>
            <w:r>
              <w:rPr>
                <w:b/>
                <w:w w:val="90"/>
                <w:sz w:val="18"/>
              </w:rPr>
              <w:t>ALBAÑILERÍA EN OBRA HÚMEDA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3.01</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6"/>
                <w:lang w:val="es-UY"/>
              </w:rPr>
            </w:pPr>
            <w:r w:rsidRPr="00047558">
              <w:rPr>
                <w:sz w:val="16"/>
                <w:lang w:val="es-UY"/>
              </w:rPr>
              <w:t>Tratamiento de humedades en planta baja y deposito</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3.02</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6"/>
              </w:rPr>
            </w:pPr>
            <w:proofErr w:type="spellStart"/>
            <w:r>
              <w:rPr>
                <w:sz w:val="16"/>
              </w:rPr>
              <w:t>Saneado</w:t>
            </w:r>
            <w:proofErr w:type="spellEnd"/>
            <w:r>
              <w:rPr>
                <w:sz w:val="16"/>
              </w:rPr>
              <w:t xml:space="preserve"> de </w:t>
            </w:r>
            <w:proofErr w:type="spellStart"/>
            <w:r>
              <w:rPr>
                <w:sz w:val="16"/>
              </w:rPr>
              <w:t>revoques</w:t>
            </w:r>
            <w:proofErr w:type="spellEnd"/>
            <w:r w:rsidR="00740316">
              <w:rPr>
                <w:sz w:val="16"/>
              </w:rPr>
              <w:t xml:space="preserve"> </w:t>
            </w:r>
            <w:proofErr w:type="spellStart"/>
            <w:r w:rsidR="00740316">
              <w:rPr>
                <w:sz w:val="16"/>
              </w:rPr>
              <w:t>interiores</w:t>
            </w:r>
            <w:proofErr w:type="spellEnd"/>
            <w:r w:rsidR="00740316">
              <w:rPr>
                <w:sz w:val="16"/>
              </w:rPr>
              <w:t xml:space="preserve"> </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740316" w:rsidTr="00E104FA">
        <w:trPr>
          <w:trHeight w:val="299"/>
        </w:trPr>
        <w:tc>
          <w:tcPr>
            <w:tcW w:w="674" w:type="dxa"/>
          </w:tcPr>
          <w:p w:rsidR="00740316" w:rsidRDefault="00740316" w:rsidP="00905AB6">
            <w:pPr>
              <w:pStyle w:val="TableParagraph"/>
              <w:keepNext/>
              <w:keepLines/>
              <w:widowControl/>
              <w:suppressAutoHyphens/>
              <w:spacing w:before="1" w:line="360" w:lineRule="auto"/>
              <w:ind w:left="107"/>
              <w:mirrorIndents/>
              <w:jc w:val="both"/>
              <w:rPr>
                <w:sz w:val="18"/>
              </w:rPr>
            </w:pPr>
            <w:r>
              <w:rPr>
                <w:sz w:val="18"/>
              </w:rPr>
              <w:t>3.03</w:t>
            </w:r>
          </w:p>
        </w:tc>
        <w:tc>
          <w:tcPr>
            <w:tcW w:w="4080" w:type="dxa"/>
          </w:tcPr>
          <w:p w:rsidR="00740316" w:rsidRPr="00047558" w:rsidRDefault="0002003B" w:rsidP="00905AB6">
            <w:pPr>
              <w:pStyle w:val="TableParagraph"/>
              <w:keepNext/>
              <w:keepLines/>
              <w:widowControl/>
              <w:suppressAutoHyphens/>
              <w:spacing w:before="1" w:line="360" w:lineRule="auto"/>
              <w:ind w:left="108"/>
              <w:mirrorIndents/>
              <w:jc w:val="both"/>
              <w:rPr>
                <w:sz w:val="16"/>
                <w:lang w:val="es-UY"/>
              </w:rPr>
            </w:pPr>
            <w:r w:rsidRPr="00047558">
              <w:rPr>
                <w:sz w:val="16"/>
                <w:lang w:val="es-UY"/>
              </w:rPr>
              <w:t>Tratamiento de escalera exterior en planta baja</w:t>
            </w:r>
          </w:p>
        </w:tc>
        <w:tc>
          <w:tcPr>
            <w:tcW w:w="1603" w:type="dxa"/>
          </w:tcPr>
          <w:p w:rsidR="00740316" w:rsidRPr="00047558" w:rsidRDefault="00740316"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740316" w:rsidRPr="00047558" w:rsidRDefault="00740316"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740316" w:rsidRPr="00047558" w:rsidRDefault="00740316"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740316" w:rsidRPr="00047558" w:rsidRDefault="00740316"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740316" w:rsidRPr="00047558" w:rsidRDefault="00740316"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740316" w:rsidRPr="00047558" w:rsidRDefault="00740316"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740316" w:rsidRPr="00047558" w:rsidRDefault="00740316"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740316" w:rsidRPr="00047558" w:rsidRDefault="00740316"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740316" w:rsidRPr="00047558" w:rsidRDefault="00740316"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3.04</w:t>
            </w:r>
          </w:p>
        </w:tc>
        <w:tc>
          <w:tcPr>
            <w:tcW w:w="4080" w:type="dxa"/>
          </w:tcPr>
          <w:p w:rsidR="00047558" w:rsidRPr="00047558" w:rsidRDefault="0002003B" w:rsidP="00905AB6">
            <w:pPr>
              <w:pStyle w:val="TableParagraph"/>
              <w:keepNext/>
              <w:keepLines/>
              <w:widowControl/>
              <w:suppressAutoHyphens/>
              <w:spacing w:before="1" w:line="360" w:lineRule="auto"/>
              <w:ind w:left="108"/>
              <w:mirrorIndents/>
              <w:jc w:val="both"/>
              <w:rPr>
                <w:sz w:val="16"/>
                <w:lang w:val="es-UY"/>
              </w:rPr>
            </w:pPr>
            <w:proofErr w:type="spellStart"/>
            <w:r>
              <w:rPr>
                <w:sz w:val="16"/>
                <w:lang w:val="es-UY"/>
              </w:rPr>
              <w:t>Contrapisos</w:t>
            </w:r>
            <w:proofErr w:type="spellEnd"/>
            <w:r>
              <w:rPr>
                <w:sz w:val="16"/>
                <w:lang w:val="es-UY"/>
              </w:rPr>
              <w:t xml:space="preserve"> y alisados</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3.05</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6"/>
                <w:lang w:val="es-UY"/>
              </w:rPr>
            </w:pPr>
            <w:r w:rsidRPr="00047558">
              <w:rPr>
                <w:sz w:val="16"/>
                <w:lang w:val="es-UY"/>
              </w:rPr>
              <w:t>Tabiques nuevos de mampostería (baños)</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3.06</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6"/>
                <w:lang w:val="es-UY"/>
              </w:rPr>
            </w:pPr>
            <w:r w:rsidRPr="00047558">
              <w:rPr>
                <w:sz w:val="16"/>
                <w:lang w:val="es-UY"/>
              </w:rPr>
              <w:t>Amurado de aberturas y confección de mochetas</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sz w:val="18"/>
              </w:rPr>
              <w:t>4.00</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b/>
                <w:sz w:val="18"/>
              </w:rPr>
            </w:pPr>
            <w:r>
              <w:rPr>
                <w:b/>
                <w:w w:val="90"/>
                <w:sz w:val="18"/>
              </w:rPr>
              <w:t>ALBAÑILERÍA EN OBRA SECA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4.01</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6"/>
              </w:rPr>
            </w:pPr>
            <w:r>
              <w:rPr>
                <w:sz w:val="16"/>
              </w:rPr>
              <w:t>Tabiques de yeso</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4.02</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6"/>
              </w:rPr>
            </w:pPr>
            <w:r>
              <w:rPr>
                <w:sz w:val="16"/>
              </w:rPr>
              <w:t>Cielorraso de yeso</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4.03</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6"/>
              </w:rPr>
            </w:pPr>
            <w:r>
              <w:rPr>
                <w:sz w:val="16"/>
              </w:rPr>
              <w:t>Emplacado de yeso</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sz w:val="18"/>
              </w:rPr>
              <w:t>5.00</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b/>
                <w:sz w:val="18"/>
              </w:rPr>
            </w:pPr>
            <w:r>
              <w:rPr>
                <w:b/>
                <w:w w:val="95"/>
                <w:sz w:val="18"/>
              </w:rPr>
              <w:t>CARPINTERÍA DE MADERA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301"/>
        </w:trPr>
        <w:tc>
          <w:tcPr>
            <w:tcW w:w="674" w:type="dxa"/>
          </w:tcPr>
          <w:p w:rsidR="00047558" w:rsidRDefault="00047558" w:rsidP="00905AB6">
            <w:pPr>
              <w:pStyle w:val="TableParagraph"/>
              <w:keepNext/>
              <w:keepLines/>
              <w:widowControl/>
              <w:suppressAutoHyphens/>
              <w:spacing w:before="3" w:line="360" w:lineRule="auto"/>
              <w:ind w:left="107"/>
              <w:mirrorIndents/>
              <w:jc w:val="both"/>
              <w:rPr>
                <w:sz w:val="18"/>
              </w:rPr>
            </w:pPr>
            <w:r>
              <w:rPr>
                <w:sz w:val="18"/>
              </w:rPr>
              <w:t>5.01</w:t>
            </w:r>
          </w:p>
        </w:tc>
        <w:tc>
          <w:tcPr>
            <w:tcW w:w="4080" w:type="dxa"/>
          </w:tcPr>
          <w:p w:rsidR="00047558" w:rsidRDefault="00047558" w:rsidP="00905AB6">
            <w:pPr>
              <w:pStyle w:val="TableParagraph"/>
              <w:keepNext/>
              <w:keepLines/>
              <w:widowControl/>
              <w:suppressAutoHyphens/>
              <w:spacing w:before="3" w:line="360" w:lineRule="auto"/>
              <w:ind w:left="108"/>
              <w:mirrorIndents/>
              <w:jc w:val="both"/>
              <w:rPr>
                <w:sz w:val="18"/>
              </w:rPr>
            </w:pPr>
            <w:r>
              <w:rPr>
                <w:sz w:val="18"/>
              </w:rPr>
              <w:t>Adecuación Puertas de madera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300"/>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5.02</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8"/>
              </w:rPr>
            </w:pPr>
            <w:r>
              <w:rPr>
                <w:sz w:val="18"/>
              </w:rPr>
              <w:t>Adecuación Ventanas de madera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5.03</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8"/>
              </w:rPr>
            </w:pPr>
            <w:r>
              <w:rPr>
                <w:sz w:val="18"/>
              </w:rPr>
              <w:t>Adecuación Persianas de madera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438"/>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5.04</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sz w:val="18"/>
                <w:lang w:val="es-UY"/>
              </w:rPr>
              <w:t>Suministro y colocación 2 mesadas de fingerjoint</w:t>
            </w:r>
          </w:p>
          <w:p w:rsidR="00047558" w:rsidRPr="00047558" w:rsidRDefault="00047558" w:rsidP="00905AB6">
            <w:pPr>
              <w:pStyle w:val="TableParagraph"/>
              <w:keepNext/>
              <w:keepLines/>
              <w:widowControl/>
              <w:suppressAutoHyphens/>
              <w:spacing w:before="14" w:line="360" w:lineRule="auto"/>
              <w:ind w:left="108"/>
              <w:mirrorIndents/>
              <w:jc w:val="both"/>
              <w:rPr>
                <w:sz w:val="18"/>
                <w:lang w:val="es-UY"/>
              </w:rPr>
            </w:pPr>
            <w:r w:rsidRPr="00047558">
              <w:rPr>
                <w:sz w:val="18"/>
                <w:lang w:val="es-UY"/>
              </w:rPr>
              <w:t>(kitchenette</w:t>
            </w:r>
            <w:r w:rsidRPr="00047558">
              <w:rPr>
                <w:spacing w:val="-33"/>
                <w:sz w:val="18"/>
                <w:lang w:val="es-UY"/>
              </w:rPr>
              <w:t xml:space="preserve"> </w:t>
            </w:r>
            <w:r w:rsidRPr="00047558">
              <w:rPr>
                <w:sz w:val="18"/>
                <w:lang w:val="es-UY"/>
              </w:rPr>
              <w:t>en</w:t>
            </w:r>
            <w:r w:rsidRPr="00047558">
              <w:rPr>
                <w:spacing w:val="-32"/>
                <w:sz w:val="18"/>
                <w:lang w:val="es-UY"/>
              </w:rPr>
              <w:t xml:space="preserve"> </w:t>
            </w:r>
            <w:r w:rsidRPr="00047558">
              <w:rPr>
                <w:sz w:val="18"/>
                <w:lang w:val="es-UY"/>
              </w:rPr>
              <w:t>PB</w:t>
            </w:r>
            <w:r w:rsidRPr="00047558">
              <w:rPr>
                <w:spacing w:val="-31"/>
                <w:sz w:val="18"/>
                <w:lang w:val="es-UY"/>
              </w:rPr>
              <w:t xml:space="preserve"> </w:t>
            </w:r>
            <w:r w:rsidRPr="00047558">
              <w:rPr>
                <w:sz w:val="18"/>
                <w:lang w:val="es-UY"/>
              </w:rPr>
              <w:t>y</w:t>
            </w:r>
            <w:r w:rsidRPr="00047558">
              <w:rPr>
                <w:spacing w:val="-31"/>
                <w:sz w:val="18"/>
                <w:lang w:val="es-UY"/>
              </w:rPr>
              <w:t xml:space="preserve"> </w:t>
            </w:r>
            <w:r w:rsidRPr="00047558">
              <w:rPr>
                <w:sz w:val="18"/>
                <w:lang w:val="es-UY"/>
              </w:rPr>
              <w:t>cocina</w:t>
            </w:r>
            <w:r w:rsidRPr="00047558">
              <w:rPr>
                <w:spacing w:val="-32"/>
                <w:sz w:val="18"/>
                <w:lang w:val="es-UY"/>
              </w:rPr>
              <w:t xml:space="preserve"> </w:t>
            </w:r>
            <w:r w:rsidRPr="00047558">
              <w:rPr>
                <w:sz w:val="18"/>
                <w:lang w:val="es-UY"/>
              </w:rPr>
              <w:t>en</w:t>
            </w:r>
            <w:r w:rsidRPr="00047558">
              <w:rPr>
                <w:spacing w:val="-32"/>
                <w:sz w:val="18"/>
                <w:lang w:val="es-UY"/>
              </w:rPr>
              <w:t xml:space="preserve"> </w:t>
            </w:r>
            <w:r w:rsidRPr="00047558">
              <w:rPr>
                <w:sz w:val="18"/>
                <w:lang w:val="es-UY"/>
              </w:rPr>
              <w:t>PA</w:t>
            </w:r>
            <w:r w:rsidRPr="00047558">
              <w:rPr>
                <w:spacing w:val="-31"/>
                <w:sz w:val="18"/>
                <w:lang w:val="es-UY"/>
              </w:rPr>
              <w:t xml:space="preserve"> </w:t>
            </w:r>
            <w:r w:rsidRPr="00047558">
              <w:rPr>
                <w:sz w:val="18"/>
                <w:lang w:val="es-UY"/>
              </w:rPr>
              <w:t>–</w:t>
            </w:r>
            <w:r w:rsidRPr="00047558">
              <w:rPr>
                <w:spacing w:val="-32"/>
                <w:sz w:val="18"/>
                <w:lang w:val="es-UY"/>
              </w:rPr>
              <w:t xml:space="preserve"> </w:t>
            </w:r>
            <w:r w:rsidRPr="00047558">
              <w:rPr>
                <w:sz w:val="18"/>
                <w:lang w:val="es-UY"/>
              </w:rPr>
              <w:t>según</w:t>
            </w:r>
            <w:r w:rsidRPr="00047558">
              <w:rPr>
                <w:spacing w:val="-32"/>
                <w:sz w:val="18"/>
                <w:lang w:val="es-UY"/>
              </w:rPr>
              <w:t xml:space="preserve"> </w:t>
            </w:r>
            <w:r w:rsidRPr="00047558">
              <w:rPr>
                <w:sz w:val="18"/>
                <w:lang w:val="es-UY"/>
              </w:rPr>
              <w:t>planillas</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441"/>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5.05</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sz w:val="18"/>
                <w:lang w:val="es-UY"/>
              </w:rPr>
              <w:t>Adecuación y puesta a punto de mueble bajo</w:t>
            </w:r>
          </w:p>
          <w:p w:rsidR="00047558" w:rsidRPr="00047558" w:rsidRDefault="00047558" w:rsidP="00905AB6">
            <w:pPr>
              <w:pStyle w:val="TableParagraph"/>
              <w:keepNext/>
              <w:keepLines/>
              <w:widowControl/>
              <w:suppressAutoHyphens/>
              <w:spacing w:before="14" w:line="360" w:lineRule="auto"/>
              <w:ind w:left="108"/>
              <w:mirrorIndents/>
              <w:jc w:val="both"/>
              <w:rPr>
                <w:sz w:val="18"/>
                <w:lang w:val="es-UY"/>
              </w:rPr>
            </w:pPr>
            <w:r w:rsidRPr="00047558">
              <w:rPr>
                <w:sz w:val="18"/>
                <w:lang w:val="es-UY"/>
              </w:rPr>
              <w:t>mesada en cocina (lijado, pintura, herrajes, etc)</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5.06</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sz w:val="18"/>
                <w:lang w:val="es-UY"/>
              </w:rPr>
              <w:t>Suministro de puertas de madera para baños</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sz w:val="18"/>
              </w:rPr>
              <w:t>6.00</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b/>
                <w:sz w:val="18"/>
              </w:rPr>
            </w:pPr>
            <w:r>
              <w:rPr>
                <w:b/>
                <w:w w:val="95"/>
                <w:sz w:val="18"/>
              </w:rPr>
              <w:t>CARPINTERÍA DE ALUMINIO</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43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6.01</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w w:val="95"/>
                <w:sz w:val="18"/>
                <w:lang w:val="es-UY"/>
              </w:rPr>
              <w:t>Suministro</w:t>
            </w:r>
            <w:r w:rsidRPr="00047558">
              <w:rPr>
                <w:spacing w:val="-13"/>
                <w:w w:val="95"/>
                <w:sz w:val="18"/>
                <w:lang w:val="es-UY"/>
              </w:rPr>
              <w:t xml:space="preserve"> </w:t>
            </w:r>
            <w:r w:rsidRPr="00047558">
              <w:rPr>
                <w:w w:val="95"/>
                <w:sz w:val="18"/>
                <w:lang w:val="es-UY"/>
              </w:rPr>
              <w:t>y</w:t>
            </w:r>
            <w:r w:rsidRPr="00047558">
              <w:rPr>
                <w:spacing w:val="-13"/>
                <w:w w:val="95"/>
                <w:sz w:val="18"/>
                <w:lang w:val="es-UY"/>
              </w:rPr>
              <w:t xml:space="preserve"> </w:t>
            </w:r>
            <w:r w:rsidRPr="00047558">
              <w:rPr>
                <w:w w:val="95"/>
                <w:sz w:val="18"/>
                <w:lang w:val="es-UY"/>
              </w:rPr>
              <w:t>colocación</w:t>
            </w:r>
            <w:r w:rsidRPr="00047558">
              <w:rPr>
                <w:spacing w:val="-13"/>
                <w:w w:val="95"/>
                <w:sz w:val="18"/>
                <w:lang w:val="es-UY"/>
              </w:rPr>
              <w:t xml:space="preserve"> </w:t>
            </w:r>
            <w:r w:rsidRPr="00047558">
              <w:rPr>
                <w:w w:val="95"/>
                <w:sz w:val="18"/>
                <w:lang w:val="es-UY"/>
              </w:rPr>
              <w:t>de</w:t>
            </w:r>
            <w:r w:rsidRPr="00047558">
              <w:rPr>
                <w:spacing w:val="-14"/>
                <w:w w:val="95"/>
                <w:sz w:val="18"/>
                <w:lang w:val="es-UY"/>
              </w:rPr>
              <w:t xml:space="preserve"> </w:t>
            </w:r>
            <w:r w:rsidRPr="00047558">
              <w:rPr>
                <w:w w:val="95"/>
                <w:sz w:val="18"/>
                <w:lang w:val="es-UY"/>
              </w:rPr>
              <w:t>aberturas</w:t>
            </w:r>
            <w:r w:rsidRPr="00047558">
              <w:rPr>
                <w:spacing w:val="-14"/>
                <w:w w:val="95"/>
                <w:sz w:val="18"/>
                <w:lang w:val="es-UY"/>
              </w:rPr>
              <w:t xml:space="preserve"> </w:t>
            </w:r>
            <w:r w:rsidRPr="00047558">
              <w:rPr>
                <w:w w:val="95"/>
                <w:sz w:val="18"/>
                <w:lang w:val="es-UY"/>
              </w:rPr>
              <w:t>de</w:t>
            </w:r>
            <w:r w:rsidRPr="00047558">
              <w:rPr>
                <w:spacing w:val="-13"/>
                <w:w w:val="95"/>
                <w:sz w:val="18"/>
                <w:lang w:val="es-UY"/>
              </w:rPr>
              <w:t xml:space="preserve"> </w:t>
            </w:r>
            <w:r w:rsidRPr="00047558">
              <w:rPr>
                <w:w w:val="95"/>
                <w:sz w:val="18"/>
                <w:lang w:val="es-UY"/>
              </w:rPr>
              <w:t>aluminio</w:t>
            </w:r>
            <w:r w:rsidRPr="00047558">
              <w:rPr>
                <w:spacing w:val="-12"/>
                <w:w w:val="95"/>
                <w:sz w:val="18"/>
                <w:lang w:val="es-UY"/>
              </w:rPr>
              <w:t xml:space="preserve"> </w:t>
            </w:r>
            <w:r w:rsidRPr="00047558">
              <w:rPr>
                <w:w w:val="95"/>
                <w:sz w:val="18"/>
                <w:lang w:val="es-UY"/>
              </w:rPr>
              <w:t>en</w:t>
            </w:r>
          </w:p>
          <w:p w:rsidR="00047558" w:rsidRDefault="00047558" w:rsidP="00905AB6">
            <w:pPr>
              <w:pStyle w:val="TableParagraph"/>
              <w:keepNext/>
              <w:keepLines/>
              <w:widowControl/>
              <w:suppressAutoHyphens/>
              <w:spacing w:before="14" w:line="360" w:lineRule="auto"/>
              <w:ind w:left="108"/>
              <w:mirrorIndents/>
              <w:jc w:val="both"/>
              <w:rPr>
                <w:sz w:val="18"/>
              </w:rPr>
            </w:pPr>
            <w:r>
              <w:rPr>
                <w:sz w:val="18"/>
              </w:rPr>
              <w:t>planta baja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438"/>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6.02</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w w:val="95"/>
                <w:sz w:val="18"/>
                <w:lang w:val="es-UY"/>
              </w:rPr>
              <w:t>Suministro</w:t>
            </w:r>
            <w:r w:rsidRPr="00047558">
              <w:rPr>
                <w:spacing w:val="-13"/>
                <w:w w:val="95"/>
                <w:sz w:val="18"/>
                <w:lang w:val="es-UY"/>
              </w:rPr>
              <w:t xml:space="preserve"> </w:t>
            </w:r>
            <w:r w:rsidRPr="00047558">
              <w:rPr>
                <w:w w:val="95"/>
                <w:sz w:val="18"/>
                <w:lang w:val="es-UY"/>
              </w:rPr>
              <w:t>y</w:t>
            </w:r>
            <w:r w:rsidRPr="00047558">
              <w:rPr>
                <w:spacing w:val="-13"/>
                <w:w w:val="95"/>
                <w:sz w:val="18"/>
                <w:lang w:val="es-UY"/>
              </w:rPr>
              <w:t xml:space="preserve"> </w:t>
            </w:r>
            <w:r w:rsidRPr="00047558">
              <w:rPr>
                <w:w w:val="95"/>
                <w:sz w:val="18"/>
                <w:lang w:val="es-UY"/>
              </w:rPr>
              <w:t>colocación</w:t>
            </w:r>
            <w:r w:rsidRPr="00047558">
              <w:rPr>
                <w:spacing w:val="-13"/>
                <w:w w:val="95"/>
                <w:sz w:val="18"/>
                <w:lang w:val="es-UY"/>
              </w:rPr>
              <w:t xml:space="preserve"> </w:t>
            </w:r>
            <w:r w:rsidRPr="00047558">
              <w:rPr>
                <w:w w:val="95"/>
                <w:sz w:val="18"/>
                <w:lang w:val="es-UY"/>
              </w:rPr>
              <w:t>de</w:t>
            </w:r>
            <w:r w:rsidRPr="00047558">
              <w:rPr>
                <w:spacing w:val="-14"/>
                <w:w w:val="95"/>
                <w:sz w:val="18"/>
                <w:lang w:val="es-UY"/>
              </w:rPr>
              <w:t xml:space="preserve"> </w:t>
            </w:r>
            <w:r w:rsidRPr="00047558">
              <w:rPr>
                <w:w w:val="95"/>
                <w:sz w:val="18"/>
                <w:lang w:val="es-UY"/>
              </w:rPr>
              <w:t>aberturas</w:t>
            </w:r>
            <w:r w:rsidRPr="00047558">
              <w:rPr>
                <w:spacing w:val="-14"/>
                <w:w w:val="95"/>
                <w:sz w:val="18"/>
                <w:lang w:val="es-UY"/>
              </w:rPr>
              <w:t xml:space="preserve"> </w:t>
            </w:r>
            <w:r w:rsidRPr="00047558">
              <w:rPr>
                <w:w w:val="95"/>
                <w:sz w:val="18"/>
                <w:lang w:val="es-UY"/>
              </w:rPr>
              <w:t>de</w:t>
            </w:r>
            <w:r w:rsidRPr="00047558">
              <w:rPr>
                <w:spacing w:val="-13"/>
                <w:w w:val="95"/>
                <w:sz w:val="18"/>
                <w:lang w:val="es-UY"/>
              </w:rPr>
              <w:t xml:space="preserve"> </w:t>
            </w:r>
            <w:r w:rsidRPr="00047558">
              <w:rPr>
                <w:w w:val="95"/>
                <w:sz w:val="18"/>
                <w:lang w:val="es-UY"/>
              </w:rPr>
              <w:t>aluminio</w:t>
            </w:r>
            <w:r w:rsidRPr="00047558">
              <w:rPr>
                <w:spacing w:val="-12"/>
                <w:w w:val="95"/>
                <w:sz w:val="18"/>
                <w:lang w:val="es-UY"/>
              </w:rPr>
              <w:t xml:space="preserve"> </w:t>
            </w:r>
            <w:r w:rsidRPr="00047558">
              <w:rPr>
                <w:w w:val="95"/>
                <w:sz w:val="18"/>
                <w:lang w:val="es-UY"/>
              </w:rPr>
              <w:t>en</w:t>
            </w:r>
          </w:p>
          <w:p w:rsidR="00047558" w:rsidRPr="00047558" w:rsidRDefault="00047558" w:rsidP="00905AB6">
            <w:pPr>
              <w:pStyle w:val="TableParagraph"/>
              <w:keepNext/>
              <w:keepLines/>
              <w:widowControl/>
              <w:suppressAutoHyphens/>
              <w:spacing w:before="14" w:line="360" w:lineRule="auto"/>
              <w:ind w:left="108"/>
              <w:mirrorIndents/>
              <w:jc w:val="both"/>
              <w:rPr>
                <w:sz w:val="18"/>
                <w:lang w:val="es-UY"/>
              </w:rPr>
            </w:pPr>
            <w:r w:rsidRPr="00047558">
              <w:rPr>
                <w:sz w:val="18"/>
                <w:lang w:val="es-UY"/>
              </w:rPr>
              <w:t>planta alta (Serie 25 local 14) – según planillas</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441"/>
        </w:trPr>
        <w:tc>
          <w:tcPr>
            <w:tcW w:w="674" w:type="dxa"/>
          </w:tcPr>
          <w:p w:rsidR="00047558" w:rsidRDefault="00047558" w:rsidP="00905AB6">
            <w:pPr>
              <w:pStyle w:val="TableParagraph"/>
              <w:keepNext/>
              <w:keepLines/>
              <w:widowControl/>
              <w:suppressAutoHyphens/>
              <w:spacing w:before="3" w:line="360" w:lineRule="auto"/>
              <w:ind w:left="107"/>
              <w:mirrorIndents/>
              <w:jc w:val="both"/>
              <w:rPr>
                <w:sz w:val="18"/>
              </w:rPr>
            </w:pPr>
            <w:r>
              <w:rPr>
                <w:sz w:val="18"/>
              </w:rPr>
              <w:lastRenderedPageBreak/>
              <w:t>6.03</w:t>
            </w:r>
          </w:p>
        </w:tc>
        <w:tc>
          <w:tcPr>
            <w:tcW w:w="4080" w:type="dxa"/>
          </w:tcPr>
          <w:p w:rsidR="00047558" w:rsidRPr="00047558" w:rsidRDefault="00047558" w:rsidP="00905AB6">
            <w:pPr>
              <w:pStyle w:val="TableParagraph"/>
              <w:keepNext/>
              <w:keepLines/>
              <w:widowControl/>
              <w:suppressAutoHyphens/>
              <w:spacing w:before="3" w:line="360" w:lineRule="auto"/>
              <w:ind w:left="108"/>
              <w:mirrorIndents/>
              <w:jc w:val="both"/>
              <w:rPr>
                <w:sz w:val="18"/>
                <w:lang w:val="es-UY"/>
              </w:rPr>
            </w:pPr>
            <w:r w:rsidRPr="00047558">
              <w:rPr>
                <w:sz w:val="18"/>
                <w:lang w:val="es-UY"/>
              </w:rPr>
              <w:t>Suministro y colocación Mampara divisoria de</w:t>
            </w:r>
          </w:p>
          <w:p w:rsidR="00047558" w:rsidRPr="00047558" w:rsidRDefault="00047558" w:rsidP="00905AB6">
            <w:pPr>
              <w:pStyle w:val="TableParagraph"/>
              <w:keepNext/>
              <w:keepLines/>
              <w:widowControl/>
              <w:suppressAutoHyphens/>
              <w:spacing w:before="12" w:line="360" w:lineRule="auto"/>
              <w:ind w:left="108"/>
              <w:mirrorIndents/>
              <w:jc w:val="both"/>
              <w:rPr>
                <w:sz w:val="18"/>
                <w:lang w:val="es-UY"/>
              </w:rPr>
            </w:pPr>
            <w:r w:rsidRPr="00047558">
              <w:rPr>
                <w:sz w:val="18"/>
                <w:lang w:val="es-UY"/>
              </w:rPr>
              <w:t>aluminio + vidrio templado – según planilla</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438"/>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6.04</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sz w:val="18"/>
                <w:lang w:val="es-UY"/>
              </w:rPr>
              <w:t>Suministro y colocación de aberturas en fachada</w:t>
            </w:r>
          </w:p>
          <w:p w:rsidR="00047558" w:rsidRDefault="00047558" w:rsidP="00905AB6">
            <w:pPr>
              <w:pStyle w:val="TableParagraph"/>
              <w:keepNext/>
              <w:keepLines/>
              <w:widowControl/>
              <w:suppressAutoHyphens/>
              <w:spacing w:before="11" w:line="360" w:lineRule="auto"/>
              <w:ind w:left="108"/>
              <w:mirrorIndents/>
              <w:jc w:val="both"/>
              <w:rPr>
                <w:sz w:val="18"/>
              </w:rPr>
            </w:pPr>
            <w:r>
              <w:rPr>
                <w:sz w:val="18"/>
              </w:rPr>
              <w:t>según planillas</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sz w:val="18"/>
              </w:rPr>
              <w:t>7.00</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b/>
                <w:sz w:val="18"/>
              </w:rPr>
            </w:pPr>
            <w:r>
              <w:rPr>
                <w:b/>
                <w:w w:val="90"/>
                <w:sz w:val="18"/>
              </w:rPr>
              <w:t>HERRERÍA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300"/>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7.01</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sz w:val="18"/>
                <w:lang w:val="es-UY"/>
              </w:rPr>
              <w:t>Adecuación de puertas de hierro</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bl>
    <w:p w:rsidR="00047558" w:rsidRDefault="00047558" w:rsidP="00905AB6">
      <w:pPr>
        <w:keepNext/>
        <w:keepLines/>
        <w:suppressAutoHyphens/>
        <w:spacing w:line="360" w:lineRule="auto"/>
        <w:mirrorIndents/>
        <w:jc w:val="both"/>
        <w:rPr>
          <w:rFonts w:ascii="Times New Roman"/>
          <w:sz w:val="16"/>
        </w:rPr>
        <w:sectPr w:rsidR="00047558" w:rsidSect="00B53057">
          <w:footerReference w:type="default" r:id="rId11"/>
          <w:pgSz w:w="16840" w:h="11910" w:orient="landscape"/>
          <w:pgMar w:top="567" w:right="2098" w:bottom="1100" w:left="1480" w:header="0" w:footer="902" w:gutter="0"/>
          <w:cols w:space="720"/>
        </w:sectPr>
      </w:pPr>
    </w:p>
    <w:p w:rsidR="00047558" w:rsidRDefault="00047558" w:rsidP="00905AB6">
      <w:pPr>
        <w:pStyle w:val="Textoindependiente"/>
        <w:keepNext/>
        <w:keepLines/>
        <w:suppressAutoHyphens/>
        <w:spacing w:before="3" w:line="360" w:lineRule="auto"/>
        <w:mirrorIndents/>
        <w:jc w:val="both"/>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080"/>
        <w:gridCol w:w="1603"/>
        <w:gridCol w:w="813"/>
        <w:gridCol w:w="880"/>
        <w:gridCol w:w="940"/>
        <w:gridCol w:w="804"/>
        <w:gridCol w:w="943"/>
        <w:gridCol w:w="849"/>
        <w:gridCol w:w="623"/>
        <w:gridCol w:w="803"/>
      </w:tblGrid>
      <w:tr w:rsidR="00047558" w:rsidTr="00E104FA">
        <w:trPr>
          <w:trHeight w:val="301"/>
        </w:trPr>
        <w:tc>
          <w:tcPr>
            <w:tcW w:w="674" w:type="dxa"/>
          </w:tcPr>
          <w:p w:rsidR="00047558" w:rsidRDefault="00047558" w:rsidP="00905AB6">
            <w:pPr>
              <w:pStyle w:val="TableParagraph"/>
              <w:keepNext/>
              <w:keepLines/>
              <w:widowControl/>
              <w:suppressAutoHyphens/>
              <w:spacing w:before="3" w:line="360" w:lineRule="auto"/>
              <w:ind w:left="107"/>
              <w:mirrorIndents/>
              <w:jc w:val="both"/>
              <w:rPr>
                <w:sz w:val="18"/>
              </w:rPr>
            </w:pPr>
            <w:r>
              <w:rPr>
                <w:sz w:val="18"/>
              </w:rPr>
              <w:t>7.02</w:t>
            </w:r>
          </w:p>
        </w:tc>
        <w:tc>
          <w:tcPr>
            <w:tcW w:w="4080" w:type="dxa"/>
          </w:tcPr>
          <w:p w:rsidR="00047558" w:rsidRPr="00047558" w:rsidRDefault="00047558" w:rsidP="00905AB6">
            <w:pPr>
              <w:pStyle w:val="TableParagraph"/>
              <w:keepNext/>
              <w:keepLines/>
              <w:widowControl/>
              <w:suppressAutoHyphens/>
              <w:spacing w:before="3" w:line="360" w:lineRule="auto"/>
              <w:ind w:left="108"/>
              <w:mirrorIndents/>
              <w:jc w:val="both"/>
              <w:rPr>
                <w:sz w:val="18"/>
                <w:lang w:val="es-UY"/>
              </w:rPr>
            </w:pPr>
            <w:r w:rsidRPr="00047558">
              <w:rPr>
                <w:sz w:val="18"/>
                <w:lang w:val="es-UY"/>
              </w:rPr>
              <w:t>Adecuación de ventanas de hierro</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438"/>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7.03</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sz w:val="18"/>
                <w:lang w:val="es-UY"/>
              </w:rPr>
              <w:t>Reparación</w:t>
            </w:r>
            <w:r w:rsidRPr="00047558">
              <w:rPr>
                <w:spacing w:val="-29"/>
                <w:sz w:val="18"/>
                <w:lang w:val="es-UY"/>
              </w:rPr>
              <w:t xml:space="preserve"> </w:t>
            </w:r>
            <w:r w:rsidRPr="00047558">
              <w:rPr>
                <w:sz w:val="18"/>
                <w:lang w:val="es-UY"/>
              </w:rPr>
              <w:t>y</w:t>
            </w:r>
            <w:r w:rsidRPr="00047558">
              <w:rPr>
                <w:spacing w:val="-28"/>
                <w:sz w:val="18"/>
                <w:lang w:val="es-UY"/>
              </w:rPr>
              <w:t xml:space="preserve"> </w:t>
            </w:r>
            <w:r w:rsidRPr="00047558">
              <w:rPr>
                <w:sz w:val="18"/>
                <w:lang w:val="es-UY"/>
              </w:rPr>
              <w:t>puesta</w:t>
            </w:r>
            <w:r w:rsidRPr="00047558">
              <w:rPr>
                <w:spacing w:val="-28"/>
                <w:sz w:val="18"/>
                <w:lang w:val="es-UY"/>
              </w:rPr>
              <w:t xml:space="preserve"> </w:t>
            </w:r>
            <w:r w:rsidRPr="00047558">
              <w:rPr>
                <w:sz w:val="18"/>
                <w:lang w:val="es-UY"/>
              </w:rPr>
              <w:t>a</w:t>
            </w:r>
            <w:r w:rsidRPr="00047558">
              <w:rPr>
                <w:spacing w:val="-27"/>
                <w:sz w:val="18"/>
                <w:lang w:val="es-UY"/>
              </w:rPr>
              <w:t xml:space="preserve"> </w:t>
            </w:r>
            <w:r w:rsidRPr="00047558">
              <w:rPr>
                <w:sz w:val="18"/>
                <w:lang w:val="es-UY"/>
              </w:rPr>
              <w:t>punto</w:t>
            </w:r>
            <w:r w:rsidRPr="00047558">
              <w:rPr>
                <w:spacing w:val="-27"/>
                <w:sz w:val="18"/>
                <w:lang w:val="es-UY"/>
              </w:rPr>
              <w:t xml:space="preserve"> </w:t>
            </w:r>
            <w:r w:rsidRPr="00047558">
              <w:rPr>
                <w:sz w:val="18"/>
                <w:lang w:val="es-UY"/>
              </w:rPr>
              <w:t>de</w:t>
            </w:r>
            <w:r w:rsidRPr="00047558">
              <w:rPr>
                <w:spacing w:val="-27"/>
                <w:sz w:val="18"/>
                <w:lang w:val="es-UY"/>
              </w:rPr>
              <w:t xml:space="preserve"> </w:t>
            </w:r>
            <w:r w:rsidRPr="00047558">
              <w:rPr>
                <w:sz w:val="18"/>
                <w:lang w:val="es-UY"/>
              </w:rPr>
              <w:t>cortinas</w:t>
            </w:r>
            <w:r w:rsidRPr="00047558">
              <w:rPr>
                <w:spacing w:val="-29"/>
                <w:sz w:val="18"/>
                <w:lang w:val="es-UY"/>
              </w:rPr>
              <w:t xml:space="preserve"> </w:t>
            </w:r>
            <w:r w:rsidRPr="00047558">
              <w:rPr>
                <w:sz w:val="18"/>
                <w:lang w:val="es-UY"/>
              </w:rPr>
              <w:t>de</w:t>
            </w:r>
            <w:r w:rsidRPr="00047558">
              <w:rPr>
                <w:spacing w:val="-27"/>
                <w:sz w:val="18"/>
                <w:lang w:val="es-UY"/>
              </w:rPr>
              <w:t xml:space="preserve"> </w:t>
            </w:r>
            <w:r w:rsidRPr="00047558">
              <w:rPr>
                <w:sz w:val="18"/>
                <w:lang w:val="es-UY"/>
              </w:rPr>
              <w:t>enrollar</w:t>
            </w:r>
          </w:p>
          <w:p w:rsidR="00047558" w:rsidRDefault="00047558" w:rsidP="00905AB6">
            <w:pPr>
              <w:pStyle w:val="TableParagraph"/>
              <w:keepNext/>
              <w:keepLines/>
              <w:widowControl/>
              <w:suppressAutoHyphens/>
              <w:spacing w:before="11" w:line="360" w:lineRule="auto"/>
              <w:ind w:left="108"/>
              <w:mirrorIndents/>
              <w:jc w:val="both"/>
              <w:rPr>
                <w:sz w:val="18"/>
              </w:rPr>
            </w:pPr>
            <w:r>
              <w:rPr>
                <w:sz w:val="18"/>
              </w:rPr>
              <w:t>metálicas en fachada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7.04</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8"/>
              </w:rPr>
            </w:pPr>
            <w:r>
              <w:rPr>
                <w:sz w:val="18"/>
              </w:rPr>
              <w:t>Baranda metálica (escalera exterior)</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7.05</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sz w:val="18"/>
                <w:lang w:val="es-UY"/>
              </w:rPr>
              <w:t>Adecuación de reja horizontal en patio</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7.06</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8"/>
              </w:rPr>
            </w:pPr>
            <w:r>
              <w:rPr>
                <w:sz w:val="18"/>
              </w:rPr>
              <w:t>Acceso a la azotea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302"/>
        </w:trPr>
        <w:tc>
          <w:tcPr>
            <w:tcW w:w="674" w:type="dxa"/>
          </w:tcPr>
          <w:p w:rsidR="00047558" w:rsidRDefault="00047558" w:rsidP="00905AB6">
            <w:pPr>
              <w:pStyle w:val="TableParagraph"/>
              <w:keepNext/>
              <w:keepLines/>
              <w:widowControl/>
              <w:suppressAutoHyphens/>
              <w:spacing w:before="3" w:line="360" w:lineRule="auto"/>
              <w:ind w:left="107"/>
              <w:mirrorIndents/>
              <w:jc w:val="both"/>
              <w:rPr>
                <w:b/>
                <w:sz w:val="18"/>
              </w:rPr>
            </w:pPr>
            <w:r>
              <w:rPr>
                <w:b/>
                <w:sz w:val="18"/>
              </w:rPr>
              <w:t>8.00</w:t>
            </w:r>
          </w:p>
        </w:tc>
        <w:tc>
          <w:tcPr>
            <w:tcW w:w="4080" w:type="dxa"/>
          </w:tcPr>
          <w:p w:rsidR="00047558" w:rsidRDefault="00047558" w:rsidP="00905AB6">
            <w:pPr>
              <w:pStyle w:val="TableParagraph"/>
              <w:keepNext/>
              <w:keepLines/>
              <w:widowControl/>
              <w:suppressAutoHyphens/>
              <w:spacing w:before="3" w:line="360" w:lineRule="auto"/>
              <w:ind w:left="108"/>
              <w:mirrorIndents/>
              <w:jc w:val="both"/>
              <w:rPr>
                <w:b/>
                <w:sz w:val="18"/>
              </w:rPr>
            </w:pPr>
            <w:r>
              <w:rPr>
                <w:b/>
                <w:w w:val="95"/>
                <w:sz w:val="18"/>
              </w:rPr>
              <w:t>PAVIMENTOS</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300"/>
        </w:trPr>
        <w:tc>
          <w:tcPr>
            <w:tcW w:w="674" w:type="dxa"/>
          </w:tcPr>
          <w:p w:rsidR="00047558" w:rsidRDefault="00047558" w:rsidP="00905AB6">
            <w:pPr>
              <w:pStyle w:val="TableParagraph"/>
              <w:keepNext/>
              <w:keepLines/>
              <w:widowControl/>
              <w:suppressAutoHyphens/>
              <w:spacing w:before="2" w:line="360" w:lineRule="auto"/>
              <w:ind w:left="107"/>
              <w:mirrorIndents/>
              <w:jc w:val="both"/>
              <w:rPr>
                <w:sz w:val="18"/>
              </w:rPr>
            </w:pPr>
            <w:r>
              <w:rPr>
                <w:sz w:val="18"/>
              </w:rPr>
              <w:t>8.01</w:t>
            </w:r>
          </w:p>
        </w:tc>
        <w:tc>
          <w:tcPr>
            <w:tcW w:w="4080" w:type="dxa"/>
          </w:tcPr>
          <w:p w:rsidR="00047558" w:rsidRDefault="0002003B" w:rsidP="00905AB6">
            <w:pPr>
              <w:pStyle w:val="TableParagraph"/>
              <w:keepNext/>
              <w:keepLines/>
              <w:widowControl/>
              <w:suppressAutoHyphens/>
              <w:spacing w:before="2" w:line="360" w:lineRule="auto"/>
              <w:ind w:left="108"/>
              <w:mirrorIndents/>
              <w:jc w:val="both"/>
              <w:rPr>
                <w:sz w:val="18"/>
              </w:rPr>
            </w:pPr>
            <w:proofErr w:type="spellStart"/>
            <w:r>
              <w:rPr>
                <w:sz w:val="18"/>
              </w:rPr>
              <w:t>Adecuación</w:t>
            </w:r>
            <w:proofErr w:type="spellEnd"/>
            <w:r w:rsidR="00047558">
              <w:rPr>
                <w:sz w:val="18"/>
              </w:rPr>
              <w:t xml:space="preserve"> de </w:t>
            </w:r>
            <w:proofErr w:type="spellStart"/>
            <w:r w:rsidR="00047558">
              <w:rPr>
                <w:sz w:val="18"/>
              </w:rPr>
              <w:t>piso</w:t>
            </w:r>
            <w:proofErr w:type="spellEnd"/>
            <w:r w:rsidR="00047558">
              <w:rPr>
                <w:sz w:val="18"/>
              </w:rPr>
              <w:t xml:space="preserve"> </w:t>
            </w:r>
            <w:proofErr w:type="spellStart"/>
            <w:r w:rsidR="00047558">
              <w:rPr>
                <w:sz w:val="18"/>
              </w:rPr>
              <w:t>existente</w:t>
            </w:r>
            <w:proofErr w:type="spellEnd"/>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8.02</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sz w:val="18"/>
                <w:lang w:val="es-UY"/>
              </w:rPr>
              <w:t>Suministro y colocación de piso técnico</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8.03</w:t>
            </w:r>
          </w:p>
        </w:tc>
        <w:tc>
          <w:tcPr>
            <w:tcW w:w="4080" w:type="dxa"/>
          </w:tcPr>
          <w:p w:rsidR="00047558" w:rsidRPr="00047558" w:rsidRDefault="0002003B" w:rsidP="0002003B">
            <w:pPr>
              <w:pStyle w:val="TableParagraph"/>
              <w:keepNext/>
              <w:keepLines/>
              <w:widowControl/>
              <w:suppressAutoHyphens/>
              <w:spacing w:before="1" w:line="360" w:lineRule="auto"/>
              <w:ind w:left="108"/>
              <w:mirrorIndents/>
              <w:jc w:val="both"/>
              <w:rPr>
                <w:sz w:val="18"/>
                <w:lang w:val="es-UY"/>
              </w:rPr>
            </w:pPr>
            <w:r>
              <w:rPr>
                <w:sz w:val="18"/>
                <w:lang w:val="es-UY"/>
              </w:rPr>
              <w:t xml:space="preserve">Colocación y suministro de </w:t>
            </w:r>
            <w:proofErr w:type="spellStart"/>
            <w:r>
              <w:rPr>
                <w:sz w:val="18"/>
                <w:lang w:val="es-UY"/>
              </w:rPr>
              <w:t>porcelanato</w:t>
            </w:r>
            <w:proofErr w:type="spellEnd"/>
            <w:r>
              <w:rPr>
                <w:sz w:val="18"/>
                <w:lang w:val="es-UY"/>
              </w:rPr>
              <w:t xml:space="preserve"> en baños </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8.03</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sz w:val="18"/>
                <w:lang w:val="es-UY"/>
              </w:rPr>
              <w:t>Zócalos de mdf prepintado (blanco)</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sz w:val="18"/>
              </w:rPr>
              <w:t>9.00</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b/>
                <w:sz w:val="18"/>
              </w:rPr>
            </w:pPr>
            <w:r>
              <w:rPr>
                <w:b/>
                <w:w w:val="95"/>
                <w:sz w:val="18"/>
              </w:rPr>
              <w:t>PINTURA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302"/>
        </w:trPr>
        <w:tc>
          <w:tcPr>
            <w:tcW w:w="674" w:type="dxa"/>
          </w:tcPr>
          <w:p w:rsidR="00047558" w:rsidRDefault="00047558" w:rsidP="00905AB6">
            <w:pPr>
              <w:pStyle w:val="TableParagraph"/>
              <w:keepNext/>
              <w:keepLines/>
              <w:widowControl/>
              <w:suppressAutoHyphens/>
              <w:spacing w:before="3" w:line="360" w:lineRule="auto"/>
              <w:ind w:left="107"/>
              <w:mirrorIndents/>
              <w:jc w:val="both"/>
              <w:rPr>
                <w:sz w:val="18"/>
              </w:rPr>
            </w:pPr>
            <w:r>
              <w:rPr>
                <w:sz w:val="18"/>
              </w:rPr>
              <w:t>9.01</w:t>
            </w:r>
          </w:p>
        </w:tc>
        <w:tc>
          <w:tcPr>
            <w:tcW w:w="4080" w:type="dxa"/>
          </w:tcPr>
          <w:p w:rsidR="00047558" w:rsidRPr="00047558" w:rsidRDefault="00047558" w:rsidP="00905AB6">
            <w:pPr>
              <w:pStyle w:val="TableParagraph"/>
              <w:keepNext/>
              <w:keepLines/>
              <w:widowControl/>
              <w:suppressAutoHyphens/>
              <w:spacing w:before="3" w:line="360" w:lineRule="auto"/>
              <w:ind w:left="108"/>
              <w:mirrorIndents/>
              <w:jc w:val="both"/>
              <w:rPr>
                <w:sz w:val="18"/>
                <w:lang w:val="es-UY"/>
              </w:rPr>
            </w:pPr>
            <w:r w:rsidRPr="00047558">
              <w:rPr>
                <w:sz w:val="18"/>
                <w:lang w:val="es-UY"/>
              </w:rPr>
              <w:t>Retiro de empapelado (Planta Alta)</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9.02</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8"/>
              </w:rPr>
            </w:pPr>
            <w:r>
              <w:rPr>
                <w:sz w:val="18"/>
              </w:rPr>
              <w:t>Paredes (incluye enduido)</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300"/>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9.03</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sz w:val="18"/>
                <w:lang w:val="es-UY"/>
              </w:rPr>
              <w:t>Cielorrasos y baños (incluye enduído)</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9.04</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8"/>
              </w:rPr>
            </w:pPr>
            <w:r>
              <w:rPr>
                <w:sz w:val="18"/>
              </w:rPr>
              <w:t>Aberturas de madera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sz w:val="18"/>
              </w:rPr>
            </w:pPr>
            <w:r>
              <w:rPr>
                <w:sz w:val="18"/>
              </w:rPr>
              <w:t>9.05</w:t>
            </w:r>
          </w:p>
        </w:tc>
        <w:tc>
          <w:tcPr>
            <w:tcW w:w="4080" w:type="dxa"/>
          </w:tcPr>
          <w:p w:rsidR="00047558" w:rsidRDefault="0002003B" w:rsidP="00905AB6">
            <w:pPr>
              <w:pStyle w:val="TableParagraph"/>
              <w:keepNext/>
              <w:keepLines/>
              <w:widowControl/>
              <w:suppressAutoHyphens/>
              <w:spacing w:before="1" w:line="360" w:lineRule="auto"/>
              <w:ind w:left="108"/>
              <w:mirrorIndents/>
              <w:jc w:val="both"/>
              <w:rPr>
                <w:sz w:val="18"/>
              </w:rPr>
            </w:pPr>
            <w:proofErr w:type="spellStart"/>
            <w:r>
              <w:rPr>
                <w:sz w:val="18"/>
              </w:rPr>
              <w:t>Herrería</w:t>
            </w:r>
            <w:proofErr w:type="spellEnd"/>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B53057">
        <w:trPr>
          <w:trHeight w:val="407"/>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sz w:val="18"/>
              </w:rPr>
              <w:t>10.00</w:t>
            </w:r>
          </w:p>
        </w:tc>
        <w:tc>
          <w:tcPr>
            <w:tcW w:w="4080" w:type="dxa"/>
          </w:tcPr>
          <w:p w:rsidR="003A3B28" w:rsidRPr="00047558" w:rsidRDefault="00047558" w:rsidP="00905AB6">
            <w:pPr>
              <w:pStyle w:val="TableParagraph"/>
              <w:keepNext/>
              <w:keepLines/>
              <w:widowControl/>
              <w:suppressAutoHyphens/>
              <w:spacing w:before="1" w:line="360" w:lineRule="auto"/>
              <w:ind w:left="108"/>
              <w:mirrorIndents/>
              <w:jc w:val="both"/>
              <w:rPr>
                <w:b/>
                <w:sz w:val="18"/>
                <w:lang w:val="es-UY"/>
              </w:rPr>
            </w:pPr>
            <w:r w:rsidRPr="00047558">
              <w:rPr>
                <w:b/>
                <w:w w:val="90"/>
                <w:sz w:val="18"/>
                <w:lang w:val="es-UY"/>
              </w:rPr>
              <w:t xml:space="preserve">ACONDICIONAMIENTO ELÉCTRICO </w:t>
            </w:r>
          </w:p>
          <w:p w:rsidR="00047558" w:rsidRPr="00047558" w:rsidRDefault="00047558" w:rsidP="00905AB6">
            <w:pPr>
              <w:pStyle w:val="TableParagraph"/>
              <w:keepNext/>
              <w:keepLines/>
              <w:widowControl/>
              <w:suppressAutoHyphens/>
              <w:spacing w:before="14" w:line="360" w:lineRule="auto"/>
              <w:ind w:left="108"/>
              <w:mirrorIndents/>
              <w:jc w:val="both"/>
              <w:rPr>
                <w:b/>
                <w:sz w:val="18"/>
                <w:lang w:val="es-UY"/>
              </w:rPr>
            </w:pP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sz w:val="18"/>
              </w:rPr>
              <w:t>11.00</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b/>
                <w:sz w:val="18"/>
              </w:rPr>
            </w:pPr>
            <w:r>
              <w:rPr>
                <w:b/>
                <w:w w:val="95"/>
                <w:sz w:val="18"/>
              </w:rPr>
              <w:t xml:space="preserve">DATOS </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sz w:val="18"/>
              </w:rPr>
              <w:t>12.00</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b/>
                <w:sz w:val="18"/>
                <w:lang w:val="es-UY"/>
              </w:rPr>
            </w:pPr>
            <w:r w:rsidRPr="00047558">
              <w:rPr>
                <w:b/>
                <w:w w:val="95"/>
                <w:sz w:val="18"/>
                <w:lang w:val="es-UY"/>
              </w:rPr>
              <w:t xml:space="preserve">ADECUACION DE BAÑOS </w:t>
            </w:r>
            <w:r w:rsidR="003A3B28">
              <w:rPr>
                <w:b/>
                <w:w w:val="95"/>
                <w:sz w:val="18"/>
                <w:lang w:val="es-UY"/>
              </w:rPr>
              <w:t>y RED SANITARIA</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301"/>
        </w:trPr>
        <w:tc>
          <w:tcPr>
            <w:tcW w:w="674" w:type="dxa"/>
          </w:tcPr>
          <w:p w:rsidR="00047558" w:rsidRDefault="00047558" w:rsidP="00905AB6">
            <w:pPr>
              <w:pStyle w:val="TableParagraph"/>
              <w:keepNext/>
              <w:keepLines/>
              <w:widowControl/>
              <w:suppressAutoHyphens/>
              <w:spacing w:before="3" w:line="360" w:lineRule="auto"/>
              <w:ind w:left="107"/>
              <w:mirrorIndents/>
              <w:jc w:val="both"/>
              <w:rPr>
                <w:b/>
                <w:sz w:val="18"/>
              </w:rPr>
            </w:pPr>
            <w:r>
              <w:rPr>
                <w:b/>
                <w:sz w:val="18"/>
              </w:rPr>
              <w:t>13.00</w:t>
            </w:r>
          </w:p>
        </w:tc>
        <w:tc>
          <w:tcPr>
            <w:tcW w:w="4080" w:type="dxa"/>
          </w:tcPr>
          <w:p w:rsidR="00047558" w:rsidRDefault="00047558" w:rsidP="00905AB6">
            <w:pPr>
              <w:pStyle w:val="TableParagraph"/>
              <w:keepNext/>
              <w:keepLines/>
              <w:widowControl/>
              <w:suppressAutoHyphens/>
              <w:spacing w:before="3" w:line="360" w:lineRule="auto"/>
              <w:ind w:left="108"/>
              <w:mirrorIndents/>
              <w:jc w:val="both"/>
              <w:rPr>
                <w:b/>
                <w:sz w:val="18"/>
              </w:rPr>
            </w:pPr>
            <w:r>
              <w:rPr>
                <w:b/>
                <w:w w:val="95"/>
                <w:sz w:val="18"/>
              </w:rPr>
              <w:t>LIMPIEZA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sz w:val="18"/>
                <w:lang w:val="es-UY"/>
              </w:rPr>
              <w:t>Retiro de escombros y materiales</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8"/>
              </w:rPr>
            </w:pPr>
            <w:r>
              <w:rPr>
                <w:sz w:val="18"/>
              </w:rPr>
              <w:t>Limpieza general de obra</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sz w:val="18"/>
              </w:rPr>
              <w:t>14.00</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b/>
                <w:sz w:val="18"/>
              </w:rPr>
            </w:pPr>
            <w:r>
              <w:rPr>
                <w:b/>
                <w:w w:val="90"/>
                <w:sz w:val="18"/>
              </w:rPr>
              <w:t>OPCIONALES</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300"/>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w w:val="83"/>
                <w:sz w:val="18"/>
              </w:rPr>
              <w:t>A</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8"/>
              </w:rPr>
            </w:pPr>
            <w:r>
              <w:rPr>
                <w:w w:val="90"/>
                <w:sz w:val="18"/>
              </w:rPr>
              <w:t>ADECUACION SALA DE CONFERENCIAS</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bl>
    <w:p w:rsidR="00047558" w:rsidRDefault="00047558" w:rsidP="00905AB6">
      <w:pPr>
        <w:pStyle w:val="Textoindependiente"/>
        <w:keepNext/>
        <w:keepLines/>
        <w:suppressAutoHyphens/>
        <w:spacing w:before="3" w:line="360" w:lineRule="auto"/>
        <w:mirrorIndents/>
        <w:jc w:val="both"/>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080"/>
        <w:gridCol w:w="1603"/>
        <w:gridCol w:w="813"/>
        <w:gridCol w:w="880"/>
        <w:gridCol w:w="940"/>
        <w:gridCol w:w="804"/>
        <w:gridCol w:w="943"/>
        <w:gridCol w:w="849"/>
        <w:gridCol w:w="623"/>
        <w:gridCol w:w="803"/>
      </w:tblGrid>
      <w:tr w:rsidR="00047558" w:rsidTr="00E104FA">
        <w:trPr>
          <w:trHeight w:val="441"/>
        </w:trPr>
        <w:tc>
          <w:tcPr>
            <w:tcW w:w="67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4080" w:type="dxa"/>
          </w:tcPr>
          <w:p w:rsidR="00047558" w:rsidRPr="00047558" w:rsidRDefault="00047558" w:rsidP="00905AB6">
            <w:pPr>
              <w:pStyle w:val="TableParagraph"/>
              <w:keepNext/>
              <w:keepLines/>
              <w:widowControl/>
              <w:suppressAutoHyphens/>
              <w:spacing w:before="3" w:line="360" w:lineRule="auto"/>
              <w:ind w:left="108"/>
              <w:mirrorIndents/>
              <w:jc w:val="both"/>
              <w:rPr>
                <w:sz w:val="18"/>
                <w:lang w:val="es-UY"/>
              </w:rPr>
            </w:pPr>
            <w:r w:rsidRPr="00047558">
              <w:rPr>
                <w:sz w:val="18"/>
                <w:lang w:val="es-UY"/>
              </w:rPr>
              <w:t>Estado</w:t>
            </w:r>
            <w:r w:rsidRPr="00047558">
              <w:rPr>
                <w:spacing w:val="-13"/>
                <w:sz w:val="18"/>
                <w:lang w:val="es-UY"/>
              </w:rPr>
              <w:t xml:space="preserve"> </w:t>
            </w:r>
            <w:r w:rsidRPr="00047558">
              <w:rPr>
                <w:sz w:val="18"/>
                <w:lang w:val="es-UY"/>
              </w:rPr>
              <w:t>de</w:t>
            </w:r>
            <w:r w:rsidRPr="00047558">
              <w:rPr>
                <w:spacing w:val="-14"/>
                <w:sz w:val="18"/>
                <w:lang w:val="es-UY"/>
              </w:rPr>
              <w:t xml:space="preserve"> </w:t>
            </w:r>
            <w:r w:rsidRPr="00047558">
              <w:rPr>
                <w:sz w:val="18"/>
                <w:lang w:val="es-UY"/>
              </w:rPr>
              <w:t>situación</w:t>
            </w:r>
            <w:r w:rsidRPr="00047558">
              <w:rPr>
                <w:spacing w:val="-13"/>
                <w:sz w:val="18"/>
                <w:lang w:val="es-UY"/>
              </w:rPr>
              <w:t xml:space="preserve"> </w:t>
            </w:r>
            <w:r w:rsidRPr="00047558">
              <w:rPr>
                <w:sz w:val="18"/>
                <w:lang w:val="es-UY"/>
              </w:rPr>
              <w:t>(revisión</w:t>
            </w:r>
            <w:r w:rsidRPr="00047558">
              <w:rPr>
                <w:spacing w:val="-14"/>
                <w:sz w:val="18"/>
                <w:lang w:val="es-UY"/>
              </w:rPr>
              <w:t xml:space="preserve"> </w:t>
            </w:r>
            <w:r w:rsidRPr="00047558">
              <w:rPr>
                <w:sz w:val="18"/>
                <w:lang w:val="es-UY"/>
              </w:rPr>
              <w:t>del</w:t>
            </w:r>
            <w:r w:rsidRPr="00047558">
              <w:rPr>
                <w:spacing w:val="-13"/>
                <w:sz w:val="18"/>
                <w:lang w:val="es-UY"/>
              </w:rPr>
              <w:t xml:space="preserve"> </w:t>
            </w:r>
            <w:r w:rsidRPr="00047558">
              <w:rPr>
                <w:sz w:val="18"/>
                <w:lang w:val="es-UY"/>
              </w:rPr>
              <w:t>techo,</w:t>
            </w:r>
            <w:r w:rsidRPr="00047558">
              <w:rPr>
                <w:spacing w:val="-13"/>
                <w:sz w:val="18"/>
                <w:lang w:val="es-UY"/>
              </w:rPr>
              <w:t xml:space="preserve"> </w:t>
            </w:r>
            <w:r w:rsidRPr="00047558">
              <w:rPr>
                <w:sz w:val="18"/>
                <w:lang w:val="es-UY"/>
              </w:rPr>
              <w:t>eléctrica</w:t>
            </w:r>
            <w:r w:rsidRPr="00047558">
              <w:rPr>
                <w:spacing w:val="-13"/>
                <w:sz w:val="18"/>
                <w:lang w:val="es-UY"/>
              </w:rPr>
              <w:t xml:space="preserve"> </w:t>
            </w:r>
            <w:r w:rsidRPr="00047558">
              <w:rPr>
                <w:sz w:val="18"/>
                <w:lang w:val="es-UY"/>
              </w:rPr>
              <w:t>y</w:t>
            </w:r>
          </w:p>
          <w:p w:rsidR="00047558" w:rsidRPr="00047558" w:rsidRDefault="00047558" w:rsidP="00905AB6">
            <w:pPr>
              <w:pStyle w:val="TableParagraph"/>
              <w:keepNext/>
              <w:keepLines/>
              <w:widowControl/>
              <w:suppressAutoHyphens/>
              <w:spacing w:before="12" w:line="360" w:lineRule="auto"/>
              <w:ind w:left="108"/>
              <w:mirrorIndents/>
              <w:jc w:val="both"/>
              <w:rPr>
                <w:sz w:val="18"/>
                <w:lang w:val="es-UY"/>
              </w:rPr>
            </w:pPr>
            <w:r w:rsidRPr="00047558">
              <w:rPr>
                <w:sz w:val="18"/>
                <w:lang w:val="es-UY"/>
              </w:rPr>
              <w:t>red de abastecimiento de agua potable)</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438"/>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w w:val="77"/>
                <w:sz w:val="18"/>
              </w:rPr>
              <w:t>B</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w w:val="85"/>
                <w:sz w:val="18"/>
                <w:lang w:val="es-UY"/>
              </w:rPr>
              <w:t>HIDROLAVAR FACHADA Y REPINTAR CORTINAS DE</w:t>
            </w:r>
          </w:p>
          <w:p w:rsidR="00047558" w:rsidRDefault="00047558" w:rsidP="00905AB6">
            <w:pPr>
              <w:pStyle w:val="TableParagraph"/>
              <w:keepNext/>
              <w:keepLines/>
              <w:widowControl/>
              <w:suppressAutoHyphens/>
              <w:spacing w:before="11" w:line="360" w:lineRule="auto"/>
              <w:ind w:left="108"/>
              <w:mirrorIndents/>
              <w:jc w:val="both"/>
              <w:rPr>
                <w:sz w:val="18"/>
              </w:rPr>
            </w:pPr>
            <w:r>
              <w:rPr>
                <w:w w:val="90"/>
                <w:sz w:val="18"/>
              </w:rPr>
              <w:t>ENROLLAR</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438"/>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w w:val="73"/>
                <w:sz w:val="18"/>
              </w:rPr>
              <w:t>C</w:t>
            </w:r>
          </w:p>
        </w:tc>
        <w:tc>
          <w:tcPr>
            <w:tcW w:w="4080" w:type="dxa"/>
          </w:tcPr>
          <w:p w:rsidR="00047558" w:rsidRPr="00047558" w:rsidRDefault="00047558" w:rsidP="00905AB6">
            <w:pPr>
              <w:pStyle w:val="TableParagraph"/>
              <w:keepNext/>
              <w:keepLines/>
              <w:widowControl/>
              <w:suppressAutoHyphens/>
              <w:spacing w:before="1" w:line="360" w:lineRule="auto"/>
              <w:ind w:left="108"/>
              <w:mirrorIndents/>
              <w:jc w:val="both"/>
              <w:rPr>
                <w:sz w:val="18"/>
                <w:lang w:val="es-UY"/>
              </w:rPr>
            </w:pPr>
            <w:r w:rsidRPr="00047558">
              <w:rPr>
                <w:w w:val="90"/>
                <w:sz w:val="18"/>
                <w:lang w:val="es-UY"/>
              </w:rPr>
              <w:t>MUEBLE DE RECECPCIÓN SEGÚN PLANILLA</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r w:rsidR="00047558" w:rsidTr="00E104FA">
        <w:trPr>
          <w:trHeight w:val="299"/>
        </w:trPr>
        <w:tc>
          <w:tcPr>
            <w:tcW w:w="674" w:type="dxa"/>
          </w:tcPr>
          <w:p w:rsidR="00047558" w:rsidRDefault="00047558" w:rsidP="00905AB6">
            <w:pPr>
              <w:pStyle w:val="TableParagraph"/>
              <w:keepNext/>
              <w:keepLines/>
              <w:widowControl/>
              <w:suppressAutoHyphens/>
              <w:spacing w:before="1" w:line="360" w:lineRule="auto"/>
              <w:ind w:left="107"/>
              <w:mirrorIndents/>
              <w:jc w:val="both"/>
              <w:rPr>
                <w:b/>
                <w:sz w:val="18"/>
              </w:rPr>
            </w:pPr>
            <w:r>
              <w:rPr>
                <w:b/>
                <w:w w:val="87"/>
                <w:sz w:val="18"/>
              </w:rPr>
              <w:t>D</w:t>
            </w:r>
          </w:p>
        </w:tc>
        <w:tc>
          <w:tcPr>
            <w:tcW w:w="4080" w:type="dxa"/>
          </w:tcPr>
          <w:p w:rsidR="00047558" w:rsidRDefault="00047558" w:rsidP="00905AB6">
            <w:pPr>
              <w:pStyle w:val="TableParagraph"/>
              <w:keepNext/>
              <w:keepLines/>
              <w:widowControl/>
              <w:suppressAutoHyphens/>
              <w:spacing w:before="1" w:line="360" w:lineRule="auto"/>
              <w:ind w:left="108"/>
              <w:mirrorIndents/>
              <w:jc w:val="both"/>
              <w:rPr>
                <w:sz w:val="18"/>
              </w:rPr>
            </w:pPr>
            <w:r>
              <w:rPr>
                <w:w w:val="90"/>
                <w:sz w:val="18"/>
              </w:rPr>
              <w:t>HIDROLAVADO DE MEDIANERAS INTERIORES</w:t>
            </w:r>
          </w:p>
        </w:tc>
        <w:tc>
          <w:tcPr>
            <w:tcW w:w="16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1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8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0"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4"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94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49"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62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c>
          <w:tcPr>
            <w:tcW w:w="803" w:type="dxa"/>
          </w:tcPr>
          <w:p w:rsidR="00047558" w:rsidRDefault="00047558" w:rsidP="00905AB6">
            <w:pPr>
              <w:pStyle w:val="TableParagraph"/>
              <w:keepNext/>
              <w:keepLines/>
              <w:widowControl/>
              <w:suppressAutoHyphens/>
              <w:spacing w:line="360" w:lineRule="auto"/>
              <w:mirrorIndents/>
              <w:jc w:val="both"/>
              <w:rPr>
                <w:rFonts w:ascii="Times New Roman"/>
                <w:sz w:val="16"/>
              </w:rPr>
            </w:pPr>
          </w:p>
        </w:tc>
      </w:tr>
      <w:tr w:rsidR="00047558" w:rsidTr="00E104FA">
        <w:trPr>
          <w:trHeight w:val="301"/>
        </w:trPr>
        <w:tc>
          <w:tcPr>
            <w:tcW w:w="674" w:type="dxa"/>
          </w:tcPr>
          <w:p w:rsidR="00047558" w:rsidRDefault="00047558" w:rsidP="00905AB6">
            <w:pPr>
              <w:pStyle w:val="TableParagraph"/>
              <w:keepNext/>
              <w:keepLines/>
              <w:widowControl/>
              <w:suppressAutoHyphens/>
              <w:spacing w:before="3" w:line="360" w:lineRule="auto"/>
              <w:ind w:left="148"/>
              <w:mirrorIndents/>
              <w:jc w:val="both"/>
              <w:rPr>
                <w:sz w:val="18"/>
              </w:rPr>
            </w:pPr>
            <w:r>
              <w:rPr>
                <w:w w:val="73"/>
                <w:sz w:val="18"/>
              </w:rPr>
              <w:t>E</w:t>
            </w:r>
          </w:p>
        </w:tc>
        <w:tc>
          <w:tcPr>
            <w:tcW w:w="4080" w:type="dxa"/>
          </w:tcPr>
          <w:p w:rsidR="00047558" w:rsidRPr="00047558" w:rsidRDefault="00047558" w:rsidP="00905AB6">
            <w:pPr>
              <w:pStyle w:val="TableParagraph"/>
              <w:keepNext/>
              <w:keepLines/>
              <w:widowControl/>
              <w:suppressAutoHyphens/>
              <w:spacing w:before="3" w:line="360" w:lineRule="auto"/>
              <w:ind w:left="148"/>
              <w:mirrorIndents/>
              <w:jc w:val="both"/>
              <w:rPr>
                <w:sz w:val="18"/>
                <w:lang w:val="es-UY"/>
              </w:rPr>
            </w:pPr>
            <w:r w:rsidRPr="00047558">
              <w:rPr>
                <w:w w:val="90"/>
                <w:sz w:val="18"/>
                <w:lang w:val="es-UY"/>
              </w:rPr>
              <w:t>MUEBLE BAJO MESADA EN KITCHENETTE</w:t>
            </w:r>
          </w:p>
        </w:tc>
        <w:tc>
          <w:tcPr>
            <w:tcW w:w="16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1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8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0"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4"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94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49"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62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c>
          <w:tcPr>
            <w:tcW w:w="803" w:type="dxa"/>
          </w:tcPr>
          <w:p w:rsidR="00047558" w:rsidRPr="00047558" w:rsidRDefault="00047558" w:rsidP="00905AB6">
            <w:pPr>
              <w:pStyle w:val="TableParagraph"/>
              <w:keepNext/>
              <w:keepLines/>
              <w:widowControl/>
              <w:suppressAutoHyphens/>
              <w:spacing w:line="360" w:lineRule="auto"/>
              <w:mirrorIndents/>
              <w:jc w:val="both"/>
              <w:rPr>
                <w:rFonts w:ascii="Times New Roman"/>
                <w:sz w:val="16"/>
                <w:lang w:val="es-UY"/>
              </w:rPr>
            </w:pPr>
          </w:p>
        </w:tc>
      </w:tr>
    </w:tbl>
    <w:p w:rsidR="00027DBF" w:rsidRDefault="00027DBF" w:rsidP="00905AB6">
      <w:pPr>
        <w:pStyle w:val="Textoindependiente"/>
        <w:keepNext/>
        <w:keepLines/>
        <w:suppressAutoHyphens/>
        <w:spacing w:before="3" w:line="360" w:lineRule="auto"/>
        <w:mirrorIndents/>
        <w:jc w:val="both"/>
        <w:rPr>
          <w:rFonts w:ascii="Times New Roman"/>
          <w:sz w:val="2"/>
        </w:rPr>
      </w:pPr>
    </w:p>
    <w:tbl>
      <w:tblPr>
        <w:tblStyle w:val="Tablaconcuadrcula"/>
        <w:tblpPr w:leftFromText="141" w:rightFromText="141" w:vertAnchor="text" w:tblpX="137" w:tblpY="78"/>
        <w:tblOverlap w:val="never"/>
        <w:tblW w:w="0" w:type="auto"/>
        <w:tblLook w:val="04A0" w:firstRow="1" w:lastRow="0" w:firstColumn="1" w:lastColumn="0" w:noHBand="0" w:noVBand="1"/>
      </w:tblPr>
      <w:tblGrid>
        <w:gridCol w:w="3397"/>
        <w:gridCol w:w="9639"/>
      </w:tblGrid>
      <w:tr w:rsidR="00027DBF" w:rsidRPr="00714AD5" w:rsidTr="00C261FB">
        <w:trPr>
          <w:trHeight w:val="335"/>
        </w:trPr>
        <w:tc>
          <w:tcPr>
            <w:tcW w:w="3397" w:type="dxa"/>
            <w:noWrap/>
            <w:hideMark/>
          </w:tcPr>
          <w:p w:rsidR="00027DBF" w:rsidRPr="00714AD5" w:rsidRDefault="00027DBF" w:rsidP="00905AB6">
            <w:pPr>
              <w:keepNext/>
              <w:keepLines/>
              <w:suppressAutoHyphens/>
              <w:spacing w:line="360" w:lineRule="auto"/>
              <w:mirrorIndents/>
              <w:jc w:val="both"/>
              <w:rPr>
                <w:rFonts w:ascii="Arial" w:hAnsi="Arial" w:cs="Arial"/>
                <w:b/>
                <w:bCs/>
              </w:rPr>
            </w:pPr>
            <w:r w:rsidRPr="00714AD5">
              <w:rPr>
                <w:rFonts w:ascii="Arial" w:hAnsi="Arial" w:cs="Arial"/>
                <w:b/>
                <w:bCs/>
              </w:rPr>
              <w:t>COSTOS DE OBRA</w:t>
            </w:r>
          </w:p>
        </w:tc>
        <w:tc>
          <w:tcPr>
            <w:tcW w:w="9639" w:type="dxa"/>
          </w:tcPr>
          <w:p w:rsidR="00027DBF" w:rsidRPr="00714AD5" w:rsidRDefault="00027DBF" w:rsidP="00905AB6">
            <w:pPr>
              <w:keepNext/>
              <w:keepLines/>
              <w:suppressAutoHyphens/>
              <w:spacing w:line="360" w:lineRule="auto"/>
              <w:mirrorIndents/>
              <w:jc w:val="both"/>
              <w:rPr>
                <w:rFonts w:ascii="Arial" w:hAnsi="Arial" w:cs="Arial"/>
                <w:b/>
                <w:bCs/>
              </w:rPr>
            </w:pPr>
          </w:p>
        </w:tc>
      </w:tr>
      <w:tr w:rsidR="00027DBF" w:rsidRPr="00714AD5" w:rsidTr="00C261FB">
        <w:trPr>
          <w:trHeight w:val="320"/>
        </w:trPr>
        <w:tc>
          <w:tcPr>
            <w:tcW w:w="3397" w:type="dxa"/>
            <w:noWrap/>
            <w:hideMark/>
          </w:tcPr>
          <w:p w:rsidR="00027DBF" w:rsidRPr="00714AD5" w:rsidRDefault="00027DBF" w:rsidP="00905AB6">
            <w:pPr>
              <w:keepNext/>
              <w:keepLines/>
              <w:suppressAutoHyphens/>
              <w:spacing w:line="360" w:lineRule="auto"/>
              <w:mirrorIndents/>
              <w:jc w:val="both"/>
              <w:rPr>
                <w:rFonts w:ascii="Arial" w:hAnsi="Arial" w:cs="Arial"/>
                <w:b/>
                <w:bCs/>
              </w:rPr>
            </w:pPr>
            <w:r w:rsidRPr="00714AD5">
              <w:rPr>
                <w:rFonts w:ascii="Arial" w:hAnsi="Arial" w:cs="Arial"/>
                <w:b/>
                <w:bCs/>
              </w:rPr>
              <w:t>SUBTOTAL OBRA PREVISTA</w:t>
            </w:r>
          </w:p>
        </w:tc>
        <w:tc>
          <w:tcPr>
            <w:tcW w:w="9639" w:type="dxa"/>
          </w:tcPr>
          <w:p w:rsidR="00027DBF" w:rsidRPr="00714AD5" w:rsidRDefault="00027DBF" w:rsidP="00905AB6">
            <w:pPr>
              <w:keepNext/>
              <w:keepLines/>
              <w:suppressAutoHyphens/>
              <w:spacing w:line="360" w:lineRule="auto"/>
              <w:mirrorIndents/>
              <w:jc w:val="both"/>
              <w:rPr>
                <w:rFonts w:ascii="Arial" w:hAnsi="Arial" w:cs="Arial"/>
                <w:b/>
                <w:bCs/>
              </w:rPr>
            </w:pPr>
          </w:p>
        </w:tc>
      </w:tr>
      <w:tr w:rsidR="00027DBF" w:rsidRPr="00714AD5" w:rsidTr="00C261FB">
        <w:trPr>
          <w:trHeight w:val="320"/>
        </w:trPr>
        <w:tc>
          <w:tcPr>
            <w:tcW w:w="3397" w:type="dxa"/>
            <w:noWrap/>
            <w:hideMark/>
          </w:tcPr>
          <w:p w:rsidR="00027DBF" w:rsidRPr="00714AD5" w:rsidRDefault="00027DBF" w:rsidP="00905AB6">
            <w:pPr>
              <w:keepNext/>
              <w:keepLines/>
              <w:suppressAutoHyphens/>
              <w:spacing w:line="360" w:lineRule="auto"/>
              <w:mirrorIndents/>
              <w:jc w:val="both"/>
              <w:rPr>
                <w:rFonts w:ascii="Arial" w:hAnsi="Arial" w:cs="Arial"/>
                <w:b/>
                <w:bCs/>
              </w:rPr>
            </w:pPr>
            <w:r w:rsidRPr="00714AD5">
              <w:rPr>
                <w:rFonts w:ascii="Arial" w:hAnsi="Arial" w:cs="Arial"/>
                <w:b/>
                <w:bCs/>
              </w:rPr>
              <w:t>I.V.A (22%)</w:t>
            </w:r>
          </w:p>
        </w:tc>
        <w:tc>
          <w:tcPr>
            <w:tcW w:w="9639" w:type="dxa"/>
          </w:tcPr>
          <w:p w:rsidR="00027DBF" w:rsidRPr="00714AD5" w:rsidRDefault="00027DBF" w:rsidP="00905AB6">
            <w:pPr>
              <w:keepNext/>
              <w:keepLines/>
              <w:suppressAutoHyphens/>
              <w:spacing w:line="360" w:lineRule="auto"/>
              <w:mirrorIndents/>
              <w:jc w:val="both"/>
              <w:rPr>
                <w:rFonts w:ascii="Arial" w:hAnsi="Arial" w:cs="Arial"/>
                <w:b/>
                <w:bCs/>
              </w:rPr>
            </w:pPr>
          </w:p>
        </w:tc>
      </w:tr>
      <w:tr w:rsidR="00027DBF" w:rsidRPr="00714AD5" w:rsidTr="00C261FB">
        <w:trPr>
          <w:trHeight w:val="320"/>
        </w:trPr>
        <w:tc>
          <w:tcPr>
            <w:tcW w:w="3397" w:type="dxa"/>
            <w:noWrap/>
            <w:hideMark/>
          </w:tcPr>
          <w:p w:rsidR="00027DBF" w:rsidRPr="00714AD5" w:rsidRDefault="00027DBF" w:rsidP="00905AB6">
            <w:pPr>
              <w:keepNext/>
              <w:keepLines/>
              <w:suppressAutoHyphens/>
              <w:spacing w:line="360" w:lineRule="auto"/>
              <w:mirrorIndents/>
              <w:jc w:val="both"/>
              <w:rPr>
                <w:rFonts w:ascii="Arial" w:hAnsi="Arial" w:cs="Arial"/>
                <w:b/>
                <w:bCs/>
              </w:rPr>
            </w:pPr>
            <w:r w:rsidRPr="00714AD5">
              <w:rPr>
                <w:rFonts w:ascii="Arial" w:hAnsi="Arial" w:cs="Arial"/>
                <w:b/>
                <w:bCs/>
              </w:rPr>
              <w:t>SUBTOTAL OBRA IMP. INC. (SIN LEYES SOCIALES)</w:t>
            </w:r>
          </w:p>
        </w:tc>
        <w:tc>
          <w:tcPr>
            <w:tcW w:w="9639" w:type="dxa"/>
          </w:tcPr>
          <w:p w:rsidR="00027DBF" w:rsidRPr="00714AD5" w:rsidRDefault="00027DBF" w:rsidP="00905AB6">
            <w:pPr>
              <w:keepNext/>
              <w:keepLines/>
              <w:suppressAutoHyphens/>
              <w:spacing w:line="360" w:lineRule="auto"/>
              <w:mirrorIndents/>
              <w:jc w:val="both"/>
              <w:rPr>
                <w:rFonts w:ascii="Arial" w:hAnsi="Arial" w:cs="Arial"/>
                <w:b/>
                <w:bCs/>
              </w:rPr>
            </w:pPr>
          </w:p>
        </w:tc>
      </w:tr>
      <w:tr w:rsidR="00027DBF" w:rsidRPr="00714AD5" w:rsidTr="00C261FB">
        <w:trPr>
          <w:trHeight w:val="320"/>
        </w:trPr>
        <w:tc>
          <w:tcPr>
            <w:tcW w:w="3397" w:type="dxa"/>
            <w:noWrap/>
            <w:hideMark/>
          </w:tcPr>
          <w:p w:rsidR="00027DBF" w:rsidRPr="00714AD5" w:rsidRDefault="00027DBF" w:rsidP="00905AB6">
            <w:pPr>
              <w:keepNext/>
              <w:keepLines/>
              <w:suppressAutoHyphens/>
              <w:spacing w:line="360" w:lineRule="auto"/>
              <w:mirrorIndents/>
              <w:jc w:val="both"/>
              <w:rPr>
                <w:rFonts w:ascii="Arial" w:hAnsi="Arial" w:cs="Arial"/>
                <w:b/>
                <w:bCs/>
              </w:rPr>
            </w:pPr>
            <w:r>
              <w:rPr>
                <w:rFonts w:ascii="Arial" w:hAnsi="Arial" w:cs="Arial"/>
                <w:b/>
                <w:bCs/>
              </w:rPr>
              <w:t>Leyes Sociales</w:t>
            </w:r>
          </w:p>
        </w:tc>
        <w:tc>
          <w:tcPr>
            <w:tcW w:w="9639" w:type="dxa"/>
          </w:tcPr>
          <w:p w:rsidR="00027DBF" w:rsidRDefault="00027DBF" w:rsidP="00905AB6">
            <w:pPr>
              <w:keepNext/>
              <w:keepLines/>
              <w:suppressAutoHyphens/>
              <w:spacing w:line="360" w:lineRule="auto"/>
              <w:mirrorIndents/>
              <w:jc w:val="both"/>
              <w:rPr>
                <w:rFonts w:ascii="Arial" w:hAnsi="Arial" w:cs="Arial"/>
                <w:b/>
                <w:bCs/>
              </w:rPr>
            </w:pPr>
          </w:p>
        </w:tc>
      </w:tr>
      <w:tr w:rsidR="00027DBF" w:rsidRPr="00714AD5" w:rsidTr="00C261FB">
        <w:trPr>
          <w:trHeight w:val="335"/>
        </w:trPr>
        <w:tc>
          <w:tcPr>
            <w:tcW w:w="3397" w:type="dxa"/>
            <w:noWrap/>
            <w:hideMark/>
          </w:tcPr>
          <w:p w:rsidR="00027DBF" w:rsidRPr="00714AD5" w:rsidRDefault="00027DBF" w:rsidP="00905AB6">
            <w:pPr>
              <w:keepNext/>
              <w:keepLines/>
              <w:suppressAutoHyphens/>
              <w:spacing w:line="360" w:lineRule="auto"/>
              <w:mirrorIndents/>
              <w:jc w:val="both"/>
              <w:rPr>
                <w:rFonts w:ascii="Arial" w:hAnsi="Arial" w:cs="Arial"/>
                <w:b/>
                <w:bCs/>
              </w:rPr>
            </w:pPr>
            <w:r w:rsidRPr="00714AD5">
              <w:rPr>
                <w:rFonts w:ascii="Arial" w:hAnsi="Arial" w:cs="Arial"/>
                <w:b/>
                <w:bCs/>
              </w:rPr>
              <w:t>TOTAL GENERAL OBRA (inc. I.V.A. y Leyes Sociales)</w:t>
            </w:r>
          </w:p>
        </w:tc>
        <w:tc>
          <w:tcPr>
            <w:tcW w:w="9639" w:type="dxa"/>
          </w:tcPr>
          <w:p w:rsidR="00027DBF" w:rsidRPr="00714AD5" w:rsidRDefault="00027DBF" w:rsidP="00905AB6">
            <w:pPr>
              <w:keepNext/>
              <w:keepLines/>
              <w:suppressAutoHyphens/>
              <w:spacing w:line="360" w:lineRule="auto"/>
              <w:mirrorIndents/>
              <w:jc w:val="both"/>
              <w:rPr>
                <w:rFonts w:ascii="Arial" w:hAnsi="Arial" w:cs="Arial"/>
                <w:b/>
                <w:bCs/>
              </w:rPr>
            </w:pPr>
          </w:p>
        </w:tc>
      </w:tr>
      <w:tr w:rsidR="00027DBF" w:rsidRPr="00714AD5" w:rsidTr="00C261FB">
        <w:trPr>
          <w:trHeight w:val="320"/>
        </w:trPr>
        <w:tc>
          <w:tcPr>
            <w:tcW w:w="3397" w:type="dxa"/>
            <w:noWrap/>
            <w:hideMark/>
          </w:tcPr>
          <w:p w:rsidR="00027DBF" w:rsidRPr="00714AD5" w:rsidRDefault="00027DBF" w:rsidP="00905AB6">
            <w:pPr>
              <w:keepNext/>
              <w:keepLines/>
              <w:suppressAutoHyphens/>
              <w:spacing w:line="360" w:lineRule="auto"/>
              <w:mirrorIndents/>
              <w:jc w:val="both"/>
              <w:rPr>
                <w:rFonts w:ascii="Arial" w:hAnsi="Arial" w:cs="Arial"/>
                <w:b/>
                <w:bCs/>
              </w:rPr>
            </w:pPr>
            <w:r>
              <w:rPr>
                <w:rFonts w:ascii="Arial" w:hAnsi="Arial" w:cs="Arial"/>
                <w:b/>
                <w:bCs/>
              </w:rPr>
              <w:t>MONTO IMPONIBLE</w:t>
            </w:r>
          </w:p>
        </w:tc>
        <w:tc>
          <w:tcPr>
            <w:tcW w:w="9639" w:type="dxa"/>
          </w:tcPr>
          <w:p w:rsidR="00027DBF" w:rsidRPr="00714AD5" w:rsidRDefault="00027DBF" w:rsidP="00905AB6">
            <w:pPr>
              <w:keepNext/>
              <w:keepLines/>
              <w:suppressAutoHyphens/>
              <w:spacing w:line="360" w:lineRule="auto"/>
              <w:mirrorIndents/>
              <w:jc w:val="both"/>
              <w:rPr>
                <w:rFonts w:ascii="Arial" w:hAnsi="Arial" w:cs="Arial"/>
                <w:b/>
                <w:bCs/>
              </w:rPr>
            </w:pPr>
          </w:p>
        </w:tc>
      </w:tr>
      <w:tr w:rsidR="00337213" w:rsidRPr="00714AD5" w:rsidTr="00C261FB">
        <w:trPr>
          <w:trHeight w:val="320"/>
        </w:trPr>
        <w:tc>
          <w:tcPr>
            <w:tcW w:w="3397" w:type="dxa"/>
            <w:noWrap/>
          </w:tcPr>
          <w:p w:rsidR="00337213" w:rsidRDefault="00337213" w:rsidP="00905AB6">
            <w:pPr>
              <w:keepNext/>
              <w:keepLines/>
              <w:suppressAutoHyphens/>
              <w:spacing w:line="360" w:lineRule="auto"/>
              <w:mirrorIndents/>
              <w:jc w:val="both"/>
              <w:rPr>
                <w:rFonts w:ascii="Arial" w:hAnsi="Arial" w:cs="Arial"/>
                <w:b/>
                <w:bCs/>
              </w:rPr>
            </w:pPr>
            <w:r>
              <w:rPr>
                <w:rFonts w:ascii="Arial" w:hAnsi="Arial" w:cs="Arial"/>
                <w:b/>
                <w:bCs/>
              </w:rPr>
              <w:t xml:space="preserve">10% IMPREVISTOS </w:t>
            </w:r>
          </w:p>
        </w:tc>
        <w:tc>
          <w:tcPr>
            <w:tcW w:w="9639" w:type="dxa"/>
          </w:tcPr>
          <w:p w:rsidR="00337213" w:rsidRPr="00714AD5" w:rsidRDefault="00337213" w:rsidP="00905AB6">
            <w:pPr>
              <w:keepNext/>
              <w:keepLines/>
              <w:suppressAutoHyphens/>
              <w:spacing w:line="360" w:lineRule="auto"/>
              <w:mirrorIndents/>
              <w:jc w:val="both"/>
              <w:rPr>
                <w:rFonts w:ascii="Arial" w:hAnsi="Arial" w:cs="Arial"/>
                <w:b/>
                <w:bCs/>
              </w:rPr>
            </w:pPr>
          </w:p>
        </w:tc>
      </w:tr>
    </w:tbl>
    <w:p w:rsidR="00A73A16" w:rsidRPr="004B3F64" w:rsidRDefault="00A73A16" w:rsidP="00905AB6">
      <w:pPr>
        <w:pStyle w:val="Textoindependiente"/>
        <w:keepNext/>
        <w:keepLines/>
        <w:suppressAutoHyphens/>
        <w:spacing w:line="360" w:lineRule="auto"/>
        <w:mirrorIndents/>
        <w:jc w:val="both"/>
        <w:rPr>
          <w:rFonts w:ascii="Arial" w:hAnsi="Arial" w:cs="Arial"/>
          <w:b/>
          <w:sz w:val="24"/>
          <w:szCs w:val="24"/>
        </w:rPr>
      </w:pPr>
    </w:p>
    <w:p w:rsidR="007B70D5" w:rsidRPr="004B3F64" w:rsidRDefault="007B70D5" w:rsidP="00905AB6">
      <w:pPr>
        <w:keepNext/>
        <w:keepLines/>
        <w:suppressAutoHyphens/>
        <w:spacing w:line="360" w:lineRule="auto"/>
        <w:mirrorIndents/>
        <w:jc w:val="both"/>
        <w:rPr>
          <w:rFonts w:ascii="Arial" w:hAnsi="Arial" w:cs="Arial"/>
          <w:sz w:val="24"/>
          <w:szCs w:val="24"/>
        </w:rPr>
      </w:pPr>
    </w:p>
    <w:sectPr w:rsidR="007B70D5" w:rsidRPr="004B3F64" w:rsidSect="00B53C74">
      <w:headerReference w:type="even" r:id="rId12"/>
      <w:headerReference w:type="default" r:id="rId13"/>
      <w:pgSz w:w="16840" w:h="11910" w:orient="landscape"/>
      <w:pgMar w:top="1077" w:right="2098" w:bottom="1100" w:left="148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E5F" w:rsidRDefault="00D34E5F" w:rsidP="006A4206">
      <w:pPr>
        <w:spacing w:after="0" w:line="240" w:lineRule="auto"/>
      </w:pPr>
      <w:r>
        <w:separator/>
      </w:r>
    </w:p>
  </w:endnote>
  <w:endnote w:type="continuationSeparator" w:id="0">
    <w:p w:rsidR="00D34E5F" w:rsidRDefault="00D34E5F"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Narrow">
    <w:altName w:val="Arial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9E" w:rsidRPr="00047558" w:rsidRDefault="00E9329E" w:rsidP="000475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E5F" w:rsidRDefault="00D34E5F" w:rsidP="006A4206">
      <w:pPr>
        <w:spacing w:after="0" w:line="240" w:lineRule="auto"/>
      </w:pPr>
      <w:r>
        <w:separator/>
      </w:r>
    </w:p>
  </w:footnote>
  <w:footnote w:type="continuationSeparator" w:id="0">
    <w:p w:rsidR="00D34E5F" w:rsidRDefault="00D34E5F"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9E" w:rsidRDefault="00E9329E" w:rsidP="003C70E0">
    <w:pPr>
      <w:pStyle w:val="Encabezado"/>
      <w:tabs>
        <w:tab w:val="clear" w:pos="8504"/>
        <w:tab w:val="right" w:pos="10632"/>
      </w:tabs>
      <w:rPr>
        <w:noProof/>
        <w:lang w:val="es-UY" w:eastAsia="es-UY"/>
      </w:rPr>
    </w:pPr>
    <w:r>
      <w:rPr>
        <w:noProof/>
        <w:lang w:val="es-UY" w:eastAsia="es-UY"/>
      </w:rPr>
      <w:t xml:space="preserve">                                                                                                                                          </w:t>
    </w:r>
  </w:p>
  <w:p w:rsidR="00E9329E" w:rsidRDefault="00E9329E" w:rsidP="003C70E0">
    <w:pPr>
      <w:pStyle w:val="Encabezado"/>
      <w:tabs>
        <w:tab w:val="clear" w:pos="8504"/>
        <w:tab w:val="right" w:pos="10632"/>
      </w:tabs>
      <w:rPr>
        <w:noProof/>
        <w:lang w:val="es-UY" w:eastAsia="es-UY"/>
      </w:rPr>
    </w:pPr>
  </w:p>
  <w:p w:rsidR="00E9329E" w:rsidRDefault="00E9329E" w:rsidP="00C261FB">
    <w:pPr>
      <w:pStyle w:val="Encabezado"/>
      <w:tabs>
        <w:tab w:val="clear" w:pos="8504"/>
        <w:tab w:val="right" w:pos="10632"/>
      </w:tabs>
      <w:jc w:val="right"/>
    </w:pPr>
    <w:r>
      <w:rPr>
        <w:noProof/>
        <w:lang w:val="es-UY" w:eastAsia="es-UY"/>
      </w:rPr>
      <w:t xml:space="preserve">       </w:t>
    </w:r>
    <w:r>
      <w:rPr>
        <w:noProof/>
        <w:lang w:val="es-UY" w:eastAsia="es-UY"/>
      </w:rPr>
      <w:drawing>
        <wp:inline distT="0" distB="0" distL="0" distR="0" wp14:anchorId="6484F935" wp14:editId="5C595A9E">
          <wp:extent cx="1224551" cy="6381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385" cy="673527"/>
                  </a:xfrm>
                  <a:prstGeom prst="rect">
                    <a:avLst/>
                  </a:prstGeom>
                  <a:noFill/>
                </pic:spPr>
              </pic:pic>
            </a:graphicData>
          </a:graphic>
        </wp:inline>
      </w:drawing>
    </w:r>
    <w:r>
      <w:rPr>
        <w:noProof/>
        <w:lang w:val="es-UY" w:eastAsia="es-UY"/>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9E" w:rsidRDefault="00E9329E" w:rsidP="00566511">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29E" w:rsidRDefault="00E9329E" w:rsidP="001E40A1">
    <w:pPr>
      <w:pStyle w:val="Encabezado"/>
      <w:ind w:right="-285"/>
      <w:jc w:val="right"/>
    </w:pPr>
    <w:r>
      <w:tab/>
    </w:r>
    <w:r>
      <w:tab/>
    </w:r>
    <w:r>
      <w:rPr>
        <w:noProof/>
        <w:lang w:val="es-UY" w:eastAsia="es-UY"/>
      </w:rPr>
      <w:drawing>
        <wp:inline distT="0" distB="0" distL="0" distR="0" wp14:anchorId="736AA727" wp14:editId="5D9B6D7D">
          <wp:extent cx="1591310" cy="829310"/>
          <wp:effectExtent l="0" t="0" r="889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20F3912"/>
    <w:multiLevelType w:val="hybridMultilevel"/>
    <w:tmpl w:val="2166A996"/>
    <w:lvl w:ilvl="0" w:tplc="99E6B982">
      <w:start w:val="1"/>
      <w:numFmt w:val="lowerLetter"/>
      <w:lvlText w:val="%1)"/>
      <w:lvlJc w:val="left"/>
      <w:pPr>
        <w:ind w:left="1155" w:hanging="360"/>
      </w:pPr>
      <w:rPr>
        <w:rFonts w:hint="default"/>
      </w:rPr>
    </w:lvl>
    <w:lvl w:ilvl="1" w:tplc="380A0019" w:tentative="1">
      <w:start w:val="1"/>
      <w:numFmt w:val="lowerLetter"/>
      <w:lvlText w:val="%2."/>
      <w:lvlJc w:val="left"/>
      <w:pPr>
        <w:ind w:left="1875" w:hanging="360"/>
      </w:pPr>
    </w:lvl>
    <w:lvl w:ilvl="2" w:tplc="380A001B" w:tentative="1">
      <w:start w:val="1"/>
      <w:numFmt w:val="lowerRoman"/>
      <w:lvlText w:val="%3."/>
      <w:lvlJc w:val="right"/>
      <w:pPr>
        <w:ind w:left="2595" w:hanging="180"/>
      </w:pPr>
    </w:lvl>
    <w:lvl w:ilvl="3" w:tplc="380A000F" w:tentative="1">
      <w:start w:val="1"/>
      <w:numFmt w:val="decimal"/>
      <w:lvlText w:val="%4."/>
      <w:lvlJc w:val="left"/>
      <w:pPr>
        <w:ind w:left="3315" w:hanging="360"/>
      </w:pPr>
    </w:lvl>
    <w:lvl w:ilvl="4" w:tplc="380A0019" w:tentative="1">
      <w:start w:val="1"/>
      <w:numFmt w:val="lowerLetter"/>
      <w:lvlText w:val="%5."/>
      <w:lvlJc w:val="left"/>
      <w:pPr>
        <w:ind w:left="4035" w:hanging="360"/>
      </w:pPr>
    </w:lvl>
    <w:lvl w:ilvl="5" w:tplc="380A001B" w:tentative="1">
      <w:start w:val="1"/>
      <w:numFmt w:val="lowerRoman"/>
      <w:lvlText w:val="%6."/>
      <w:lvlJc w:val="right"/>
      <w:pPr>
        <w:ind w:left="4755" w:hanging="180"/>
      </w:pPr>
    </w:lvl>
    <w:lvl w:ilvl="6" w:tplc="380A000F" w:tentative="1">
      <w:start w:val="1"/>
      <w:numFmt w:val="decimal"/>
      <w:lvlText w:val="%7."/>
      <w:lvlJc w:val="left"/>
      <w:pPr>
        <w:ind w:left="5475" w:hanging="360"/>
      </w:pPr>
    </w:lvl>
    <w:lvl w:ilvl="7" w:tplc="380A0019" w:tentative="1">
      <w:start w:val="1"/>
      <w:numFmt w:val="lowerLetter"/>
      <w:lvlText w:val="%8."/>
      <w:lvlJc w:val="left"/>
      <w:pPr>
        <w:ind w:left="6195" w:hanging="360"/>
      </w:pPr>
    </w:lvl>
    <w:lvl w:ilvl="8" w:tplc="380A001B" w:tentative="1">
      <w:start w:val="1"/>
      <w:numFmt w:val="lowerRoman"/>
      <w:lvlText w:val="%9."/>
      <w:lvlJc w:val="right"/>
      <w:pPr>
        <w:ind w:left="6915" w:hanging="180"/>
      </w:pPr>
    </w:lvl>
  </w:abstractNum>
  <w:abstractNum w:abstractNumId="2" w15:restartNumberingAfterBreak="0">
    <w:nsid w:val="04BE28E1"/>
    <w:multiLevelType w:val="multilevel"/>
    <w:tmpl w:val="EFBA7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267C2"/>
    <w:multiLevelType w:val="hybridMultilevel"/>
    <w:tmpl w:val="B074CEBE"/>
    <w:lvl w:ilvl="0" w:tplc="304639EA">
      <w:numFmt w:val="bullet"/>
      <w:lvlText w:val=""/>
      <w:lvlJc w:val="left"/>
      <w:pPr>
        <w:ind w:left="1044" w:hanging="324"/>
      </w:pPr>
      <w:rPr>
        <w:rFonts w:ascii="Symbol" w:eastAsia="Symbol" w:hAnsi="Symbol" w:cs="Symbol" w:hint="default"/>
        <w:w w:val="100"/>
        <w:sz w:val="22"/>
        <w:szCs w:val="22"/>
        <w:lang w:val="es-ES" w:eastAsia="es-ES" w:bidi="es-ES"/>
      </w:rPr>
    </w:lvl>
    <w:lvl w:ilvl="1" w:tplc="0C0A0003" w:tentative="1">
      <w:start w:val="1"/>
      <w:numFmt w:val="bullet"/>
      <w:lvlText w:val="o"/>
      <w:lvlJc w:val="left"/>
      <w:pPr>
        <w:ind w:left="1912" w:hanging="360"/>
      </w:pPr>
      <w:rPr>
        <w:rFonts w:ascii="Courier New" w:hAnsi="Courier New" w:cs="Courier New" w:hint="default"/>
      </w:rPr>
    </w:lvl>
    <w:lvl w:ilvl="2" w:tplc="0C0A0005" w:tentative="1">
      <w:start w:val="1"/>
      <w:numFmt w:val="bullet"/>
      <w:lvlText w:val=""/>
      <w:lvlJc w:val="left"/>
      <w:pPr>
        <w:ind w:left="2632" w:hanging="360"/>
      </w:pPr>
      <w:rPr>
        <w:rFonts w:ascii="Wingdings" w:hAnsi="Wingdings" w:hint="default"/>
      </w:rPr>
    </w:lvl>
    <w:lvl w:ilvl="3" w:tplc="0C0A0001" w:tentative="1">
      <w:start w:val="1"/>
      <w:numFmt w:val="bullet"/>
      <w:lvlText w:val=""/>
      <w:lvlJc w:val="left"/>
      <w:pPr>
        <w:ind w:left="3352" w:hanging="360"/>
      </w:pPr>
      <w:rPr>
        <w:rFonts w:ascii="Symbol" w:hAnsi="Symbol" w:hint="default"/>
      </w:rPr>
    </w:lvl>
    <w:lvl w:ilvl="4" w:tplc="0C0A0003" w:tentative="1">
      <w:start w:val="1"/>
      <w:numFmt w:val="bullet"/>
      <w:lvlText w:val="o"/>
      <w:lvlJc w:val="left"/>
      <w:pPr>
        <w:ind w:left="4072" w:hanging="360"/>
      </w:pPr>
      <w:rPr>
        <w:rFonts w:ascii="Courier New" w:hAnsi="Courier New" w:cs="Courier New" w:hint="default"/>
      </w:rPr>
    </w:lvl>
    <w:lvl w:ilvl="5" w:tplc="0C0A0005" w:tentative="1">
      <w:start w:val="1"/>
      <w:numFmt w:val="bullet"/>
      <w:lvlText w:val=""/>
      <w:lvlJc w:val="left"/>
      <w:pPr>
        <w:ind w:left="4792" w:hanging="360"/>
      </w:pPr>
      <w:rPr>
        <w:rFonts w:ascii="Wingdings" w:hAnsi="Wingdings" w:hint="default"/>
      </w:rPr>
    </w:lvl>
    <w:lvl w:ilvl="6" w:tplc="0C0A0001" w:tentative="1">
      <w:start w:val="1"/>
      <w:numFmt w:val="bullet"/>
      <w:lvlText w:val=""/>
      <w:lvlJc w:val="left"/>
      <w:pPr>
        <w:ind w:left="5512" w:hanging="360"/>
      </w:pPr>
      <w:rPr>
        <w:rFonts w:ascii="Symbol" w:hAnsi="Symbol" w:hint="default"/>
      </w:rPr>
    </w:lvl>
    <w:lvl w:ilvl="7" w:tplc="0C0A0003" w:tentative="1">
      <w:start w:val="1"/>
      <w:numFmt w:val="bullet"/>
      <w:lvlText w:val="o"/>
      <w:lvlJc w:val="left"/>
      <w:pPr>
        <w:ind w:left="6232" w:hanging="360"/>
      </w:pPr>
      <w:rPr>
        <w:rFonts w:ascii="Courier New" w:hAnsi="Courier New" w:cs="Courier New" w:hint="default"/>
      </w:rPr>
    </w:lvl>
    <w:lvl w:ilvl="8" w:tplc="0C0A0005" w:tentative="1">
      <w:start w:val="1"/>
      <w:numFmt w:val="bullet"/>
      <w:lvlText w:val=""/>
      <w:lvlJc w:val="left"/>
      <w:pPr>
        <w:ind w:left="6952" w:hanging="360"/>
      </w:pPr>
      <w:rPr>
        <w:rFonts w:ascii="Wingdings" w:hAnsi="Wingdings" w:hint="default"/>
      </w:rPr>
    </w:lvl>
  </w:abstractNum>
  <w:abstractNum w:abstractNumId="4" w15:restartNumberingAfterBreak="0">
    <w:nsid w:val="14E305CE"/>
    <w:multiLevelType w:val="hybridMultilevel"/>
    <w:tmpl w:val="DB52521C"/>
    <w:lvl w:ilvl="0" w:tplc="304639EA">
      <w:numFmt w:val="bullet"/>
      <w:lvlText w:val=""/>
      <w:lvlJc w:val="left"/>
      <w:pPr>
        <w:ind w:left="856" w:hanging="324"/>
      </w:pPr>
      <w:rPr>
        <w:rFonts w:ascii="Symbol" w:eastAsia="Symbol" w:hAnsi="Symbol" w:cs="Symbol" w:hint="default"/>
        <w:w w:val="100"/>
        <w:sz w:val="22"/>
        <w:szCs w:val="22"/>
        <w:lang w:val="es-ES" w:eastAsia="es-ES" w:bidi="es-ES"/>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6" w15:restartNumberingAfterBreak="0">
    <w:nsid w:val="1E5733BA"/>
    <w:multiLevelType w:val="hybridMultilevel"/>
    <w:tmpl w:val="D2EEB216"/>
    <w:lvl w:ilvl="0" w:tplc="ACF012D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C45C1B"/>
    <w:multiLevelType w:val="hybridMultilevel"/>
    <w:tmpl w:val="6A301C4A"/>
    <w:lvl w:ilvl="0" w:tplc="C3A4F66C">
      <w:start w:val="1"/>
      <w:numFmt w:val="upperLetter"/>
      <w:lvlText w:val="%1."/>
      <w:lvlJc w:val="left"/>
      <w:pPr>
        <w:ind w:left="833" w:hanging="348"/>
      </w:pPr>
      <w:rPr>
        <w:rFonts w:ascii="Calibri" w:eastAsia="Calibri" w:hAnsi="Calibri" w:cs="Calibri" w:hint="default"/>
        <w:spacing w:val="-1"/>
        <w:w w:val="100"/>
        <w:sz w:val="22"/>
        <w:szCs w:val="22"/>
        <w:lang w:val="es-ES" w:eastAsia="es-ES" w:bidi="es-ES"/>
      </w:rPr>
    </w:lvl>
    <w:lvl w:ilvl="1" w:tplc="58C26352">
      <w:numFmt w:val="bullet"/>
      <w:lvlText w:val="•"/>
      <w:lvlJc w:val="left"/>
      <w:pPr>
        <w:ind w:left="1676" w:hanging="348"/>
      </w:pPr>
      <w:rPr>
        <w:rFonts w:hint="default"/>
        <w:lang w:val="es-ES" w:eastAsia="es-ES" w:bidi="es-ES"/>
      </w:rPr>
    </w:lvl>
    <w:lvl w:ilvl="2" w:tplc="C900C276">
      <w:numFmt w:val="bullet"/>
      <w:lvlText w:val="•"/>
      <w:lvlJc w:val="left"/>
      <w:pPr>
        <w:ind w:left="2513" w:hanging="348"/>
      </w:pPr>
      <w:rPr>
        <w:rFonts w:hint="default"/>
        <w:lang w:val="es-ES" w:eastAsia="es-ES" w:bidi="es-ES"/>
      </w:rPr>
    </w:lvl>
    <w:lvl w:ilvl="3" w:tplc="D0A8765A">
      <w:numFmt w:val="bullet"/>
      <w:lvlText w:val="•"/>
      <w:lvlJc w:val="left"/>
      <w:pPr>
        <w:ind w:left="3349" w:hanging="348"/>
      </w:pPr>
      <w:rPr>
        <w:rFonts w:hint="default"/>
        <w:lang w:val="es-ES" w:eastAsia="es-ES" w:bidi="es-ES"/>
      </w:rPr>
    </w:lvl>
    <w:lvl w:ilvl="4" w:tplc="D22A3102">
      <w:numFmt w:val="bullet"/>
      <w:lvlText w:val="•"/>
      <w:lvlJc w:val="left"/>
      <w:pPr>
        <w:ind w:left="4186" w:hanging="348"/>
      </w:pPr>
      <w:rPr>
        <w:rFonts w:hint="default"/>
        <w:lang w:val="es-ES" w:eastAsia="es-ES" w:bidi="es-ES"/>
      </w:rPr>
    </w:lvl>
    <w:lvl w:ilvl="5" w:tplc="79E6C858">
      <w:numFmt w:val="bullet"/>
      <w:lvlText w:val="•"/>
      <w:lvlJc w:val="left"/>
      <w:pPr>
        <w:ind w:left="5023" w:hanging="348"/>
      </w:pPr>
      <w:rPr>
        <w:rFonts w:hint="default"/>
        <w:lang w:val="es-ES" w:eastAsia="es-ES" w:bidi="es-ES"/>
      </w:rPr>
    </w:lvl>
    <w:lvl w:ilvl="6" w:tplc="8D0C8C64">
      <w:numFmt w:val="bullet"/>
      <w:lvlText w:val="•"/>
      <w:lvlJc w:val="left"/>
      <w:pPr>
        <w:ind w:left="5859" w:hanging="348"/>
      </w:pPr>
      <w:rPr>
        <w:rFonts w:hint="default"/>
        <w:lang w:val="es-ES" w:eastAsia="es-ES" w:bidi="es-ES"/>
      </w:rPr>
    </w:lvl>
    <w:lvl w:ilvl="7" w:tplc="73562DA0">
      <w:numFmt w:val="bullet"/>
      <w:lvlText w:val="•"/>
      <w:lvlJc w:val="left"/>
      <w:pPr>
        <w:ind w:left="6696" w:hanging="348"/>
      </w:pPr>
      <w:rPr>
        <w:rFonts w:hint="default"/>
        <w:lang w:val="es-ES" w:eastAsia="es-ES" w:bidi="es-ES"/>
      </w:rPr>
    </w:lvl>
    <w:lvl w:ilvl="8" w:tplc="C61E2536">
      <w:numFmt w:val="bullet"/>
      <w:lvlText w:val="•"/>
      <w:lvlJc w:val="left"/>
      <w:pPr>
        <w:ind w:left="7533" w:hanging="348"/>
      </w:pPr>
      <w:rPr>
        <w:rFonts w:hint="default"/>
        <w:lang w:val="es-ES" w:eastAsia="es-ES" w:bidi="es-ES"/>
      </w:rPr>
    </w:lvl>
  </w:abstractNum>
  <w:abstractNum w:abstractNumId="8"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9" w15:restartNumberingAfterBreak="0">
    <w:nsid w:val="28CA74F7"/>
    <w:multiLevelType w:val="hybridMultilevel"/>
    <w:tmpl w:val="D836266E"/>
    <w:lvl w:ilvl="0" w:tplc="304639EA">
      <w:numFmt w:val="bullet"/>
      <w:lvlText w:val=""/>
      <w:lvlJc w:val="left"/>
      <w:pPr>
        <w:ind w:left="998" w:hanging="324"/>
      </w:pPr>
      <w:rPr>
        <w:rFonts w:ascii="Symbol" w:eastAsia="Symbol" w:hAnsi="Symbol" w:cs="Symbol" w:hint="default"/>
        <w:w w:val="100"/>
        <w:sz w:val="22"/>
        <w:szCs w:val="22"/>
        <w:lang w:val="es-ES" w:eastAsia="es-ES" w:bidi="es-ES"/>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291F5462"/>
    <w:multiLevelType w:val="hybridMultilevel"/>
    <w:tmpl w:val="E81C14E2"/>
    <w:lvl w:ilvl="0" w:tplc="8D78D7C4">
      <w:start w:val="1"/>
      <w:numFmt w:val="decimal"/>
      <w:lvlText w:val="%1)"/>
      <w:lvlJc w:val="left"/>
      <w:pPr>
        <w:ind w:left="1030" w:hanging="348"/>
      </w:pPr>
      <w:rPr>
        <w:rFonts w:ascii="Liberation Sans Narrow" w:eastAsia="Liberation Sans Narrow" w:hAnsi="Liberation Sans Narrow" w:cs="Liberation Sans Narrow" w:hint="default"/>
        <w:spacing w:val="-22"/>
        <w:w w:val="100"/>
        <w:sz w:val="24"/>
        <w:szCs w:val="24"/>
        <w:lang w:val="es-CL" w:eastAsia="es-CL" w:bidi="es-CL"/>
      </w:rPr>
    </w:lvl>
    <w:lvl w:ilvl="1" w:tplc="3C2A97D8">
      <w:numFmt w:val="bullet"/>
      <w:lvlText w:val=""/>
      <w:lvlJc w:val="left"/>
      <w:pPr>
        <w:ind w:left="1217" w:hanging="377"/>
      </w:pPr>
      <w:rPr>
        <w:rFonts w:ascii="Symbol" w:eastAsia="Symbol" w:hAnsi="Symbol" w:cs="Symbol" w:hint="default"/>
        <w:w w:val="100"/>
        <w:sz w:val="24"/>
        <w:szCs w:val="24"/>
        <w:lang w:val="es-CL" w:eastAsia="es-CL" w:bidi="es-CL"/>
      </w:rPr>
    </w:lvl>
    <w:lvl w:ilvl="2" w:tplc="DC74E5FA">
      <w:numFmt w:val="bullet"/>
      <w:lvlText w:val="•"/>
      <w:lvlJc w:val="left"/>
      <w:pPr>
        <w:ind w:left="2180" w:hanging="377"/>
      </w:pPr>
      <w:rPr>
        <w:rFonts w:hint="default"/>
        <w:lang w:val="es-CL" w:eastAsia="es-CL" w:bidi="es-CL"/>
      </w:rPr>
    </w:lvl>
    <w:lvl w:ilvl="3" w:tplc="5816D35A">
      <w:numFmt w:val="bullet"/>
      <w:lvlText w:val="•"/>
      <w:lvlJc w:val="left"/>
      <w:pPr>
        <w:ind w:left="3141" w:hanging="377"/>
      </w:pPr>
      <w:rPr>
        <w:rFonts w:hint="default"/>
        <w:lang w:val="es-CL" w:eastAsia="es-CL" w:bidi="es-CL"/>
      </w:rPr>
    </w:lvl>
    <w:lvl w:ilvl="4" w:tplc="B71C57AA">
      <w:numFmt w:val="bullet"/>
      <w:lvlText w:val="•"/>
      <w:lvlJc w:val="left"/>
      <w:pPr>
        <w:ind w:left="4102" w:hanging="377"/>
      </w:pPr>
      <w:rPr>
        <w:rFonts w:hint="default"/>
        <w:lang w:val="es-CL" w:eastAsia="es-CL" w:bidi="es-CL"/>
      </w:rPr>
    </w:lvl>
    <w:lvl w:ilvl="5" w:tplc="8AA66292">
      <w:numFmt w:val="bullet"/>
      <w:lvlText w:val="•"/>
      <w:lvlJc w:val="left"/>
      <w:pPr>
        <w:ind w:left="5062" w:hanging="377"/>
      </w:pPr>
      <w:rPr>
        <w:rFonts w:hint="default"/>
        <w:lang w:val="es-CL" w:eastAsia="es-CL" w:bidi="es-CL"/>
      </w:rPr>
    </w:lvl>
    <w:lvl w:ilvl="6" w:tplc="ED8EE7C6">
      <w:numFmt w:val="bullet"/>
      <w:lvlText w:val="•"/>
      <w:lvlJc w:val="left"/>
      <w:pPr>
        <w:ind w:left="6023" w:hanging="377"/>
      </w:pPr>
      <w:rPr>
        <w:rFonts w:hint="default"/>
        <w:lang w:val="es-CL" w:eastAsia="es-CL" w:bidi="es-CL"/>
      </w:rPr>
    </w:lvl>
    <w:lvl w:ilvl="7" w:tplc="30245A0E">
      <w:numFmt w:val="bullet"/>
      <w:lvlText w:val="•"/>
      <w:lvlJc w:val="left"/>
      <w:pPr>
        <w:ind w:left="6984" w:hanging="377"/>
      </w:pPr>
      <w:rPr>
        <w:rFonts w:hint="default"/>
        <w:lang w:val="es-CL" w:eastAsia="es-CL" w:bidi="es-CL"/>
      </w:rPr>
    </w:lvl>
    <w:lvl w:ilvl="8" w:tplc="56822C4C">
      <w:numFmt w:val="bullet"/>
      <w:lvlText w:val="•"/>
      <w:lvlJc w:val="left"/>
      <w:pPr>
        <w:ind w:left="7944" w:hanging="377"/>
      </w:pPr>
      <w:rPr>
        <w:rFonts w:hint="default"/>
        <w:lang w:val="es-CL" w:eastAsia="es-CL" w:bidi="es-CL"/>
      </w:rPr>
    </w:lvl>
  </w:abstractNum>
  <w:abstractNum w:abstractNumId="11" w15:restartNumberingAfterBreak="0">
    <w:nsid w:val="2A97166A"/>
    <w:multiLevelType w:val="hybridMultilevel"/>
    <w:tmpl w:val="31BC4B4C"/>
    <w:lvl w:ilvl="0" w:tplc="A1F858BA">
      <w:start w:val="2"/>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34E6127F"/>
    <w:multiLevelType w:val="hybridMultilevel"/>
    <w:tmpl w:val="D2CE9F44"/>
    <w:lvl w:ilvl="0" w:tplc="150E25DA">
      <w:start w:val="7"/>
      <w:numFmt w:val="decimal"/>
      <w:lvlText w:val="%1"/>
      <w:lvlJc w:val="left"/>
      <w:pPr>
        <w:ind w:left="218" w:hanging="360"/>
      </w:pPr>
      <w:rPr>
        <w:rFonts w:hint="default"/>
      </w:rPr>
    </w:lvl>
    <w:lvl w:ilvl="1" w:tplc="0C0A0019">
      <w:start w:val="1"/>
      <w:numFmt w:val="lowerLetter"/>
      <w:lvlText w:val="%2."/>
      <w:lvlJc w:val="left"/>
      <w:pPr>
        <w:ind w:left="938" w:hanging="360"/>
      </w:pPr>
    </w:lvl>
    <w:lvl w:ilvl="2" w:tplc="0C0A001B">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4" w15:restartNumberingAfterBreak="0">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6731EFA"/>
    <w:multiLevelType w:val="multilevel"/>
    <w:tmpl w:val="B6FEC818"/>
    <w:lvl w:ilvl="0">
      <w:start w:val="1"/>
      <w:numFmt w:val="decimal"/>
      <w:lvlText w:val="%1."/>
      <w:lvlJc w:val="left"/>
      <w:pPr>
        <w:ind w:left="271" w:hanging="271"/>
      </w:pPr>
      <w:rPr>
        <w:rFonts w:ascii="Calibri" w:eastAsia="Calibri" w:hAnsi="Calibri" w:cs="Calibri" w:hint="default"/>
        <w:b/>
        <w:bCs/>
        <w:w w:val="100"/>
        <w:sz w:val="22"/>
        <w:szCs w:val="22"/>
        <w:lang w:val="es-ES" w:eastAsia="es-ES" w:bidi="es-ES"/>
      </w:rPr>
    </w:lvl>
    <w:lvl w:ilvl="1">
      <w:start w:val="1"/>
      <w:numFmt w:val="decimal"/>
      <w:lvlText w:val="%1.%2"/>
      <w:lvlJc w:val="left"/>
      <w:pPr>
        <w:ind w:left="709" w:hanging="709"/>
      </w:pPr>
      <w:rPr>
        <w:rFonts w:ascii="Calibri" w:eastAsia="Calibri" w:hAnsi="Calibri" w:cs="Calibri" w:hint="default"/>
        <w:b/>
        <w:bCs/>
        <w:spacing w:val="-2"/>
        <w:w w:val="100"/>
        <w:sz w:val="22"/>
        <w:szCs w:val="22"/>
        <w:lang w:val="es-ES" w:eastAsia="es-ES" w:bidi="es-ES"/>
      </w:rPr>
    </w:lvl>
    <w:lvl w:ilvl="2">
      <w:numFmt w:val="bullet"/>
      <w:lvlText w:val="•"/>
      <w:lvlJc w:val="left"/>
      <w:pPr>
        <w:ind w:left="1360" w:hanging="709"/>
      </w:pPr>
      <w:rPr>
        <w:rFonts w:hint="default"/>
        <w:lang w:val="es-ES" w:eastAsia="es-ES" w:bidi="es-ES"/>
      </w:rPr>
    </w:lvl>
    <w:lvl w:ilvl="3">
      <w:numFmt w:val="bullet"/>
      <w:lvlText w:val="•"/>
      <w:lvlJc w:val="left"/>
      <w:pPr>
        <w:ind w:left="2341" w:hanging="709"/>
      </w:pPr>
      <w:rPr>
        <w:rFonts w:hint="default"/>
        <w:lang w:val="es-ES" w:eastAsia="es-ES" w:bidi="es-ES"/>
      </w:rPr>
    </w:lvl>
    <w:lvl w:ilvl="4">
      <w:numFmt w:val="bullet"/>
      <w:lvlText w:val="•"/>
      <w:lvlJc w:val="left"/>
      <w:pPr>
        <w:ind w:left="3322" w:hanging="709"/>
      </w:pPr>
      <w:rPr>
        <w:rFonts w:hint="default"/>
        <w:lang w:val="es-ES" w:eastAsia="es-ES" w:bidi="es-ES"/>
      </w:rPr>
    </w:lvl>
    <w:lvl w:ilvl="5">
      <w:numFmt w:val="bullet"/>
      <w:lvlText w:val="•"/>
      <w:lvlJc w:val="left"/>
      <w:pPr>
        <w:ind w:left="4302" w:hanging="709"/>
      </w:pPr>
      <w:rPr>
        <w:rFonts w:hint="default"/>
        <w:lang w:val="es-ES" w:eastAsia="es-ES" w:bidi="es-ES"/>
      </w:rPr>
    </w:lvl>
    <w:lvl w:ilvl="6">
      <w:numFmt w:val="bullet"/>
      <w:lvlText w:val="•"/>
      <w:lvlJc w:val="left"/>
      <w:pPr>
        <w:ind w:left="5283" w:hanging="709"/>
      </w:pPr>
      <w:rPr>
        <w:rFonts w:hint="default"/>
        <w:lang w:val="es-ES" w:eastAsia="es-ES" w:bidi="es-ES"/>
      </w:rPr>
    </w:lvl>
    <w:lvl w:ilvl="7">
      <w:numFmt w:val="bullet"/>
      <w:lvlText w:val="•"/>
      <w:lvlJc w:val="left"/>
      <w:pPr>
        <w:ind w:left="6264" w:hanging="709"/>
      </w:pPr>
      <w:rPr>
        <w:rFonts w:hint="default"/>
        <w:lang w:val="es-ES" w:eastAsia="es-ES" w:bidi="es-ES"/>
      </w:rPr>
    </w:lvl>
    <w:lvl w:ilvl="8">
      <w:numFmt w:val="bullet"/>
      <w:lvlText w:val="•"/>
      <w:lvlJc w:val="left"/>
      <w:pPr>
        <w:ind w:left="7244" w:hanging="709"/>
      </w:pPr>
      <w:rPr>
        <w:rFonts w:hint="default"/>
        <w:lang w:val="es-ES" w:eastAsia="es-ES" w:bidi="es-ES"/>
      </w:rPr>
    </w:lvl>
  </w:abstractNum>
  <w:abstractNum w:abstractNumId="16" w15:restartNumberingAfterBreak="0">
    <w:nsid w:val="38595A9B"/>
    <w:multiLevelType w:val="hybridMultilevel"/>
    <w:tmpl w:val="7FA43C06"/>
    <w:lvl w:ilvl="0" w:tplc="304639EA">
      <w:numFmt w:val="bullet"/>
      <w:lvlText w:val=""/>
      <w:lvlJc w:val="left"/>
      <w:pPr>
        <w:ind w:left="572" w:hanging="324"/>
      </w:pPr>
      <w:rPr>
        <w:rFonts w:ascii="Symbol" w:eastAsia="Symbol" w:hAnsi="Symbol" w:cs="Symbol" w:hint="default"/>
        <w:w w:val="100"/>
        <w:sz w:val="22"/>
        <w:szCs w:val="22"/>
        <w:lang w:val="es-ES" w:eastAsia="es-ES" w:bidi="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1C04EE"/>
    <w:multiLevelType w:val="hybridMultilevel"/>
    <w:tmpl w:val="97B2F71A"/>
    <w:lvl w:ilvl="0" w:tplc="401AB46E">
      <w:start w:val="1"/>
      <w:numFmt w:val="decimal"/>
      <w:lvlText w:val="%1."/>
      <w:lvlJc w:val="left"/>
      <w:pPr>
        <w:ind w:left="132" w:hanging="361"/>
      </w:pPr>
      <w:rPr>
        <w:rFonts w:ascii="Calibri" w:eastAsia="Calibri" w:hAnsi="Calibri" w:cs="Calibri" w:hint="default"/>
        <w:w w:val="100"/>
        <w:sz w:val="22"/>
        <w:szCs w:val="22"/>
        <w:lang w:val="es-ES" w:eastAsia="es-ES" w:bidi="es-ES"/>
      </w:rPr>
    </w:lvl>
    <w:lvl w:ilvl="1" w:tplc="7B087382">
      <w:numFmt w:val="bullet"/>
      <w:lvlText w:val="•"/>
      <w:lvlJc w:val="left"/>
      <w:pPr>
        <w:ind w:left="1048" w:hanging="361"/>
      </w:pPr>
      <w:rPr>
        <w:rFonts w:hint="default"/>
        <w:lang w:val="es-ES" w:eastAsia="es-ES" w:bidi="es-ES"/>
      </w:rPr>
    </w:lvl>
    <w:lvl w:ilvl="2" w:tplc="BE9870A2">
      <w:numFmt w:val="bullet"/>
      <w:lvlText w:val="•"/>
      <w:lvlJc w:val="left"/>
      <w:pPr>
        <w:ind w:left="1957" w:hanging="361"/>
      </w:pPr>
      <w:rPr>
        <w:rFonts w:hint="default"/>
        <w:lang w:val="es-ES" w:eastAsia="es-ES" w:bidi="es-ES"/>
      </w:rPr>
    </w:lvl>
    <w:lvl w:ilvl="3" w:tplc="9A6A592A">
      <w:numFmt w:val="bullet"/>
      <w:lvlText w:val="•"/>
      <w:lvlJc w:val="left"/>
      <w:pPr>
        <w:ind w:left="2865" w:hanging="361"/>
      </w:pPr>
      <w:rPr>
        <w:rFonts w:hint="default"/>
        <w:lang w:val="es-ES" w:eastAsia="es-ES" w:bidi="es-ES"/>
      </w:rPr>
    </w:lvl>
    <w:lvl w:ilvl="4" w:tplc="00948C8A">
      <w:numFmt w:val="bullet"/>
      <w:lvlText w:val="•"/>
      <w:lvlJc w:val="left"/>
      <w:pPr>
        <w:ind w:left="3774" w:hanging="361"/>
      </w:pPr>
      <w:rPr>
        <w:rFonts w:hint="default"/>
        <w:lang w:val="es-ES" w:eastAsia="es-ES" w:bidi="es-ES"/>
      </w:rPr>
    </w:lvl>
    <w:lvl w:ilvl="5" w:tplc="FD287A82">
      <w:numFmt w:val="bullet"/>
      <w:lvlText w:val="•"/>
      <w:lvlJc w:val="left"/>
      <w:pPr>
        <w:ind w:left="4683" w:hanging="361"/>
      </w:pPr>
      <w:rPr>
        <w:rFonts w:hint="default"/>
        <w:lang w:val="es-ES" w:eastAsia="es-ES" w:bidi="es-ES"/>
      </w:rPr>
    </w:lvl>
    <w:lvl w:ilvl="6" w:tplc="6E36831E">
      <w:numFmt w:val="bullet"/>
      <w:lvlText w:val="•"/>
      <w:lvlJc w:val="left"/>
      <w:pPr>
        <w:ind w:left="5591" w:hanging="361"/>
      </w:pPr>
      <w:rPr>
        <w:rFonts w:hint="default"/>
        <w:lang w:val="es-ES" w:eastAsia="es-ES" w:bidi="es-ES"/>
      </w:rPr>
    </w:lvl>
    <w:lvl w:ilvl="7" w:tplc="79A04C50">
      <w:numFmt w:val="bullet"/>
      <w:lvlText w:val="•"/>
      <w:lvlJc w:val="left"/>
      <w:pPr>
        <w:ind w:left="6500" w:hanging="361"/>
      </w:pPr>
      <w:rPr>
        <w:rFonts w:hint="default"/>
        <w:lang w:val="es-ES" w:eastAsia="es-ES" w:bidi="es-ES"/>
      </w:rPr>
    </w:lvl>
    <w:lvl w:ilvl="8" w:tplc="EF72ACFA">
      <w:numFmt w:val="bullet"/>
      <w:lvlText w:val="•"/>
      <w:lvlJc w:val="left"/>
      <w:pPr>
        <w:ind w:left="7409" w:hanging="361"/>
      </w:pPr>
      <w:rPr>
        <w:rFonts w:hint="default"/>
        <w:lang w:val="es-ES" w:eastAsia="es-ES" w:bidi="es-ES"/>
      </w:rPr>
    </w:lvl>
  </w:abstractNum>
  <w:abstractNum w:abstractNumId="18" w15:restartNumberingAfterBreak="0">
    <w:nsid w:val="450C100F"/>
    <w:multiLevelType w:val="hybridMultilevel"/>
    <w:tmpl w:val="ED3011CE"/>
    <w:lvl w:ilvl="0" w:tplc="A7001B5E">
      <w:numFmt w:val="bullet"/>
      <w:lvlText w:val=""/>
      <w:lvlJc w:val="left"/>
      <w:pPr>
        <w:ind w:left="472" w:hanging="324"/>
      </w:pPr>
      <w:rPr>
        <w:rFonts w:ascii="Symbol" w:eastAsia="Symbol" w:hAnsi="Symbol" w:cs="Symbol" w:hint="default"/>
        <w:w w:val="100"/>
        <w:sz w:val="22"/>
        <w:szCs w:val="22"/>
        <w:lang w:val="es-ES" w:eastAsia="es-ES" w:bidi="es-ES"/>
      </w:rPr>
    </w:lvl>
    <w:lvl w:ilvl="1" w:tplc="304639EA">
      <w:numFmt w:val="bullet"/>
      <w:lvlText w:val=""/>
      <w:lvlJc w:val="left"/>
      <w:pPr>
        <w:ind w:left="572" w:hanging="324"/>
      </w:pPr>
      <w:rPr>
        <w:rFonts w:ascii="Symbol" w:eastAsia="Symbol" w:hAnsi="Symbol" w:cs="Symbol" w:hint="default"/>
        <w:w w:val="100"/>
        <w:sz w:val="22"/>
        <w:szCs w:val="22"/>
        <w:lang w:val="es-ES" w:eastAsia="es-ES" w:bidi="es-ES"/>
      </w:rPr>
    </w:lvl>
    <w:lvl w:ilvl="2" w:tplc="589E22DC">
      <w:numFmt w:val="bullet"/>
      <w:lvlText w:val="•"/>
      <w:lvlJc w:val="left"/>
      <w:pPr>
        <w:ind w:left="1409" w:hanging="324"/>
      </w:pPr>
      <w:rPr>
        <w:rFonts w:hint="default"/>
        <w:lang w:val="es-ES" w:eastAsia="es-ES" w:bidi="es-ES"/>
      </w:rPr>
    </w:lvl>
    <w:lvl w:ilvl="3" w:tplc="D480F0DC">
      <w:numFmt w:val="bullet"/>
      <w:lvlText w:val="•"/>
      <w:lvlJc w:val="left"/>
      <w:pPr>
        <w:ind w:left="2239" w:hanging="324"/>
      </w:pPr>
      <w:rPr>
        <w:rFonts w:hint="default"/>
        <w:lang w:val="es-ES" w:eastAsia="es-ES" w:bidi="es-ES"/>
      </w:rPr>
    </w:lvl>
    <w:lvl w:ilvl="4" w:tplc="ACFE3F32">
      <w:numFmt w:val="bullet"/>
      <w:lvlText w:val="•"/>
      <w:lvlJc w:val="left"/>
      <w:pPr>
        <w:ind w:left="3068" w:hanging="324"/>
      </w:pPr>
      <w:rPr>
        <w:rFonts w:hint="default"/>
        <w:lang w:val="es-ES" w:eastAsia="es-ES" w:bidi="es-ES"/>
      </w:rPr>
    </w:lvl>
    <w:lvl w:ilvl="5" w:tplc="B95ED70C">
      <w:numFmt w:val="bullet"/>
      <w:lvlText w:val="•"/>
      <w:lvlJc w:val="left"/>
      <w:pPr>
        <w:ind w:left="3898" w:hanging="324"/>
      </w:pPr>
      <w:rPr>
        <w:rFonts w:hint="default"/>
        <w:lang w:val="es-ES" w:eastAsia="es-ES" w:bidi="es-ES"/>
      </w:rPr>
    </w:lvl>
    <w:lvl w:ilvl="6" w:tplc="AA7A7E90">
      <w:numFmt w:val="bullet"/>
      <w:lvlText w:val="•"/>
      <w:lvlJc w:val="left"/>
      <w:pPr>
        <w:ind w:left="4727" w:hanging="324"/>
      </w:pPr>
      <w:rPr>
        <w:rFonts w:hint="default"/>
        <w:lang w:val="es-ES" w:eastAsia="es-ES" w:bidi="es-ES"/>
      </w:rPr>
    </w:lvl>
    <w:lvl w:ilvl="7" w:tplc="D37E34CA">
      <w:numFmt w:val="bullet"/>
      <w:lvlText w:val="•"/>
      <w:lvlJc w:val="left"/>
      <w:pPr>
        <w:ind w:left="5557" w:hanging="324"/>
      </w:pPr>
      <w:rPr>
        <w:rFonts w:hint="default"/>
        <w:lang w:val="es-ES" w:eastAsia="es-ES" w:bidi="es-ES"/>
      </w:rPr>
    </w:lvl>
    <w:lvl w:ilvl="8" w:tplc="BABC3696">
      <w:numFmt w:val="bullet"/>
      <w:lvlText w:val="•"/>
      <w:lvlJc w:val="left"/>
      <w:pPr>
        <w:ind w:left="6386" w:hanging="324"/>
      </w:pPr>
      <w:rPr>
        <w:rFonts w:hint="default"/>
        <w:lang w:val="es-ES" w:eastAsia="es-ES" w:bidi="es-ES"/>
      </w:rPr>
    </w:lvl>
  </w:abstractNum>
  <w:abstractNum w:abstractNumId="19" w15:restartNumberingAfterBreak="0">
    <w:nsid w:val="470714D5"/>
    <w:multiLevelType w:val="multilevel"/>
    <w:tmpl w:val="0C0A001D"/>
    <w:styleLink w:val="Estilo1"/>
    <w:lvl w:ilvl="0">
      <w:start w:val="8"/>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CE4734"/>
    <w:multiLevelType w:val="hybridMultilevel"/>
    <w:tmpl w:val="D2BCF0BE"/>
    <w:lvl w:ilvl="0" w:tplc="27DA56B0">
      <w:numFmt w:val="bullet"/>
      <w:lvlText w:val="-"/>
      <w:lvlJc w:val="left"/>
      <w:pPr>
        <w:ind w:left="750" w:hanging="360"/>
      </w:pPr>
      <w:rPr>
        <w:rFonts w:ascii="Times New Roman" w:eastAsia="Times New Roman" w:hAnsi="Times New Roman" w:cs="Times New Roman" w:hint="default"/>
        <w:w w:val="100"/>
        <w:sz w:val="22"/>
        <w:szCs w:val="22"/>
        <w:lang w:val="es-ES" w:eastAsia="es-ES" w:bidi="es-ES"/>
      </w:rPr>
    </w:lvl>
    <w:lvl w:ilvl="1" w:tplc="35D0EE4C">
      <w:numFmt w:val="bullet"/>
      <w:lvlText w:val=""/>
      <w:lvlJc w:val="left"/>
      <w:pPr>
        <w:ind w:left="921" w:hanging="348"/>
      </w:pPr>
      <w:rPr>
        <w:rFonts w:ascii="Symbol" w:eastAsia="Symbol" w:hAnsi="Symbol" w:cs="Symbol" w:hint="default"/>
        <w:w w:val="100"/>
        <w:sz w:val="22"/>
        <w:szCs w:val="22"/>
        <w:lang w:val="es-ES" w:eastAsia="es-ES" w:bidi="es-ES"/>
      </w:rPr>
    </w:lvl>
    <w:lvl w:ilvl="2" w:tplc="6C28910C">
      <w:numFmt w:val="bullet"/>
      <w:lvlText w:val="•"/>
      <w:lvlJc w:val="left"/>
      <w:pPr>
        <w:ind w:left="1922" w:hanging="348"/>
      </w:pPr>
      <w:rPr>
        <w:rFonts w:hint="default"/>
        <w:lang w:val="es-ES" w:eastAsia="es-ES" w:bidi="es-ES"/>
      </w:rPr>
    </w:lvl>
    <w:lvl w:ilvl="3" w:tplc="007AAF30">
      <w:numFmt w:val="bullet"/>
      <w:lvlText w:val="•"/>
      <w:lvlJc w:val="left"/>
      <w:pPr>
        <w:ind w:left="2925" w:hanging="348"/>
      </w:pPr>
      <w:rPr>
        <w:rFonts w:hint="default"/>
        <w:lang w:val="es-ES" w:eastAsia="es-ES" w:bidi="es-ES"/>
      </w:rPr>
    </w:lvl>
    <w:lvl w:ilvl="4" w:tplc="72EE96A6">
      <w:numFmt w:val="bullet"/>
      <w:lvlText w:val="•"/>
      <w:lvlJc w:val="left"/>
      <w:pPr>
        <w:ind w:left="3928" w:hanging="348"/>
      </w:pPr>
      <w:rPr>
        <w:rFonts w:hint="default"/>
        <w:lang w:val="es-ES" w:eastAsia="es-ES" w:bidi="es-ES"/>
      </w:rPr>
    </w:lvl>
    <w:lvl w:ilvl="5" w:tplc="CD862C14">
      <w:numFmt w:val="bullet"/>
      <w:lvlText w:val="•"/>
      <w:lvlJc w:val="left"/>
      <w:pPr>
        <w:ind w:left="4931" w:hanging="348"/>
      </w:pPr>
      <w:rPr>
        <w:rFonts w:hint="default"/>
        <w:lang w:val="es-ES" w:eastAsia="es-ES" w:bidi="es-ES"/>
      </w:rPr>
    </w:lvl>
    <w:lvl w:ilvl="6" w:tplc="62746990">
      <w:numFmt w:val="bullet"/>
      <w:lvlText w:val="•"/>
      <w:lvlJc w:val="left"/>
      <w:pPr>
        <w:ind w:left="5934" w:hanging="348"/>
      </w:pPr>
      <w:rPr>
        <w:rFonts w:hint="default"/>
        <w:lang w:val="es-ES" w:eastAsia="es-ES" w:bidi="es-ES"/>
      </w:rPr>
    </w:lvl>
    <w:lvl w:ilvl="7" w:tplc="2DEC0E1E">
      <w:numFmt w:val="bullet"/>
      <w:lvlText w:val="•"/>
      <w:lvlJc w:val="left"/>
      <w:pPr>
        <w:ind w:left="6937" w:hanging="348"/>
      </w:pPr>
      <w:rPr>
        <w:rFonts w:hint="default"/>
        <w:lang w:val="es-ES" w:eastAsia="es-ES" w:bidi="es-ES"/>
      </w:rPr>
    </w:lvl>
    <w:lvl w:ilvl="8" w:tplc="086C5FD4">
      <w:numFmt w:val="bullet"/>
      <w:lvlText w:val="•"/>
      <w:lvlJc w:val="left"/>
      <w:pPr>
        <w:ind w:left="7940" w:hanging="348"/>
      </w:pPr>
      <w:rPr>
        <w:rFonts w:hint="default"/>
        <w:lang w:val="es-ES" w:eastAsia="es-ES" w:bidi="es-ES"/>
      </w:rPr>
    </w:lvl>
  </w:abstractNum>
  <w:abstractNum w:abstractNumId="21"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2" w15:restartNumberingAfterBreak="0">
    <w:nsid w:val="548F4756"/>
    <w:multiLevelType w:val="hybridMultilevel"/>
    <w:tmpl w:val="057E36A8"/>
    <w:lvl w:ilvl="0" w:tplc="2B408B7E">
      <w:numFmt w:val="bullet"/>
      <w:lvlText w:val="-"/>
      <w:lvlJc w:val="left"/>
      <w:pPr>
        <w:ind w:left="618" w:hanging="361"/>
      </w:pPr>
      <w:rPr>
        <w:rFonts w:ascii="Calibri" w:eastAsia="Calibri" w:hAnsi="Calibri" w:cs="Calibri" w:hint="default"/>
        <w:w w:val="100"/>
        <w:sz w:val="22"/>
        <w:szCs w:val="22"/>
        <w:lang w:val="es-ES" w:eastAsia="es-ES" w:bidi="es-ES"/>
      </w:rPr>
    </w:lvl>
    <w:lvl w:ilvl="1" w:tplc="0CBE1FC4">
      <w:numFmt w:val="bullet"/>
      <w:lvlText w:val="•"/>
      <w:lvlJc w:val="left"/>
      <w:pPr>
        <w:ind w:left="1574" w:hanging="361"/>
      </w:pPr>
      <w:rPr>
        <w:rFonts w:hint="default"/>
        <w:lang w:val="es-ES" w:eastAsia="es-ES" w:bidi="es-ES"/>
      </w:rPr>
    </w:lvl>
    <w:lvl w:ilvl="2" w:tplc="EFDC911C">
      <w:numFmt w:val="bullet"/>
      <w:lvlText w:val="•"/>
      <w:lvlJc w:val="left"/>
      <w:pPr>
        <w:ind w:left="2529" w:hanging="361"/>
      </w:pPr>
      <w:rPr>
        <w:rFonts w:hint="default"/>
        <w:lang w:val="es-ES" w:eastAsia="es-ES" w:bidi="es-ES"/>
      </w:rPr>
    </w:lvl>
    <w:lvl w:ilvl="3" w:tplc="88024130">
      <w:numFmt w:val="bullet"/>
      <w:lvlText w:val="•"/>
      <w:lvlJc w:val="left"/>
      <w:pPr>
        <w:ind w:left="3483" w:hanging="361"/>
      </w:pPr>
      <w:rPr>
        <w:rFonts w:hint="default"/>
        <w:lang w:val="es-ES" w:eastAsia="es-ES" w:bidi="es-ES"/>
      </w:rPr>
    </w:lvl>
    <w:lvl w:ilvl="4" w:tplc="60D2B57C">
      <w:numFmt w:val="bullet"/>
      <w:lvlText w:val="•"/>
      <w:lvlJc w:val="left"/>
      <w:pPr>
        <w:ind w:left="4438" w:hanging="361"/>
      </w:pPr>
      <w:rPr>
        <w:rFonts w:hint="default"/>
        <w:lang w:val="es-ES" w:eastAsia="es-ES" w:bidi="es-ES"/>
      </w:rPr>
    </w:lvl>
    <w:lvl w:ilvl="5" w:tplc="01440E6C">
      <w:numFmt w:val="bullet"/>
      <w:lvlText w:val="•"/>
      <w:lvlJc w:val="left"/>
      <w:pPr>
        <w:ind w:left="5393" w:hanging="361"/>
      </w:pPr>
      <w:rPr>
        <w:rFonts w:hint="default"/>
        <w:lang w:val="es-ES" w:eastAsia="es-ES" w:bidi="es-ES"/>
      </w:rPr>
    </w:lvl>
    <w:lvl w:ilvl="6" w:tplc="A4A4C382">
      <w:numFmt w:val="bullet"/>
      <w:lvlText w:val="•"/>
      <w:lvlJc w:val="left"/>
      <w:pPr>
        <w:ind w:left="6347" w:hanging="361"/>
      </w:pPr>
      <w:rPr>
        <w:rFonts w:hint="default"/>
        <w:lang w:val="es-ES" w:eastAsia="es-ES" w:bidi="es-ES"/>
      </w:rPr>
    </w:lvl>
    <w:lvl w:ilvl="7" w:tplc="C426820C">
      <w:numFmt w:val="bullet"/>
      <w:lvlText w:val="•"/>
      <w:lvlJc w:val="left"/>
      <w:pPr>
        <w:ind w:left="7302" w:hanging="361"/>
      </w:pPr>
      <w:rPr>
        <w:rFonts w:hint="default"/>
        <w:lang w:val="es-ES" w:eastAsia="es-ES" w:bidi="es-ES"/>
      </w:rPr>
    </w:lvl>
    <w:lvl w:ilvl="8" w:tplc="AF10AB58">
      <w:numFmt w:val="bullet"/>
      <w:lvlText w:val="•"/>
      <w:lvlJc w:val="left"/>
      <w:pPr>
        <w:ind w:left="8257" w:hanging="361"/>
      </w:pPr>
      <w:rPr>
        <w:rFonts w:hint="default"/>
        <w:lang w:val="es-ES" w:eastAsia="es-ES" w:bidi="es-ES"/>
      </w:rPr>
    </w:lvl>
  </w:abstractNum>
  <w:abstractNum w:abstractNumId="23"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4" w15:restartNumberingAfterBreak="0">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15:restartNumberingAfterBreak="0">
    <w:nsid w:val="6B530AD1"/>
    <w:multiLevelType w:val="hybridMultilevel"/>
    <w:tmpl w:val="651AED5A"/>
    <w:lvl w:ilvl="0" w:tplc="3DC295A0">
      <w:numFmt w:val="bullet"/>
      <w:lvlText w:val="*"/>
      <w:lvlJc w:val="left"/>
      <w:pPr>
        <w:ind w:left="212" w:hanging="162"/>
      </w:pPr>
      <w:rPr>
        <w:rFonts w:ascii="Calibri" w:eastAsia="Calibri" w:hAnsi="Calibri" w:cs="Calibri" w:hint="default"/>
        <w:b/>
        <w:bCs/>
        <w:w w:val="100"/>
        <w:sz w:val="22"/>
        <w:szCs w:val="22"/>
        <w:lang w:val="es-ES" w:eastAsia="es-ES" w:bidi="es-ES"/>
      </w:rPr>
    </w:lvl>
    <w:lvl w:ilvl="1" w:tplc="8794C6EA">
      <w:numFmt w:val="bullet"/>
      <w:lvlText w:val=""/>
      <w:lvlJc w:val="left"/>
      <w:pPr>
        <w:ind w:left="921" w:hanging="348"/>
      </w:pPr>
      <w:rPr>
        <w:rFonts w:ascii="Symbol" w:eastAsia="Symbol" w:hAnsi="Symbol" w:cs="Symbol" w:hint="default"/>
        <w:w w:val="100"/>
        <w:sz w:val="22"/>
        <w:szCs w:val="22"/>
        <w:lang w:val="es-ES" w:eastAsia="es-ES" w:bidi="es-ES"/>
      </w:rPr>
    </w:lvl>
    <w:lvl w:ilvl="2" w:tplc="826AAB56">
      <w:numFmt w:val="bullet"/>
      <w:lvlText w:val="•"/>
      <w:lvlJc w:val="left"/>
      <w:pPr>
        <w:ind w:left="1947" w:hanging="348"/>
      </w:pPr>
      <w:rPr>
        <w:rFonts w:hint="default"/>
        <w:lang w:val="es-ES" w:eastAsia="es-ES" w:bidi="es-ES"/>
      </w:rPr>
    </w:lvl>
    <w:lvl w:ilvl="3" w:tplc="7346D364">
      <w:numFmt w:val="bullet"/>
      <w:lvlText w:val="•"/>
      <w:lvlJc w:val="left"/>
      <w:pPr>
        <w:ind w:left="2974" w:hanging="348"/>
      </w:pPr>
      <w:rPr>
        <w:rFonts w:hint="default"/>
        <w:lang w:val="es-ES" w:eastAsia="es-ES" w:bidi="es-ES"/>
      </w:rPr>
    </w:lvl>
    <w:lvl w:ilvl="4" w:tplc="2A742C48">
      <w:numFmt w:val="bullet"/>
      <w:lvlText w:val="•"/>
      <w:lvlJc w:val="left"/>
      <w:pPr>
        <w:ind w:left="4002" w:hanging="348"/>
      </w:pPr>
      <w:rPr>
        <w:rFonts w:hint="default"/>
        <w:lang w:val="es-ES" w:eastAsia="es-ES" w:bidi="es-ES"/>
      </w:rPr>
    </w:lvl>
    <w:lvl w:ilvl="5" w:tplc="3D125CAA">
      <w:numFmt w:val="bullet"/>
      <w:lvlText w:val="•"/>
      <w:lvlJc w:val="left"/>
      <w:pPr>
        <w:ind w:left="5029" w:hanging="348"/>
      </w:pPr>
      <w:rPr>
        <w:rFonts w:hint="default"/>
        <w:lang w:val="es-ES" w:eastAsia="es-ES" w:bidi="es-ES"/>
      </w:rPr>
    </w:lvl>
    <w:lvl w:ilvl="6" w:tplc="77602626">
      <w:numFmt w:val="bullet"/>
      <w:lvlText w:val="•"/>
      <w:lvlJc w:val="left"/>
      <w:pPr>
        <w:ind w:left="6056" w:hanging="348"/>
      </w:pPr>
      <w:rPr>
        <w:rFonts w:hint="default"/>
        <w:lang w:val="es-ES" w:eastAsia="es-ES" w:bidi="es-ES"/>
      </w:rPr>
    </w:lvl>
    <w:lvl w:ilvl="7" w:tplc="CF3CB57A">
      <w:numFmt w:val="bullet"/>
      <w:lvlText w:val="•"/>
      <w:lvlJc w:val="left"/>
      <w:pPr>
        <w:ind w:left="7084" w:hanging="348"/>
      </w:pPr>
      <w:rPr>
        <w:rFonts w:hint="default"/>
        <w:lang w:val="es-ES" w:eastAsia="es-ES" w:bidi="es-ES"/>
      </w:rPr>
    </w:lvl>
    <w:lvl w:ilvl="8" w:tplc="7C4853D2">
      <w:numFmt w:val="bullet"/>
      <w:lvlText w:val="•"/>
      <w:lvlJc w:val="left"/>
      <w:pPr>
        <w:ind w:left="8111" w:hanging="348"/>
      </w:pPr>
      <w:rPr>
        <w:rFonts w:hint="default"/>
        <w:lang w:val="es-ES" w:eastAsia="es-ES" w:bidi="es-ES"/>
      </w:rPr>
    </w:lvl>
  </w:abstractNum>
  <w:abstractNum w:abstractNumId="26" w15:restartNumberingAfterBreak="0">
    <w:nsid w:val="6C734096"/>
    <w:multiLevelType w:val="hybridMultilevel"/>
    <w:tmpl w:val="CF68845A"/>
    <w:lvl w:ilvl="0" w:tplc="DB44497E">
      <w:start w:val="1"/>
      <w:numFmt w:val="decimal"/>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27" w15:restartNumberingAfterBreak="0">
    <w:nsid w:val="6D7573C1"/>
    <w:multiLevelType w:val="multilevel"/>
    <w:tmpl w:val="52ECB312"/>
    <w:lvl w:ilvl="0">
      <w:start w:val="5"/>
      <w:numFmt w:val="decimal"/>
      <w:lvlText w:val="%1"/>
      <w:lvlJc w:val="left"/>
      <w:pPr>
        <w:ind w:left="360" w:hanging="360"/>
      </w:pPr>
      <w:rPr>
        <w:rFonts w:hint="default"/>
        <w:u w:val="single"/>
      </w:rPr>
    </w:lvl>
    <w:lvl w:ilvl="1">
      <w:start w:val="4"/>
      <w:numFmt w:val="decimal"/>
      <w:lvlText w:val="%1.%2"/>
      <w:lvlJc w:val="left"/>
      <w:pPr>
        <w:ind w:left="360" w:hanging="360"/>
      </w:pPr>
      <w:rPr>
        <w:rFonts w:hint="default"/>
        <w:b/>
        <w:u w:val="none"/>
      </w:rPr>
    </w:lvl>
    <w:lvl w:ilvl="2">
      <w:start w:val="1"/>
      <w:numFmt w:val="decimal"/>
      <w:lvlText w:val="%1.%2.%3"/>
      <w:lvlJc w:val="left"/>
      <w:pPr>
        <w:ind w:left="436" w:hanging="720"/>
      </w:pPr>
      <w:rPr>
        <w:rFonts w:hint="default"/>
        <w:u w:val="single"/>
      </w:rPr>
    </w:lvl>
    <w:lvl w:ilvl="3">
      <w:start w:val="1"/>
      <w:numFmt w:val="decimal"/>
      <w:lvlText w:val="%1.%2.%3.%4"/>
      <w:lvlJc w:val="left"/>
      <w:pPr>
        <w:ind w:left="654" w:hanging="1080"/>
      </w:pPr>
      <w:rPr>
        <w:rFonts w:hint="default"/>
        <w:u w:val="single"/>
      </w:rPr>
    </w:lvl>
    <w:lvl w:ilvl="4">
      <w:start w:val="1"/>
      <w:numFmt w:val="decimal"/>
      <w:lvlText w:val="%1.%2.%3.%4.%5"/>
      <w:lvlJc w:val="left"/>
      <w:pPr>
        <w:ind w:left="512" w:hanging="1080"/>
      </w:pPr>
      <w:rPr>
        <w:rFonts w:hint="default"/>
        <w:u w:val="single"/>
      </w:rPr>
    </w:lvl>
    <w:lvl w:ilvl="5">
      <w:start w:val="1"/>
      <w:numFmt w:val="decimal"/>
      <w:lvlText w:val="%1.%2.%3.%4.%5.%6"/>
      <w:lvlJc w:val="left"/>
      <w:pPr>
        <w:ind w:left="730" w:hanging="1440"/>
      </w:pPr>
      <w:rPr>
        <w:rFonts w:hint="default"/>
        <w:u w:val="single"/>
      </w:rPr>
    </w:lvl>
    <w:lvl w:ilvl="6">
      <w:start w:val="1"/>
      <w:numFmt w:val="decimal"/>
      <w:lvlText w:val="%1.%2.%3.%4.%5.%6.%7"/>
      <w:lvlJc w:val="left"/>
      <w:pPr>
        <w:ind w:left="588" w:hanging="1440"/>
      </w:pPr>
      <w:rPr>
        <w:rFonts w:hint="default"/>
        <w:u w:val="single"/>
      </w:rPr>
    </w:lvl>
    <w:lvl w:ilvl="7">
      <w:start w:val="1"/>
      <w:numFmt w:val="decimal"/>
      <w:lvlText w:val="%1.%2.%3.%4.%5.%6.%7.%8"/>
      <w:lvlJc w:val="left"/>
      <w:pPr>
        <w:ind w:left="806" w:hanging="1800"/>
      </w:pPr>
      <w:rPr>
        <w:rFonts w:hint="default"/>
        <w:u w:val="single"/>
      </w:rPr>
    </w:lvl>
    <w:lvl w:ilvl="8">
      <w:start w:val="1"/>
      <w:numFmt w:val="decimal"/>
      <w:lvlText w:val="%1.%2.%3.%4.%5.%6.%7.%8.%9"/>
      <w:lvlJc w:val="left"/>
      <w:pPr>
        <w:ind w:left="664" w:hanging="1800"/>
      </w:pPr>
      <w:rPr>
        <w:rFonts w:hint="default"/>
        <w:u w:val="single"/>
      </w:rPr>
    </w:lvl>
  </w:abstractNum>
  <w:num w:numId="1">
    <w:abstractNumId w:val="2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8"/>
  </w:num>
  <w:num w:numId="6">
    <w:abstractNumId w:val="12"/>
  </w:num>
  <w:num w:numId="7">
    <w:abstractNumId w:val="24"/>
  </w:num>
  <w:num w:numId="8">
    <w:abstractNumId w:val="1"/>
  </w:num>
  <w:num w:numId="9">
    <w:abstractNumId w:val="10"/>
  </w:num>
  <w:num w:numId="10">
    <w:abstractNumId w:val="26"/>
  </w:num>
  <w:num w:numId="11">
    <w:abstractNumId w:val="2"/>
  </w:num>
  <w:num w:numId="12">
    <w:abstractNumId w:val="11"/>
  </w:num>
  <w:num w:numId="13">
    <w:abstractNumId w:val="7"/>
  </w:num>
  <w:num w:numId="14">
    <w:abstractNumId w:val="15"/>
  </w:num>
  <w:num w:numId="15">
    <w:abstractNumId w:val="17"/>
  </w:num>
  <w:num w:numId="16">
    <w:abstractNumId w:val="22"/>
  </w:num>
  <w:num w:numId="17">
    <w:abstractNumId w:val="25"/>
  </w:num>
  <w:num w:numId="18">
    <w:abstractNumId w:val="18"/>
  </w:num>
  <w:num w:numId="19">
    <w:abstractNumId w:val="20"/>
  </w:num>
  <w:num w:numId="20">
    <w:abstractNumId w:val="6"/>
  </w:num>
  <w:num w:numId="21">
    <w:abstractNumId w:val="27"/>
  </w:num>
  <w:num w:numId="22">
    <w:abstractNumId w:val="13"/>
  </w:num>
  <w:num w:numId="23">
    <w:abstractNumId w:val="19"/>
  </w:num>
  <w:num w:numId="24">
    <w:abstractNumId w:val="4"/>
  </w:num>
  <w:num w:numId="25">
    <w:abstractNumId w:val="9"/>
  </w:num>
  <w:num w:numId="26">
    <w:abstractNumId w:val="3"/>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098E"/>
    <w:rsid w:val="000043F5"/>
    <w:rsid w:val="000048AD"/>
    <w:rsid w:val="00004F56"/>
    <w:rsid w:val="00005473"/>
    <w:rsid w:val="000061AF"/>
    <w:rsid w:val="00012E62"/>
    <w:rsid w:val="00014343"/>
    <w:rsid w:val="0002003B"/>
    <w:rsid w:val="0002232F"/>
    <w:rsid w:val="000263B2"/>
    <w:rsid w:val="00026AB4"/>
    <w:rsid w:val="000270B4"/>
    <w:rsid w:val="00027DBF"/>
    <w:rsid w:val="00031E79"/>
    <w:rsid w:val="000355F4"/>
    <w:rsid w:val="00045D09"/>
    <w:rsid w:val="0004749D"/>
    <w:rsid w:val="00047558"/>
    <w:rsid w:val="000500FD"/>
    <w:rsid w:val="000511F1"/>
    <w:rsid w:val="00052644"/>
    <w:rsid w:val="0005453B"/>
    <w:rsid w:val="0005685A"/>
    <w:rsid w:val="000600D9"/>
    <w:rsid w:val="000609EC"/>
    <w:rsid w:val="00060B68"/>
    <w:rsid w:val="00061690"/>
    <w:rsid w:val="0006369C"/>
    <w:rsid w:val="000651E5"/>
    <w:rsid w:val="00065A18"/>
    <w:rsid w:val="00065AE4"/>
    <w:rsid w:val="0007694B"/>
    <w:rsid w:val="0007765A"/>
    <w:rsid w:val="00091A73"/>
    <w:rsid w:val="000A4698"/>
    <w:rsid w:val="000A4A5D"/>
    <w:rsid w:val="000A6264"/>
    <w:rsid w:val="000A7B5D"/>
    <w:rsid w:val="000B267A"/>
    <w:rsid w:val="000B589E"/>
    <w:rsid w:val="000B7628"/>
    <w:rsid w:val="000D0CCB"/>
    <w:rsid w:val="000E4B1C"/>
    <w:rsid w:val="000F734A"/>
    <w:rsid w:val="00102B39"/>
    <w:rsid w:val="001043A3"/>
    <w:rsid w:val="00107C18"/>
    <w:rsid w:val="00112B12"/>
    <w:rsid w:val="00123610"/>
    <w:rsid w:val="0013136C"/>
    <w:rsid w:val="001342BD"/>
    <w:rsid w:val="00134DA9"/>
    <w:rsid w:val="00144F98"/>
    <w:rsid w:val="00151FF0"/>
    <w:rsid w:val="00161BDB"/>
    <w:rsid w:val="00167F34"/>
    <w:rsid w:val="0017311E"/>
    <w:rsid w:val="00180072"/>
    <w:rsid w:val="00187CAB"/>
    <w:rsid w:val="00191591"/>
    <w:rsid w:val="001A2AE0"/>
    <w:rsid w:val="001A6686"/>
    <w:rsid w:val="001B4086"/>
    <w:rsid w:val="001B4427"/>
    <w:rsid w:val="001B455C"/>
    <w:rsid w:val="001B6295"/>
    <w:rsid w:val="001C428F"/>
    <w:rsid w:val="001D2ED9"/>
    <w:rsid w:val="001D4ECC"/>
    <w:rsid w:val="001E40A1"/>
    <w:rsid w:val="001E4701"/>
    <w:rsid w:val="001F2C49"/>
    <w:rsid w:val="001F41B8"/>
    <w:rsid w:val="00205EFD"/>
    <w:rsid w:val="00207938"/>
    <w:rsid w:val="002208ED"/>
    <w:rsid w:val="00221F68"/>
    <w:rsid w:val="0022284D"/>
    <w:rsid w:val="00225C52"/>
    <w:rsid w:val="0023161D"/>
    <w:rsid w:val="00242C12"/>
    <w:rsid w:val="00243A12"/>
    <w:rsid w:val="00251E4E"/>
    <w:rsid w:val="0025722D"/>
    <w:rsid w:val="00261E8C"/>
    <w:rsid w:val="00262119"/>
    <w:rsid w:val="00273430"/>
    <w:rsid w:val="00273C85"/>
    <w:rsid w:val="00273EE7"/>
    <w:rsid w:val="0027491F"/>
    <w:rsid w:val="00281CD4"/>
    <w:rsid w:val="00282A77"/>
    <w:rsid w:val="00287325"/>
    <w:rsid w:val="002905CF"/>
    <w:rsid w:val="002910D3"/>
    <w:rsid w:val="00294B14"/>
    <w:rsid w:val="002A2036"/>
    <w:rsid w:val="002A3F2F"/>
    <w:rsid w:val="002A3FF1"/>
    <w:rsid w:val="002A4638"/>
    <w:rsid w:val="002D3441"/>
    <w:rsid w:val="002D7D8F"/>
    <w:rsid w:val="002D7EA3"/>
    <w:rsid w:val="002E07EC"/>
    <w:rsid w:val="002E572C"/>
    <w:rsid w:val="002F633B"/>
    <w:rsid w:val="00301893"/>
    <w:rsid w:val="00303D05"/>
    <w:rsid w:val="00312088"/>
    <w:rsid w:val="00313FCB"/>
    <w:rsid w:val="00324C1F"/>
    <w:rsid w:val="00325B81"/>
    <w:rsid w:val="00337213"/>
    <w:rsid w:val="00345536"/>
    <w:rsid w:val="0035422C"/>
    <w:rsid w:val="00354BE7"/>
    <w:rsid w:val="00355A96"/>
    <w:rsid w:val="0036340E"/>
    <w:rsid w:val="00365E37"/>
    <w:rsid w:val="00371B5D"/>
    <w:rsid w:val="0037288D"/>
    <w:rsid w:val="00372B2A"/>
    <w:rsid w:val="00376D34"/>
    <w:rsid w:val="003824F2"/>
    <w:rsid w:val="0038621F"/>
    <w:rsid w:val="00392E24"/>
    <w:rsid w:val="00396AB4"/>
    <w:rsid w:val="003A1857"/>
    <w:rsid w:val="003A3B28"/>
    <w:rsid w:val="003A4202"/>
    <w:rsid w:val="003B04E2"/>
    <w:rsid w:val="003B189D"/>
    <w:rsid w:val="003B4C95"/>
    <w:rsid w:val="003C70E0"/>
    <w:rsid w:val="003D66F2"/>
    <w:rsid w:val="003D76CC"/>
    <w:rsid w:val="003E754E"/>
    <w:rsid w:val="003E76C9"/>
    <w:rsid w:val="003E796C"/>
    <w:rsid w:val="003F4433"/>
    <w:rsid w:val="003F49EA"/>
    <w:rsid w:val="004003C3"/>
    <w:rsid w:val="00400C2A"/>
    <w:rsid w:val="00411176"/>
    <w:rsid w:val="0041295F"/>
    <w:rsid w:val="0041495C"/>
    <w:rsid w:val="00414B25"/>
    <w:rsid w:val="0041518A"/>
    <w:rsid w:val="00424D7F"/>
    <w:rsid w:val="00441560"/>
    <w:rsid w:val="004428B2"/>
    <w:rsid w:val="004435BD"/>
    <w:rsid w:val="00444ED1"/>
    <w:rsid w:val="004459C4"/>
    <w:rsid w:val="0045084E"/>
    <w:rsid w:val="00450C05"/>
    <w:rsid w:val="00456436"/>
    <w:rsid w:val="004565A2"/>
    <w:rsid w:val="0045673E"/>
    <w:rsid w:val="00465C73"/>
    <w:rsid w:val="00470E23"/>
    <w:rsid w:val="00482CE5"/>
    <w:rsid w:val="00483777"/>
    <w:rsid w:val="00485FDF"/>
    <w:rsid w:val="004B3F64"/>
    <w:rsid w:val="004B46EB"/>
    <w:rsid w:val="004B7EF5"/>
    <w:rsid w:val="004C0FB2"/>
    <w:rsid w:val="004C5DDF"/>
    <w:rsid w:val="004D1CBA"/>
    <w:rsid w:val="004D3713"/>
    <w:rsid w:val="004E0D1C"/>
    <w:rsid w:val="004E1C5A"/>
    <w:rsid w:val="004E346F"/>
    <w:rsid w:val="004E3568"/>
    <w:rsid w:val="004F277C"/>
    <w:rsid w:val="004F469A"/>
    <w:rsid w:val="005044BA"/>
    <w:rsid w:val="0051032B"/>
    <w:rsid w:val="00514F64"/>
    <w:rsid w:val="00517195"/>
    <w:rsid w:val="00520DA6"/>
    <w:rsid w:val="00522235"/>
    <w:rsid w:val="00522A0A"/>
    <w:rsid w:val="0052324C"/>
    <w:rsid w:val="005243CA"/>
    <w:rsid w:val="00535987"/>
    <w:rsid w:val="00536738"/>
    <w:rsid w:val="00536B4A"/>
    <w:rsid w:val="00543DBA"/>
    <w:rsid w:val="00562BEB"/>
    <w:rsid w:val="00565747"/>
    <w:rsid w:val="00565A8B"/>
    <w:rsid w:val="00566511"/>
    <w:rsid w:val="005666FD"/>
    <w:rsid w:val="00570067"/>
    <w:rsid w:val="005715A7"/>
    <w:rsid w:val="00573D68"/>
    <w:rsid w:val="00576FF1"/>
    <w:rsid w:val="00582AD4"/>
    <w:rsid w:val="005834E8"/>
    <w:rsid w:val="0058753C"/>
    <w:rsid w:val="00590287"/>
    <w:rsid w:val="0059039E"/>
    <w:rsid w:val="005962C6"/>
    <w:rsid w:val="005A20E6"/>
    <w:rsid w:val="005B344F"/>
    <w:rsid w:val="005C70E0"/>
    <w:rsid w:val="005D20C6"/>
    <w:rsid w:val="005D4688"/>
    <w:rsid w:val="005D4EBF"/>
    <w:rsid w:val="005E4A84"/>
    <w:rsid w:val="005E50DE"/>
    <w:rsid w:val="005E6C12"/>
    <w:rsid w:val="005E710D"/>
    <w:rsid w:val="005F2C41"/>
    <w:rsid w:val="005F6A57"/>
    <w:rsid w:val="006022FB"/>
    <w:rsid w:val="00603861"/>
    <w:rsid w:val="0060507E"/>
    <w:rsid w:val="00611F35"/>
    <w:rsid w:val="0061486F"/>
    <w:rsid w:val="00614D5D"/>
    <w:rsid w:val="006177FB"/>
    <w:rsid w:val="00621BA3"/>
    <w:rsid w:val="00630E3F"/>
    <w:rsid w:val="00636302"/>
    <w:rsid w:val="00642EF6"/>
    <w:rsid w:val="00643AD8"/>
    <w:rsid w:val="006516EF"/>
    <w:rsid w:val="00653B83"/>
    <w:rsid w:val="006542EE"/>
    <w:rsid w:val="00654D02"/>
    <w:rsid w:val="00663922"/>
    <w:rsid w:val="00666AC4"/>
    <w:rsid w:val="00683CF4"/>
    <w:rsid w:val="00691700"/>
    <w:rsid w:val="006A0A3D"/>
    <w:rsid w:val="006A4206"/>
    <w:rsid w:val="006A49AD"/>
    <w:rsid w:val="006B6ACE"/>
    <w:rsid w:val="006B732D"/>
    <w:rsid w:val="006C7847"/>
    <w:rsid w:val="006D083F"/>
    <w:rsid w:val="006D51EB"/>
    <w:rsid w:val="006D6F83"/>
    <w:rsid w:val="006E02E4"/>
    <w:rsid w:val="006E04F5"/>
    <w:rsid w:val="006E31C5"/>
    <w:rsid w:val="006E4333"/>
    <w:rsid w:val="006E5C69"/>
    <w:rsid w:val="006F1715"/>
    <w:rsid w:val="006F21FC"/>
    <w:rsid w:val="006F6028"/>
    <w:rsid w:val="00701F21"/>
    <w:rsid w:val="00701F63"/>
    <w:rsid w:val="007032A2"/>
    <w:rsid w:val="00707E48"/>
    <w:rsid w:val="00707E9A"/>
    <w:rsid w:val="00710A0F"/>
    <w:rsid w:val="0071510F"/>
    <w:rsid w:val="00715361"/>
    <w:rsid w:val="00722235"/>
    <w:rsid w:val="0072245A"/>
    <w:rsid w:val="007253C8"/>
    <w:rsid w:val="00727A8E"/>
    <w:rsid w:val="0073016B"/>
    <w:rsid w:val="00732D06"/>
    <w:rsid w:val="0073326D"/>
    <w:rsid w:val="00735B8D"/>
    <w:rsid w:val="00740316"/>
    <w:rsid w:val="007409BB"/>
    <w:rsid w:val="007422A7"/>
    <w:rsid w:val="00744705"/>
    <w:rsid w:val="007510C9"/>
    <w:rsid w:val="007550FF"/>
    <w:rsid w:val="007610E9"/>
    <w:rsid w:val="00765CF8"/>
    <w:rsid w:val="00766CC6"/>
    <w:rsid w:val="0076785C"/>
    <w:rsid w:val="00772203"/>
    <w:rsid w:val="00773D38"/>
    <w:rsid w:val="00774338"/>
    <w:rsid w:val="00775C28"/>
    <w:rsid w:val="0077797B"/>
    <w:rsid w:val="00780A0D"/>
    <w:rsid w:val="007827D6"/>
    <w:rsid w:val="00791507"/>
    <w:rsid w:val="00794D8C"/>
    <w:rsid w:val="007A01C9"/>
    <w:rsid w:val="007A1FDA"/>
    <w:rsid w:val="007A2CEB"/>
    <w:rsid w:val="007A56EB"/>
    <w:rsid w:val="007B51D2"/>
    <w:rsid w:val="007B5F23"/>
    <w:rsid w:val="007B70D5"/>
    <w:rsid w:val="007B79BC"/>
    <w:rsid w:val="007C2CD5"/>
    <w:rsid w:val="007C3EBB"/>
    <w:rsid w:val="007C769D"/>
    <w:rsid w:val="007E1347"/>
    <w:rsid w:val="007E3EBE"/>
    <w:rsid w:val="007E49A5"/>
    <w:rsid w:val="007F023F"/>
    <w:rsid w:val="007F113E"/>
    <w:rsid w:val="007F1996"/>
    <w:rsid w:val="007F3832"/>
    <w:rsid w:val="008042D5"/>
    <w:rsid w:val="00806209"/>
    <w:rsid w:val="00821225"/>
    <w:rsid w:val="0082139F"/>
    <w:rsid w:val="00821F5A"/>
    <w:rsid w:val="008224DD"/>
    <w:rsid w:val="00834D25"/>
    <w:rsid w:val="00841444"/>
    <w:rsid w:val="00842AC3"/>
    <w:rsid w:val="008464D5"/>
    <w:rsid w:val="00847B44"/>
    <w:rsid w:val="00850989"/>
    <w:rsid w:val="00862CFF"/>
    <w:rsid w:val="00866866"/>
    <w:rsid w:val="0086794E"/>
    <w:rsid w:val="0087294D"/>
    <w:rsid w:val="00894405"/>
    <w:rsid w:val="00895FC2"/>
    <w:rsid w:val="008A137C"/>
    <w:rsid w:val="008A3D5E"/>
    <w:rsid w:val="008A6721"/>
    <w:rsid w:val="008B13EA"/>
    <w:rsid w:val="008B363F"/>
    <w:rsid w:val="008B36F9"/>
    <w:rsid w:val="008B3AA0"/>
    <w:rsid w:val="008B5C3B"/>
    <w:rsid w:val="008B5E4B"/>
    <w:rsid w:val="008C1D1D"/>
    <w:rsid w:val="008D4F81"/>
    <w:rsid w:val="008D5E4E"/>
    <w:rsid w:val="008E0A41"/>
    <w:rsid w:val="008E63BD"/>
    <w:rsid w:val="008F4B30"/>
    <w:rsid w:val="00900A20"/>
    <w:rsid w:val="0090121D"/>
    <w:rsid w:val="00905AB6"/>
    <w:rsid w:val="0090637E"/>
    <w:rsid w:val="009071C6"/>
    <w:rsid w:val="00907E31"/>
    <w:rsid w:val="0091174E"/>
    <w:rsid w:val="00921AE1"/>
    <w:rsid w:val="0092429C"/>
    <w:rsid w:val="009254D7"/>
    <w:rsid w:val="009374FC"/>
    <w:rsid w:val="00951279"/>
    <w:rsid w:val="00952BC0"/>
    <w:rsid w:val="009663B8"/>
    <w:rsid w:val="0097066B"/>
    <w:rsid w:val="009720BB"/>
    <w:rsid w:val="00972AA2"/>
    <w:rsid w:val="00982562"/>
    <w:rsid w:val="00986B3C"/>
    <w:rsid w:val="00986DB1"/>
    <w:rsid w:val="0099288E"/>
    <w:rsid w:val="00995FBE"/>
    <w:rsid w:val="009B5C0C"/>
    <w:rsid w:val="009C0C2C"/>
    <w:rsid w:val="009C1BBC"/>
    <w:rsid w:val="009D0EA9"/>
    <w:rsid w:val="009D118F"/>
    <w:rsid w:val="009D20B0"/>
    <w:rsid w:val="009D2CE6"/>
    <w:rsid w:val="009D2F7E"/>
    <w:rsid w:val="009D3CA0"/>
    <w:rsid w:val="009D47DD"/>
    <w:rsid w:val="009D6D6A"/>
    <w:rsid w:val="009E0752"/>
    <w:rsid w:val="009E26DF"/>
    <w:rsid w:val="009E4D42"/>
    <w:rsid w:val="009E4F05"/>
    <w:rsid w:val="009E6196"/>
    <w:rsid w:val="009F1AFA"/>
    <w:rsid w:val="009F4BE2"/>
    <w:rsid w:val="00A02FB6"/>
    <w:rsid w:val="00A06869"/>
    <w:rsid w:val="00A06F4F"/>
    <w:rsid w:val="00A109A6"/>
    <w:rsid w:val="00A127D6"/>
    <w:rsid w:val="00A14C02"/>
    <w:rsid w:val="00A17066"/>
    <w:rsid w:val="00A22D84"/>
    <w:rsid w:val="00A23E5E"/>
    <w:rsid w:val="00A36406"/>
    <w:rsid w:val="00A44F3C"/>
    <w:rsid w:val="00A6074C"/>
    <w:rsid w:val="00A61EDC"/>
    <w:rsid w:val="00A7271A"/>
    <w:rsid w:val="00A7333D"/>
    <w:rsid w:val="00A73A16"/>
    <w:rsid w:val="00A76283"/>
    <w:rsid w:val="00A877AE"/>
    <w:rsid w:val="00A92C19"/>
    <w:rsid w:val="00A92D0F"/>
    <w:rsid w:val="00A95A73"/>
    <w:rsid w:val="00A97740"/>
    <w:rsid w:val="00A9789E"/>
    <w:rsid w:val="00AA6007"/>
    <w:rsid w:val="00AA7ABD"/>
    <w:rsid w:val="00AB599C"/>
    <w:rsid w:val="00AD036A"/>
    <w:rsid w:val="00AD0A9C"/>
    <w:rsid w:val="00AD0C72"/>
    <w:rsid w:val="00AD31FB"/>
    <w:rsid w:val="00AD54C7"/>
    <w:rsid w:val="00AE09C8"/>
    <w:rsid w:val="00AE4113"/>
    <w:rsid w:val="00AE719B"/>
    <w:rsid w:val="00AF56CF"/>
    <w:rsid w:val="00AF5AF6"/>
    <w:rsid w:val="00AF6EFA"/>
    <w:rsid w:val="00B03D93"/>
    <w:rsid w:val="00B04A19"/>
    <w:rsid w:val="00B04C03"/>
    <w:rsid w:val="00B05240"/>
    <w:rsid w:val="00B06806"/>
    <w:rsid w:val="00B11B64"/>
    <w:rsid w:val="00B136CA"/>
    <w:rsid w:val="00B17492"/>
    <w:rsid w:val="00B273FA"/>
    <w:rsid w:val="00B31DCE"/>
    <w:rsid w:val="00B4139B"/>
    <w:rsid w:val="00B44B6D"/>
    <w:rsid w:val="00B44DF7"/>
    <w:rsid w:val="00B47A5C"/>
    <w:rsid w:val="00B53057"/>
    <w:rsid w:val="00B53C74"/>
    <w:rsid w:val="00B54C1C"/>
    <w:rsid w:val="00B57E0C"/>
    <w:rsid w:val="00B67E16"/>
    <w:rsid w:val="00B7144C"/>
    <w:rsid w:val="00B73F32"/>
    <w:rsid w:val="00B7430E"/>
    <w:rsid w:val="00B75344"/>
    <w:rsid w:val="00B84A67"/>
    <w:rsid w:val="00B85E8E"/>
    <w:rsid w:val="00B874BB"/>
    <w:rsid w:val="00B87C7E"/>
    <w:rsid w:val="00B90792"/>
    <w:rsid w:val="00B949E1"/>
    <w:rsid w:val="00B95D1C"/>
    <w:rsid w:val="00B9669E"/>
    <w:rsid w:val="00BA060E"/>
    <w:rsid w:val="00BA1B09"/>
    <w:rsid w:val="00BA2D99"/>
    <w:rsid w:val="00BA3051"/>
    <w:rsid w:val="00BB1C4C"/>
    <w:rsid w:val="00BB286C"/>
    <w:rsid w:val="00BB41C4"/>
    <w:rsid w:val="00BB7212"/>
    <w:rsid w:val="00BC243E"/>
    <w:rsid w:val="00BC44AF"/>
    <w:rsid w:val="00BC5870"/>
    <w:rsid w:val="00BC6471"/>
    <w:rsid w:val="00BC6FDF"/>
    <w:rsid w:val="00BD15B9"/>
    <w:rsid w:val="00BD388E"/>
    <w:rsid w:val="00BE0948"/>
    <w:rsid w:val="00BE0EFB"/>
    <w:rsid w:val="00BE5355"/>
    <w:rsid w:val="00BE7591"/>
    <w:rsid w:val="00BF2919"/>
    <w:rsid w:val="00BF3FF6"/>
    <w:rsid w:val="00BF4C55"/>
    <w:rsid w:val="00BF59EB"/>
    <w:rsid w:val="00BF6BF4"/>
    <w:rsid w:val="00C05898"/>
    <w:rsid w:val="00C123A0"/>
    <w:rsid w:val="00C14B33"/>
    <w:rsid w:val="00C15AF0"/>
    <w:rsid w:val="00C22948"/>
    <w:rsid w:val="00C2368D"/>
    <w:rsid w:val="00C24E0A"/>
    <w:rsid w:val="00C261FB"/>
    <w:rsid w:val="00C326E7"/>
    <w:rsid w:val="00C333D4"/>
    <w:rsid w:val="00C44E41"/>
    <w:rsid w:val="00C44E4D"/>
    <w:rsid w:val="00C50950"/>
    <w:rsid w:val="00C5286C"/>
    <w:rsid w:val="00C56E26"/>
    <w:rsid w:val="00C574DB"/>
    <w:rsid w:val="00C731F2"/>
    <w:rsid w:val="00C7628A"/>
    <w:rsid w:val="00C85371"/>
    <w:rsid w:val="00C86D5D"/>
    <w:rsid w:val="00C91CDC"/>
    <w:rsid w:val="00C92CBB"/>
    <w:rsid w:val="00CA1DC9"/>
    <w:rsid w:val="00CA4101"/>
    <w:rsid w:val="00CA499C"/>
    <w:rsid w:val="00CB0FC8"/>
    <w:rsid w:val="00CB69DA"/>
    <w:rsid w:val="00CC177C"/>
    <w:rsid w:val="00CD305E"/>
    <w:rsid w:val="00CD415F"/>
    <w:rsid w:val="00CF074C"/>
    <w:rsid w:val="00CF5CE8"/>
    <w:rsid w:val="00CF6CAC"/>
    <w:rsid w:val="00D02008"/>
    <w:rsid w:val="00D041D4"/>
    <w:rsid w:val="00D074D6"/>
    <w:rsid w:val="00D11678"/>
    <w:rsid w:val="00D21B64"/>
    <w:rsid w:val="00D2235D"/>
    <w:rsid w:val="00D23AEE"/>
    <w:rsid w:val="00D25DA1"/>
    <w:rsid w:val="00D264E9"/>
    <w:rsid w:val="00D27C04"/>
    <w:rsid w:val="00D30DA0"/>
    <w:rsid w:val="00D34A9D"/>
    <w:rsid w:val="00D34E5F"/>
    <w:rsid w:val="00D41F52"/>
    <w:rsid w:val="00D5059C"/>
    <w:rsid w:val="00D50EB1"/>
    <w:rsid w:val="00D6161E"/>
    <w:rsid w:val="00D62B3C"/>
    <w:rsid w:val="00D66FF6"/>
    <w:rsid w:val="00D7305A"/>
    <w:rsid w:val="00D74BC8"/>
    <w:rsid w:val="00D76290"/>
    <w:rsid w:val="00D83969"/>
    <w:rsid w:val="00D977E7"/>
    <w:rsid w:val="00DA18B5"/>
    <w:rsid w:val="00DA4372"/>
    <w:rsid w:val="00DA6384"/>
    <w:rsid w:val="00DB2F07"/>
    <w:rsid w:val="00DB4E25"/>
    <w:rsid w:val="00DB5209"/>
    <w:rsid w:val="00DD070D"/>
    <w:rsid w:val="00DD0C81"/>
    <w:rsid w:val="00DD4942"/>
    <w:rsid w:val="00DD4A11"/>
    <w:rsid w:val="00DD73B3"/>
    <w:rsid w:val="00DE0168"/>
    <w:rsid w:val="00DE2824"/>
    <w:rsid w:val="00DE6982"/>
    <w:rsid w:val="00DF18D7"/>
    <w:rsid w:val="00DF3880"/>
    <w:rsid w:val="00DF66C5"/>
    <w:rsid w:val="00DF67CB"/>
    <w:rsid w:val="00DF75D5"/>
    <w:rsid w:val="00E01F2D"/>
    <w:rsid w:val="00E02647"/>
    <w:rsid w:val="00E104FA"/>
    <w:rsid w:val="00E10657"/>
    <w:rsid w:val="00E126B9"/>
    <w:rsid w:val="00E2166D"/>
    <w:rsid w:val="00E24D10"/>
    <w:rsid w:val="00E3393C"/>
    <w:rsid w:val="00E349AA"/>
    <w:rsid w:val="00E45EB7"/>
    <w:rsid w:val="00E461B5"/>
    <w:rsid w:val="00E50EA1"/>
    <w:rsid w:val="00E55575"/>
    <w:rsid w:val="00E57EDC"/>
    <w:rsid w:val="00E60E3B"/>
    <w:rsid w:val="00E614FA"/>
    <w:rsid w:val="00E67747"/>
    <w:rsid w:val="00E72BF3"/>
    <w:rsid w:val="00E759CE"/>
    <w:rsid w:val="00E761D8"/>
    <w:rsid w:val="00E81D5A"/>
    <w:rsid w:val="00E842E6"/>
    <w:rsid w:val="00E9329E"/>
    <w:rsid w:val="00EA038D"/>
    <w:rsid w:val="00EA2450"/>
    <w:rsid w:val="00EA2EC7"/>
    <w:rsid w:val="00EA544F"/>
    <w:rsid w:val="00EB461F"/>
    <w:rsid w:val="00EB6018"/>
    <w:rsid w:val="00EB71C8"/>
    <w:rsid w:val="00EB7E66"/>
    <w:rsid w:val="00EC0B50"/>
    <w:rsid w:val="00EC4EC2"/>
    <w:rsid w:val="00EC5F46"/>
    <w:rsid w:val="00ED441D"/>
    <w:rsid w:val="00ED51BD"/>
    <w:rsid w:val="00ED6A86"/>
    <w:rsid w:val="00ED6DB4"/>
    <w:rsid w:val="00ED72E8"/>
    <w:rsid w:val="00ED7E47"/>
    <w:rsid w:val="00EE13E6"/>
    <w:rsid w:val="00EE3E36"/>
    <w:rsid w:val="00EF6FEE"/>
    <w:rsid w:val="00F02687"/>
    <w:rsid w:val="00F030B2"/>
    <w:rsid w:val="00F0317E"/>
    <w:rsid w:val="00F214F8"/>
    <w:rsid w:val="00F253D5"/>
    <w:rsid w:val="00F278C7"/>
    <w:rsid w:val="00F30B60"/>
    <w:rsid w:val="00F322FB"/>
    <w:rsid w:val="00F33E03"/>
    <w:rsid w:val="00F34B98"/>
    <w:rsid w:val="00F34CD5"/>
    <w:rsid w:val="00F35961"/>
    <w:rsid w:val="00F36A54"/>
    <w:rsid w:val="00F43F75"/>
    <w:rsid w:val="00F457ED"/>
    <w:rsid w:val="00F47254"/>
    <w:rsid w:val="00F54228"/>
    <w:rsid w:val="00F54312"/>
    <w:rsid w:val="00F548D9"/>
    <w:rsid w:val="00F640B6"/>
    <w:rsid w:val="00F71D63"/>
    <w:rsid w:val="00F7557B"/>
    <w:rsid w:val="00F90BBA"/>
    <w:rsid w:val="00F92260"/>
    <w:rsid w:val="00F93D73"/>
    <w:rsid w:val="00FA67B2"/>
    <w:rsid w:val="00FA7799"/>
    <w:rsid w:val="00FA796E"/>
    <w:rsid w:val="00FB2C1B"/>
    <w:rsid w:val="00FB3C2C"/>
    <w:rsid w:val="00FB47B6"/>
    <w:rsid w:val="00FB4DF5"/>
    <w:rsid w:val="00FC414A"/>
    <w:rsid w:val="00FC4F1A"/>
    <w:rsid w:val="00FC6BE3"/>
    <w:rsid w:val="00FD0527"/>
    <w:rsid w:val="00FD7412"/>
    <w:rsid w:val="00FF6C18"/>
    <w:rsid w:val="00FF7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DA42E15-745E-4F08-B996-EEF9E8BC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paragraph" w:styleId="Ttulo1">
    <w:name w:val="heading 1"/>
    <w:basedOn w:val="Normal"/>
    <w:next w:val="Normal"/>
    <w:link w:val="Ttulo1Car"/>
    <w:uiPriority w:val="1"/>
    <w:qFormat/>
    <w:locked/>
    <w:rsid w:val="00BE5355"/>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uiPriority w:val="9"/>
    <w:unhideWhenUsed/>
    <w:qFormat/>
    <w:locked/>
    <w:rsid w:val="008E63BD"/>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next w:val="Normal"/>
    <w:link w:val="Ttulo3Car"/>
    <w:uiPriority w:val="9"/>
    <w:unhideWhenUsed/>
    <w:qFormat/>
    <w:locked/>
    <w:rsid w:val="00A73A16"/>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Ttulo4">
    <w:name w:val="heading 4"/>
    <w:basedOn w:val="Normal"/>
    <w:next w:val="Normal"/>
    <w:link w:val="Ttulo4Car"/>
    <w:uiPriority w:val="9"/>
    <w:unhideWhenUsed/>
    <w:qFormat/>
    <w:locked/>
    <w:rsid w:val="00E104FA"/>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A5A5A5" w:themeColor="accent1" w:themeShade="BF"/>
      <w:lang w:eastAsia="es-ES" w:bidi="es-ES"/>
    </w:rPr>
  </w:style>
  <w:style w:type="paragraph" w:styleId="Ttulo5">
    <w:name w:val="heading 5"/>
    <w:basedOn w:val="Normal"/>
    <w:next w:val="Normal"/>
    <w:link w:val="Ttulo5Car"/>
    <w:uiPriority w:val="9"/>
    <w:unhideWhenUsed/>
    <w:qFormat/>
    <w:locked/>
    <w:rsid w:val="00E104FA"/>
    <w:pPr>
      <w:keepNext/>
      <w:keepLines/>
      <w:widowControl w:val="0"/>
      <w:autoSpaceDE w:val="0"/>
      <w:autoSpaceDN w:val="0"/>
      <w:spacing w:before="40" w:after="0" w:line="240" w:lineRule="auto"/>
      <w:outlineLvl w:val="4"/>
    </w:pPr>
    <w:rPr>
      <w:rFonts w:asciiTheme="majorHAnsi" w:eastAsiaTheme="majorEastAsia" w:hAnsiTheme="majorHAnsi" w:cstheme="majorBidi"/>
      <w:color w:val="A5A5A5" w:themeColor="accent1" w:themeShade="BF"/>
      <w:lang w:eastAsia="es-ES" w:bidi="es-ES"/>
    </w:rPr>
  </w:style>
  <w:style w:type="paragraph" w:styleId="Ttulo9">
    <w:name w:val="heading 9"/>
    <w:basedOn w:val="Normal"/>
    <w:next w:val="Normal"/>
    <w:link w:val="Ttulo9Car"/>
    <w:qFormat/>
    <w:locked/>
    <w:rsid w:val="00707E48"/>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rsid w:val="006A4206"/>
    <w:pPr>
      <w:tabs>
        <w:tab w:val="center" w:pos="4252"/>
        <w:tab w:val="right" w:pos="8504"/>
      </w:tabs>
    </w:pPr>
  </w:style>
  <w:style w:type="character" w:customStyle="1" w:styleId="PiedepginaCar">
    <w:name w:val="Pie de página Car"/>
    <w:basedOn w:val="Fuentedeprrafopredeter"/>
    <w:link w:val="Piedepgina"/>
    <w:uiPriority w:val="99"/>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1"/>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 w:type="character" w:customStyle="1" w:styleId="Ttulo9Car">
    <w:name w:val="Título 9 Car"/>
    <w:basedOn w:val="Fuentedeprrafopredeter"/>
    <w:link w:val="Ttulo9"/>
    <w:rsid w:val="00707E48"/>
    <w:rPr>
      <w:rFonts w:ascii="Arial" w:eastAsia="Times New Roman" w:hAnsi="Arial" w:cs="Arial"/>
    </w:rPr>
  </w:style>
  <w:style w:type="character" w:customStyle="1" w:styleId="Ttulo1Car">
    <w:name w:val="Título 1 Car"/>
    <w:basedOn w:val="Fuentedeprrafopredeter"/>
    <w:link w:val="Ttulo1"/>
    <w:uiPriority w:val="1"/>
    <w:rsid w:val="00BE5355"/>
    <w:rPr>
      <w:rFonts w:asciiTheme="majorHAnsi" w:eastAsiaTheme="majorEastAsia" w:hAnsiTheme="majorHAnsi" w:cstheme="majorBidi"/>
      <w:color w:val="A5A5A5" w:themeColor="accent1" w:themeShade="BF"/>
      <w:sz w:val="32"/>
      <w:szCs w:val="32"/>
      <w:lang w:eastAsia="en-US"/>
    </w:rPr>
  </w:style>
  <w:style w:type="paragraph" w:styleId="Textoindependiente">
    <w:name w:val="Body Text"/>
    <w:basedOn w:val="Normal"/>
    <w:link w:val="TextoindependienteCar"/>
    <w:uiPriority w:val="1"/>
    <w:unhideWhenUsed/>
    <w:qFormat/>
    <w:rsid w:val="00BE5355"/>
    <w:pPr>
      <w:spacing w:after="120"/>
    </w:pPr>
  </w:style>
  <w:style w:type="character" w:customStyle="1" w:styleId="TextoindependienteCar">
    <w:name w:val="Texto independiente Car"/>
    <w:basedOn w:val="Fuentedeprrafopredeter"/>
    <w:link w:val="Textoindependiente"/>
    <w:uiPriority w:val="1"/>
    <w:rsid w:val="00BE5355"/>
    <w:rPr>
      <w:rFonts w:cs="Calibri"/>
      <w:lang w:eastAsia="en-US"/>
    </w:rPr>
  </w:style>
  <w:style w:type="character" w:customStyle="1" w:styleId="Ttulo2Car">
    <w:name w:val="Título 2 Car"/>
    <w:basedOn w:val="Fuentedeprrafopredeter"/>
    <w:link w:val="Ttulo2"/>
    <w:uiPriority w:val="9"/>
    <w:rsid w:val="008E63BD"/>
    <w:rPr>
      <w:rFonts w:asciiTheme="majorHAnsi" w:eastAsiaTheme="majorEastAsia" w:hAnsiTheme="majorHAnsi" w:cstheme="majorBidi"/>
      <w:color w:val="A5A5A5" w:themeColor="accent1" w:themeShade="BF"/>
      <w:sz w:val="26"/>
      <w:szCs w:val="26"/>
      <w:lang w:eastAsia="en-US"/>
    </w:rPr>
  </w:style>
  <w:style w:type="character" w:customStyle="1" w:styleId="Ttulo3Car">
    <w:name w:val="Título 3 Car"/>
    <w:basedOn w:val="Fuentedeprrafopredeter"/>
    <w:link w:val="Ttulo3"/>
    <w:uiPriority w:val="9"/>
    <w:rsid w:val="00A73A16"/>
    <w:rPr>
      <w:rFonts w:asciiTheme="majorHAnsi" w:eastAsiaTheme="majorEastAsia" w:hAnsiTheme="majorHAnsi" w:cstheme="majorBidi"/>
      <w:color w:val="6E6E6E" w:themeColor="accent1" w:themeShade="7F"/>
      <w:sz w:val="24"/>
      <w:szCs w:val="24"/>
      <w:lang w:eastAsia="en-US"/>
    </w:rPr>
  </w:style>
  <w:style w:type="table" w:customStyle="1" w:styleId="TableNormal">
    <w:name w:val="Table Normal"/>
    <w:uiPriority w:val="2"/>
    <w:semiHidden/>
    <w:unhideWhenUsed/>
    <w:qFormat/>
    <w:rsid w:val="00A73A16"/>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73A16"/>
    <w:pPr>
      <w:widowControl w:val="0"/>
      <w:autoSpaceDE w:val="0"/>
      <w:autoSpaceDN w:val="0"/>
      <w:spacing w:after="0" w:line="240" w:lineRule="auto"/>
    </w:pPr>
    <w:rPr>
      <w:rFonts w:ascii="Arial" w:eastAsia="Arial" w:hAnsi="Arial" w:cs="Arial"/>
      <w:lang w:eastAsia="es-ES" w:bidi="es-ES"/>
    </w:rPr>
  </w:style>
  <w:style w:type="character" w:customStyle="1" w:styleId="Ttulo4Car">
    <w:name w:val="Título 4 Car"/>
    <w:basedOn w:val="Fuentedeprrafopredeter"/>
    <w:link w:val="Ttulo4"/>
    <w:uiPriority w:val="9"/>
    <w:rsid w:val="00E104FA"/>
    <w:rPr>
      <w:rFonts w:asciiTheme="majorHAnsi" w:eastAsiaTheme="majorEastAsia" w:hAnsiTheme="majorHAnsi" w:cstheme="majorBidi"/>
      <w:i/>
      <w:iCs/>
      <w:color w:val="A5A5A5" w:themeColor="accent1" w:themeShade="BF"/>
      <w:lang w:bidi="es-ES"/>
    </w:rPr>
  </w:style>
  <w:style w:type="character" w:customStyle="1" w:styleId="Ttulo5Car">
    <w:name w:val="Título 5 Car"/>
    <w:basedOn w:val="Fuentedeprrafopredeter"/>
    <w:link w:val="Ttulo5"/>
    <w:uiPriority w:val="9"/>
    <w:rsid w:val="00E104FA"/>
    <w:rPr>
      <w:rFonts w:asciiTheme="majorHAnsi" w:eastAsiaTheme="majorEastAsia" w:hAnsiTheme="majorHAnsi" w:cstheme="majorBidi"/>
      <w:color w:val="A5A5A5" w:themeColor="accent1" w:themeShade="BF"/>
      <w:lang w:bidi="es-ES"/>
    </w:rPr>
  </w:style>
  <w:style w:type="numbering" w:customStyle="1" w:styleId="Estilo1">
    <w:name w:val="Estilo1"/>
    <w:uiPriority w:val="99"/>
    <w:rsid w:val="005834E8"/>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261425026">
      <w:bodyDiv w:val="1"/>
      <w:marLeft w:val="0"/>
      <w:marRight w:val="0"/>
      <w:marTop w:val="0"/>
      <w:marBottom w:val="0"/>
      <w:divBdr>
        <w:top w:val="none" w:sz="0" w:space="0" w:color="auto"/>
        <w:left w:val="none" w:sz="0" w:space="0" w:color="auto"/>
        <w:bottom w:val="none" w:sz="0" w:space="0" w:color="auto"/>
        <w:right w:val="none" w:sz="0" w:space="0" w:color="auto"/>
      </w:divBdr>
    </w:div>
    <w:div w:id="471488849">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122842355">
      <w:bodyDiv w:val="1"/>
      <w:marLeft w:val="0"/>
      <w:marRight w:val="0"/>
      <w:marTop w:val="0"/>
      <w:marBottom w:val="0"/>
      <w:divBdr>
        <w:top w:val="none" w:sz="0" w:space="0" w:color="auto"/>
        <w:left w:val="none" w:sz="0" w:space="0" w:color="auto"/>
        <w:bottom w:val="none" w:sz="0" w:space="0" w:color="auto"/>
        <w:right w:val="none" w:sz="0" w:space="0" w:color="auto"/>
      </w:divBdr>
    </w:div>
    <w:div w:id="1149131539">
      <w:bodyDiv w:val="1"/>
      <w:marLeft w:val="0"/>
      <w:marRight w:val="0"/>
      <w:marTop w:val="0"/>
      <w:marBottom w:val="0"/>
      <w:divBdr>
        <w:top w:val="none" w:sz="0" w:space="0" w:color="auto"/>
        <w:left w:val="none" w:sz="0" w:space="0" w:color="auto"/>
        <w:bottom w:val="none" w:sz="0" w:space="0" w:color="auto"/>
        <w:right w:val="none" w:sz="0" w:space="0" w:color="auto"/>
      </w:divBdr>
    </w:div>
    <w:div w:id="1413773215">
      <w:bodyDiv w:val="1"/>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616323137">
      <w:bodyDiv w:val="1"/>
      <w:marLeft w:val="0"/>
      <w:marRight w:val="0"/>
      <w:marTop w:val="0"/>
      <w:marBottom w:val="0"/>
      <w:divBdr>
        <w:top w:val="none" w:sz="0" w:space="0" w:color="auto"/>
        <w:left w:val="none" w:sz="0" w:space="0" w:color="auto"/>
        <w:bottom w:val="none" w:sz="0" w:space="0" w:color="auto"/>
        <w:right w:val="none" w:sz="0" w:space="0" w:color="auto"/>
      </w:divBdr>
    </w:div>
    <w:div w:id="1703288599">
      <w:bodyDiv w:val="1"/>
      <w:marLeft w:val="0"/>
      <w:marRight w:val="0"/>
      <w:marTop w:val="0"/>
      <w:marBottom w:val="0"/>
      <w:divBdr>
        <w:top w:val="none" w:sz="0" w:space="0" w:color="auto"/>
        <w:left w:val="none" w:sz="0" w:space="0" w:color="auto"/>
        <w:bottom w:val="none" w:sz="0" w:space="0" w:color="auto"/>
        <w:right w:val="none" w:sz="0" w:space="0" w:color="auto"/>
      </w:divBdr>
    </w:div>
    <w:div w:id="1913272424">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 w:id="20266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mec.gub.u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586A-DC8A-40F3-B862-B26C79F8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84</Pages>
  <Words>20768</Words>
  <Characters>112809</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133311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26</cp:revision>
  <cp:lastPrinted>2018-09-27T14:02:00Z</cp:lastPrinted>
  <dcterms:created xsi:type="dcterms:W3CDTF">2018-12-07T17:12:00Z</dcterms:created>
  <dcterms:modified xsi:type="dcterms:W3CDTF">2018-12-10T17:15:00Z</dcterms:modified>
</cp:coreProperties>
</file>