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331" w:rsidRPr="00781B7C" w:rsidRDefault="00893331" w:rsidP="00893331">
      <w:pPr>
        <w:rPr>
          <w:rFonts w:ascii="Calibri" w:hAnsi="Calibri" w:cs="Arial"/>
        </w:rPr>
      </w:pPr>
    </w:p>
    <w:p w:rsidR="00893331" w:rsidRPr="00781B7C" w:rsidRDefault="00893331" w:rsidP="00893331">
      <w:pPr>
        <w:rPr>
          <w:rFonts w:ascii="Calibri" w:hAnsi="Calibri" w:cs="Arial"/>
          <w:lang w:val="pt-BR"/>
        </w:rPr>
      </w:pPr>
      <w:r>
        <w:rPr>
          <w:rFonts w:ascii="Calibri" w:hAnsi="Calibri" w:cs="Arial"/>
          <w:lang w:val="pt-BR"/>
        </w:rPr>
        <w:t xml:space="preserve">                                                                                             </w:t>
      </w:r>
      <w:r w:rsidR="00477EC0">
        <w:rPr>
          <w:rFonts w:ascii="Calibri" w:hAnsi="Calibri" w:cs="Arial"/>
          <w:lang w:val="pt-BR"/>
        </w:rPr>
        <w:t xml:space="preserve">             </w:t>
      </w:r>
      <w:r>
        <w:rPr>
          <w:rFonts w:ascii="Calibri" w:hAnsi="Calibri" w:cs="Arial"/>
          <w:lang w:val="pt-BR"/>
        </w:rPr>
        <w:t xml:space="preserve"> </w:t>
      </w:r>
      <w:r w:rsidRPr="00781B7C">
        <w:rPr>
          <w:rFonts w:ascii="Calibri" w:hAnsi="Calibri" w:cs="Arial"/>
          <w:lang w:val="pt-BR"/>
        </w:rPr>
        <w:t xml:space="preserve">Montevideo, </w:t>
      </w:r>
      <w:r w:rsidR="00815E39">
        <w:rPr>
          <w:rFonts w:ascii="Calibri" w:hAnsi="Calibri" w:cs="Arial"/>
          <w:lang w:val="pt-BR"/>
        </w:rPr>
        <w:t>0</w:t>
      </w:r>
      <w:r w:rsidR="00C4207E">
        <w:rPr>
          <w:rFonts w:ascii="Calibri" w:hAnsi="Calibri" w:cs="Arial"/>
          <w:lang w:val="pt-BR"/>
        </w:rPr>
        <w:t>3</w:t>
      </w:r>
      <w:r w:rsidR="00070344">
        <w:rPr>
          <w:rFonts w:ascii="Calibri" w:hAnsi="Calibri" w:cs="Arial"/>
          <w:lang w:val="pt-BR"/>
        </w:rPr>
        <w:t xml:space="preserve"> de </w:t>
      </w:r>
      <w:proofErr w:type="spellStart"/>
      <w:r w:rsidR="00815E39">
        <w:rPr>
          <w:rFonts w:ascii="Calibri" w:hAnsi="Calibri" w:cs="Arial"/>
          <w:lang w:val="pt-BR"/>
        </w:rPr>
        <w:t>Diciembre</w:t>
      </w:r>
      <w:proofErr w:type="spellEnd"/>
      <w:r>
        <w:rPr>
          <w:rFonts w:ascii="Calibri" w:hAnsi="Calibri" w:cs="Arial"/>
          <w:lang w:val="pt-BR"/>
        </w:rPr>
        <w:t xml:space="preserve"> de 2021</w:t>
      </w:r>
      <w:r w:rsidRPr="00781B7C">
        <w:rPr>
          <w:rFonts w:ascii="Calibri" w:hAnsi="Calibri" w:cs="Arial"/>
          <w:lang w:val="pt-BR"/>
        </w:rPr>
        <w:t xml:space="preserve"> </w:t>
      </w:r>
    </w:p>
    <w:p w:rsidR="00893331" w:rsidRPr="00781B7C" w:rsidRDefault="00893331" w:rsidP="00893331">
      <w:pPr>
        <w:jc w:val="right"/>
        <w:rPr>
          <w:rFonts w:ascii="Calibri" w:hAnsi="Calibri" w:cs="Arial"/>
          <w:lang w:val="pt-BR"/>
        </w:rPr>
      </w:pPr>
    </w:p>
    <w:p w:rsidR="00893331" w:rsidRPr="00477EC0" w:rsidRDefault="00C97D18" w:rsidP="00893331">
      <w:pPr>
        <w:jc w:val="center"/>
        <w:rPr>
          <w:rFonts w:ascii="Calibri" w:hAnsi="Calibri" w:cs="Arial"/>
          <w:b/>
          <w:sz w:val="28"/>
          <w:szCs w:val="28"/>
          <w:u w:val="single"/>
          <w:lang w:val="pt-BR"/>
        </w:rPr>
      </w:pPr>
      <w:r>
        <w:rPr>
          <w:rFonts w:ascii="Calibri" w:hAnsi="Calibri" w:cs="Arial"/>
          <w:b/>
          <w:sz w:val="28"/>
          <w:szCs w:val="28"/>
          <w:u w:val="single"/>
          <w:lang w:val="pt-BR"/>
        </w:rPr>
        <w:t xml:space="preserve">COMPRA DIRECTA </w:t>
      </w:r>
      <w:r w:rsidR="005C3154">
        <w:rPr>
          <w:rFonts w:ascii="Calibri" w:hAnsi="Calibri" w:cs="Arial"/>
          <w:b/>
          <w:sz w:val="28"/>
          <w:szCs w:val="28"/>
          <w:u w:val="single"/>
          <w:lang w:val="pt-BR"/>
        </w:rPr>
        <w:t>5</w:t>
      </w:r>
      <w:r w:rsidR="00C4207E">
        <w:rPr>
          <w:rFonts w:ascii="Calibri" w:hAnsi="Calibri" w:cs="Arial"/>
          <w:b/>
          <w:sz w:val="28"/>
          <w:szCs w:val="28"/>
          <w:u w:val="single"/>
          <w:lang w:val="pt-BR"/>
        </w:rPr>
        <w:t>5</w:t>
      </w:r>
      <w:r w:rsidR="00893331" w:rsidRPr="00477EC0">
        <w:rPr>
          <w:rFonts w:ascii="Calibri" w:hAnsi="Calibri" w:cs="Arial"/>
          <w:b/>
          <w:sz w:val="28"/>
          <w:szCs w:val="28"/>
          <w:u w:val="single"/>
          <w:lang w:val="pt-BR"/>
        </w:rPr>
        <w:t>/</w:t>
      </w:r>
      <w:r w:rsidR="0015064A">
        <w:rPr>
          <w:rFonts w:ascii="Calibri" w:hAnsi="Calibri" w:cs="Arial"/>
          <w:b/>
          <w:sz w:val="28"/>
          <w:szCs w:val="28"/>
          <w:u w:val="single"/>
          <w:lang w:val="pt-BR"/>
        </w:rPr>
        <w:t xml:space="preserve"> </w:t>
      </w:r>
      <w:r w:rsidR="00893331" w:rsidRPr="00477EC0">
        <w:rPr>
          <w:rFonts w:ascii="Calibri" w:hAnsi="Calibri" w:cs="Arial"/>
          <w:b/>
          <w:sz w:val="28"/>
          <w:szCs w:val="28"/>
          <w:u w:val="single"/>
          <w:lang w:val="pt-BR"/>
        </w:rPr>
        <w:t xml:space="preserve">21 </w:t>
      </w:r>
    </w:p>
    <w:p w:rsidR="00893331" w:rsidRPr="00781B7C" w:rsidRDefault="00893331" w:rsidP="00893331">
      <w:pPr>
        <w:rPr>
          <w:rFonts w:ascii="Calibri" w:hAnsi="Calibri" w:cs="Arial"/>
          <w:b/>
          <w:lang w:val="pt-BR"/>
        </w:rPr>
      </w:pPr>
    </w:p>
    <w:p w:rsidR="00893331" w:rsidRDefault="00893331" w:rsidP="00893331">
      <w:pPr>
        <w:pStyle w:val="Ttulo1"/>
        <w:jc w:val="both"/>
        <w:rPr>
          <w:rFonts w:ascii="Calibri" w:hAnsi="Calibri" w:cs="Arial"/>
          <w:b w:val="0"/>
          <w:u w:val="none"/>
        </w:rPr>
      </w:pPr>
      <w:r w:rsidRPr="00D37393">
        <w:rPr>
          <w:rFonts w:ascii="Calibri" w:hAnsi="Calibri" w:cs="Arial"/>
        </w:rPr>
        <w:t>1.- Objeto del llamado</w:t>
      </w:r>
      <w:r w:rsidRPr="00D37393">
        <w:rPr>
          <w:rFonts w:ascii="Calibri" w:hAnsi="Calibri" w:cs="Arial"/>
          <w:b w:val="0"/>
        </w:rPr>
        <w:t>:</w:t>
      </w:r>
      <w:r w:rsidRPr="00D37393">
        <w:rPr>
          <w:rFonts w:ascii="Calibri" w:hAnsi="Calibri" w:cs="Arial"/>
          <w:b w:val="0"/>
          <w:u w:val="none"/>
        </w:rPr>
        <w:t xml:space="preserve"> </w:t>
      </w:r>
    </w:p>
    <w:p w:rsidR="00C4207E" w:rsidRDefault="00C4207E" w:rsidP="00C4207E">
      <w:pPr>
        <w:jc w:val="both"/>
        <w:rPr>
          <w:rFonts w:ascii="Tahoma" w:hAnsi="Tahoma" w:cs="Tahoma"/>
          <w:sz w:val="22"/>
          <w:szCs w:val="22"/>
        </w:rPr>
      </w:pPr>
    </w:p>
    <w:p w:rsidR="00C4207E" w:rsidRDefault="00C4207E" w:rsidP="00C4207E">
      <w:pPr>
        <w:jc w:val="both"/>
        <w:rPr>
          <w:rFonts w:ascii="Tahoma" w:hAnsi="Tahoma" w:cs="Tahoma"/>
          <w:sz w:val="22"/>
          <w:szCs w:val="22"/>
        </w:rPr>
      </w:pPr>
      <w:r w:rsidRPr="00A738EE">
        <w:rPr>
          <w:rFonts w:ascii="Tahoma" w:hAnsi="Tahoma" w:cs="Tahoma"/>
          <w:sz w:val="22"/>
          <w:szCs w:val="22"/>
        </w:rPr>
        <w:t xml:space="preserve">Se solicita el </w:t>
      </w:r>
      <w:r>
        <w:rPr>
          <w:rFonts w:ascii="Tahoma" w:hAnsi="Tahoma" w:cs="Tahoma"/>
          <w:sz w:val="22"/>
          <w:szCs w:val="22"/>
        </w:rPr>
        <w:t xml:space="preserve">diseño y </w:t>
      </w:r>
      <w:r w:rsidRPr="00A738EE">
        <w:rPr>
          <w:rFonts w:ascii="Tahoma" w:hAnsi="Tahoma" w:cs="Tahoma"/>
          <w:sz w:val="22"/>
          <w:szCs w:val="22"/>
        </w:rPr>
        <w:t>desarrollo de una aplicación web, en la cual se presentará el mapa del Uruguay con sus respectivos departamentos y cada uno de ellos a través de un hipervínculo permitirá el acceso a una colección específica en el sitio de colecciones digitales de la Biblioteca Nacional.</w:t>
      </w:r>
    </w:p>
    <w:p w:rsidR="00C4207E" w:rsidRDefault="00C4207E" w:rsidP="00C4207E">
      <w:pPr>
        <w:jc w:val="both"/>
        <w:rPr>
          <w:rFonts w:ascii="Tahoma" w:hAnsi="Tahoma" w:cs="Tahoma"/>
          <w:b/>
          <w:szCs w:val="22"/>
        </w:rPr>
      </w:pPr>
    </w:p>
    <w:p w:rsidR="00C4207E" w:rsidRPr="00CE04FA" w:rsidRDefault="00C4207E" w:rsidP="00C4207E">
      <w:pPr>
        <w:jc w:val="both"/>
        <w:rPr>
          <w:rFonts w:ascii="Tahoma" w:hAnsi="Tahoma" w:cs="Tahoma"/>
          <w:b/>
          <w:szCs w:val="22"/>
        </w:rPr>
      </w:pPr>
      <w:r w:rsidRPr="00CE04FA">
        <w:rPr>
          <w:rFonts w:ascii="Tahoma" w:hAnsi="Tahoma" w:cs="Tahoma"/>
          <w:b/>
          <w:szCs w:val="22"/>
        </w:rPr>
        <w:t>Desarrollo</w:t>
      </w:r>
    </w:p>
    <w:p w:rsidR="00C4207E" w:rsidRDefault="00C4207E" w:rsidP="00C4207E">
      <w:pPr>
        <w:jc w:val="both"/>
        <w:rPr>
          <w:rFonts w:ascii="Tahoma" w:hAnsi="Tahoma" w:cs="Tahoma"/>
          <w:sz w:val="22"/>
          <w:szCs w:val="22"/>
        </w:rPr>
      </w:pPr>
    </w:p>
    <w:p w:rsidR="00C4207E" w:rsidRDefault="00C4207E" w:rsidP="00C4207E">
      <w:pPr>
        <w:jc w:val="both"/>
        <w:rPr>
          <w:rFonts w:ascii="Tahoma" w:hAnsi="Tahoma" w:cs="Tahoma"/>
          <w:sz w:val="22"/>
          <w:szCs w:val="22"/>
        </w:rPr>
      </w:pPr>
      <w:r>
        <w:rPr>
          <w:rFonts w:ascii="Tahoma" w:hAnsi="Tahoma" w:cs="Tahoma"/>
          <w:sz w:val="22"/>
          <w:szCs w:val="22"/>
        </w:rPr>
        <w:t>La aplicación web deberá tener las siguientes características mínimas:</w:t>
      </w:r>
    </w:p>
    <w:p w:rsidR="00C4207E" w:rsidRDefault="00C4207E" w:rsidP="00C4207E">
      <w:pPr>
        <w:ind w:left="720"/>
        <w:jc w:val="both"/>
        <w:rPr>
          <w:rFonts w:ascii="Tahoma" w:hAnsi="Tahoma" w:cs="Tahoma"/>
          <w:sz w:val="22"/>
          <w:szCs w:val="22"/>
        </w:rPr>
      </w:pPr>
    </w:p>
    <w:p w:rsidR="00C4207E" w:rsidRDefault="00C4207E" w:rsidP="00C4207E">
      <w:pPr>
        <w:numPr>
          <w:ilvl w:val="0"/>
          <w:numId w:val="13"/>
        </w:numPr>
        <w:jc w:val="both"/>
        <w:rPr>
          <w:rFonts w:ascii="Tahoma" w:hAnsi="Tahoma" w:cs="Tahoma"/>
          <w:sz w:val="22"/>
          <w:szCs w:val="22"/>
        </w:rPr>
      </w:pPr>
      <w:r>
        <w:rPr>
          <w:rFonts w:ascii="Tahoma" w:hAnsi="Tahoma" w:cs="Tahoma"/>
          <w:sz w:val="22"/>
          <w:szCs w:val="22"/>
        </w:rPr>
        <w:t>Se deberá mostrar el mapa completo del Uruguay demarcando los límites de los departamentos.</w:t>
      </w:r>
    </w:p>
    <w:p w:rsidR="00C4207E" w:rsidRDefault="00C4207E" w:rsidP="00C4207E">
      <w:pPr>
        <w:numPr>
          <w:ilvl w:val="0"/>
          <w:numId w:val="13"/>
        </w:numPr>
        <w:jc w:val="both"/>
        <w:rPr>
          <w:rFonts w:ascii="Tahoma" w:hAnsi="Tahoma" w:cs="Tahoma"/>
          <w:sz w:val="22"/>
          <w:szCs w:val="22"/>
        </w:rPr>
      </w:pPr>
      <w:r>
        <w:rPr>
          <w:rFonts w:ascii="Tahoma" w:hAnsi="Tahoma" w:cs="Tahoma"/>
          <w:sz w:val="22"/>
          <w:szCs w:val="22"/>
        </w:rPr>
        <w:t>Al mover el mouse sobre los departamentos se deberá resaltar el departamento sobre el que se ubique el mouse, con los límites de forma correcta. El resaltado del departamento debe ser posible mediante un zoom al departamento, cambio de color o resaltado de los límites.</w:t>
      </w:r>
    </w:p>
    <w:p w:rsidR="00C4207E" w:rsidRDefault="00C4207E" w:rsidP="00C4207E">
      <w:pPr>
        <w:numPr>
          <w:ilvl w:val="0"/>
          <w:numId w:val="13"/>
        </w:numPr>
        <w:jc w:val="both"/>
        <w:rPr>
          <w:rFonts w:ascii="Tahoma" w:hAnsi="Tahoma" w:cs="Tahoma"/>
          <w:sz w:val="22"/>
          <w:szCs w:val="22"/>
        </w:rPr>
      </w:pPr>
      <w:r>
        <w:rPr>
          <w:rFonts w:ascii="Tahoma" w:hAnsi="Tahoma" w:cs="Tahoma"/>
          <w:sz w:val="22"/>
          <w:szCs w:val="22"/>
        </w:rPr>
        <w:t>Al situar el mouse sobre un departamento, se deberá poder mostrar información mediante texto.</w:t>
      </w:r>
    </w:p>
    <w:p w:rsidR="00C4207E" w:rsidRDefault="00C4207E" w:rsidP="00C4207E">
      <w:pPr>
        <w:numPr>
          <w:ilvl w:val="0"/>
          <w:numId w:val="13"/>
        </w:numPr>
        <w:jc w:val="both"/>
        <w:rPr>
          <w:rFonts w:ascii="Tahoma" w:hAnsi="Tahoma" w:cs="Tahoma"/>
          <w:sz w:val="22"/>
          <w:szCs w:val="22"/>
        </w:rPr>
      </w:pPr>
      <w:r>
        <w:rPr>
          <w:rFonts w:ascii="Tahoma" w:hAnsi="Tahoma" w:cs="Tahoma"/>
          <w:sz w:val="22"/>
          <w:szCs w:val="22"/>
        </w:rPr>
        <w:t xml:space="preserve">Al hacer </w:t>
      </w:r>
      <w:proofErr w:type="spellStart"/>
      <w:r>
        <w:rPr>
          <w:rFonts w:ascii="Tahoma" w:hAnsi="Tahoma" w:cs="Tahoma"/>
          <w:sz w:val="22"/>
          <w:szCs w:val="22"/>
        </w:rPr>
        <w:t>click</w:t>
      </w:r>
      <w:proofErr w:type="spellEnd"/>
      <w:r>
        <w:rPr>
          <w:rFonts w:ascii="Tahoma" w:hAnsi="Tahoma" w:cs="Tahoma"/>
          <w:sz w:val="22"/>
          <w:szCs w:val="22"/>
        </w:rPr>
        <w:t xml:space="preserve"> sobre un departamento, se deberá poder reenviar al usuario a otro sitio web mediante un hipervínculo. </w:t>
      </w:r>
    </w:p>
    <w:p w:rsidR="00C4207E" w:rsidRDefault="00C4207E" w:rsidP="00C4207E">
      <w:pPr>
        <w:jc w:val="both"/>
        <w:rPr>
          <w:rFonts w:ascii="Tahoma" w:hAnsi="Tahoma" w:cs="Tahoma"/>
          <w:b/>
          <w:sz w:val="22"/>
          <w:szCs w:val="22"/>
        </w:rPr>
      </w:pPr>
    </w:p>
    <w:p w:rsidR="00C4207E" w:rsidRDefault="00C4207E" w:rsidP="00C4207E">
      <w:pPr>
        <w:jc w:val="both"/>
        <w:rPr>
          <w:rFonts w:ascii="Tahoma" w:hAnsi="Tahoma" w:cs="Tahoma"/>
          <w:b/>
          <w:sz w:val="22"/>
          <w:szCs w:val="22"/>
        </w:rPr>
      </w:pPr>
      <w:r>
        <w:rPr>
          <w:rFonts w:ascii="Tahoma" w:hAnsi="Tahoma" w:cs="Tahoma"/>
          <w:b/>
          <w:sz w:val="22"/>
          <w:szCs w:val="22"/>
        </w:rPr>
        <w:t>Por parte de Biblioteca Nacional</w:t>
      </w:r>
    </w:p>
    <w:p w:rsidR="00C4207E" w:rsidRDefault="00C4207E" w:rsidP="00C4207E">
      <w:pPr>
        <w:jc w:val="both"/>
        <w:rPr>
          <w:rFonts w:ascii="Tahoma" w:hAnsi="Tahoma" w:cs="Tahoma"/>
          <w:sz w:val="22"/>
          <w:szCs w:val="22"/>
        </w:rPr>
      </w:pPr>
    </w:p>
    <w:p w:rsidR="00C4207E" w:rsidRDefault="00C4207E" w:rsidP="00C4207E">
      <w:pPr>
        <w:jc w:val="both"/>
        <w:rPr>
          <w:rFonts w:ascii="Tahoma" w:hAnsi="Tahoma" w:cs="Tahoma"/>
          <w:sz w:val="22"/>
          <w:szCs w:val="22"/>
        </w:rPr>
      </w:pPr>
      <w:r>
        <w:rPr>
          <w:rFonts w:ascii="Tahoma" w:hAnsi="Tahoma" w:cs="Tahoma"/>
          <w:sz w:val="22"/>
          <w:szCs w:val="22"/>
        </w:rPr>
        <w:t>Por parte de Biblioteca Nacional se pondrá a disposición:</w:t>
      </w:r>
    </w:p>
    <w:p w:rsidR="00C4207E" w:rsidRPr="00A738EE" w:rsidRDefault="00C4207E" w:rsidP="00C4207E">
      <w:pPr>
        <w:numPr>
          <w:ilvl w:val="0"/>
          <w:numId w:val="12"/>
        </w:numPr>
        <w:jc w:val="both"/>
        <w:rPr>
          <w:rFonts w:ascii="Tahoma" w:hAnsi="Tahoma" w:cs="Tahoma"/>
          <w:sz w:val="22"/>
          <w:szCs w:val="22"/>
        </w:rPr>
      </w:pPr>
      <w:r>
        <w:rPr>
          <w:rFonts w:ascii="Tahoma" w:hAnsi="Tahoma" w:cs="Tahoma"/>
          <w:sz w:val="22"/>
          <w:szCs w:val="22"/>
        </w:rPr>
        <w:t xml:space="preserve">Servidor donde se alojará la aplicación web. </w:t>
      </w:r>
    </w:p>
    <w:p w:rsidR="00C4207E" w:rsidRDefault="00C4207E" w:rsidP="00C4207E">
      <w:pPr>
        <w:jc w:val="both"/>
        <w:rPr>
          <w:rFonts w:ascii="Tahoma" w:hAnsi="Tahoma" w:cs="Tahoma"/>
          <w:b/>
          <w:sz w:val="22"/>
          <w:szCs w:val="22"/>
        </w:rPr>
      </w:pPr>
    </w:p>
    <w:p w:rsidR="00C4207E" w:rsidRPr="00ED3405" w:rsidRDefault="00C4207E" w:rsidP="00C4207E">
      <w:pPr>
        <w:jc w:val="both"/>
        <w:rPr>
          <w:rFonts w:ascii="Tahoma" w:hAnsi="Tahoma" w:cs="Tahoma"/>
          <w:b/>
          <w:sz w:val="22"/>
          <w:szCs w:val="22"/>
        </w:rPr>
      </w:pPr>
      <w:r w:rsidRPr="00ED3405">
        <w:rPr>
          <w:rFonts w:ascii="Tahoma" w:hAnsi="Tahoma" w:cs="Tahoma"/>
          <w:b/>
          <w:sz w:val="22"/>
          <w:szCs w:val="22"/>
        </w:rPr>
        <w:t>Entregables</w:t>
      </w:r>
    </w:p>
    <w:p w:rsidR="00C4207E" w:rsidRDefault="00C4207E" w:rsidP="00C4207E">
      <w:pPr>
        <w:jc w:val="both"/>
        <w:rPr>
          <w:rFonts w:ascii="Tahoma" w:hAnsi="Tahoma" w:cs="Tahoma"/>
          <w:sz w:val="22"/>
          <w:szCs w:val="22"/>
        </w:rPr>
      </w:pPr>
    </w:p>
    <w:p w:rsidR="00C4207E" w:rsidRPr="00ED3405" w:rsidRDefault="00C4207E" w:rsidP="00C4207E">
      <w:pPr>
        <w:numPr>
          <w:ilvl w:val="0"/>
          <w:numId w:val="12"/>
        </w:numPr>
        <w:jc w:val="both"/>
        <w:rPr>
          <w:rFonts w:ascii="Tahoma" w:hAnsi="Tahoma" w:cs="Tahoma"/>
          <w:sz w:val="22"/>
          <w:szCs w:val="22"/>
        </w:rPr>
      </w:pPr>
      <w:r>
        <w:rPr>
          <w:rFonts w:ascii="Tahoma" w:hAnsi="Tahoma" w:cs="Tahoma"/>
          <w:sz w:val="22"/>
          <w:szCs w:val="22"/>
        </w:rPr>
        <w:t>Código fuente.</w:t>
      </w:r>
    </w:p>
    <w:p w:rsidR="00C4207E" w:rsidRPr="002425D2" w:rsidRDefault="00C4207E" w:rsidP="00C4207E">
      <w:pPr>
        <w:numPr>
          <w:ilvl w:val="0"/>
          <w:numId w:val="12"/>
        </w:numPr>
        <w:jc w:val="both"/>
        <w:rPr>
          <w:rFonts w:ascii="Tahoma" w:hAnsi="Tahoma" w:cs="Tahoma"/>
          <w:b/>
          <w:sz w:val="22"/>
          <w:szCs w:val="22"/>
        </w:rPr>
      </w:pPr>
      <w:r>
        <w:rPr>
          <w:rFonts w:ascii="Tahoma" w:hAnsi="Tahoma" w:cs="Tahoma"/>
          <w:sz w:val="22"/>
          <w:szCs w:val="22"/>
        </w:rPr>
        <w:t>Documentación del desarrollo de la aplicación, incluyendo manuales para una posterior modificación del mapa o hipervínculos</w:t>
      </w:r>
      <w:r w:rsidRPr="002425D2">
        <w:rPr>
          <w:rFonts w:ascii="Tahoma" w:hAnsi="Tahoma" w:cs="Tahoma"/>
          <w:sz w:val="22"/>
          <w:szCs w:val="22"/>
        </w:rPr>
        <w:t>.</w:t>
      </w:r>
    </w:p>
    <w:p w:rsidR="00033085" w:rsidRPr="00033085" w:rsidRDefault="00033085" w:rsidP="00C4207E">
      <w:pPr>
        <w:pStyle w:val="Prrafodelista"/>
        <w:ind w:left="780"/>
        <w:rPr>
          <w:rFonts w:ascii="Calibri" w:hAnsi="Calibri"/>
        </w:rPr>
      </w:pPr>
      <w:bookmarkStart w:id="0" w:name="_GoBack"/>
      <w:bookmarkEnd w:id="0"/>
    </w:p>
    <w:p w:rsidR="009D7C69" w:rsidRPr="00224F42" w:rsidRDefault="009D7C69" w:rsidP="00893331">
      <w:pPr>
        <w:rPr>
          <w:rFonts w:ascii="Calibri" w:hAnsi="Calibri"/>
        </w:rPr>
      </w:pPr>
    </w:p>
    <w:p w:rsidR="00893331" w:rsidRDefault="00893331" w:rsidP="00893331">
      <w:pPr>
        <w:jc w:val="both"/>
        <w:rPr>
          <w:rFonts w:ascii="Calibri" w:hAnsi="Calibri" w:cs="Arial"/>
          <w:color w:val="FF0000"/>
        </w:rPr>
      </w:pPr>
      <w:r w:rsidRPr="009D7007">
        <w:rPr>
          <w:rFonts w:ascii="Calibri" w:hAnsi="Calibri" w:cs="Arial"/>
          <w:b/>
          <w:u w:val="single"/>
          <w:lang w:val="es-UY"/>
        </w:rPr>
        <w:t>2</w:t>
      </w:r>
      <w:r>
        <w:rPr>
          <w:rFonts w:ascii="Calibri" w:hAnsi="Calibri" w:cs="Arial"/>
          <w:b/>
          <w:u w:val="single"/>
        </w:rPr>
        <w:t>.- Presentación de las ofertas:</w:t>
      </w:r>
      <w:r>
        <w:rPr>
          <w:rFonts w:ascii="Calibri" w:hAnsi="Calibri" w:cs="Arial"/>
        </w:rPr>
        <w:t xml:space="preserve"> Se considerarán</w:t>
      </w:r>
      <w:r>
        <w:rPr>
          <w:rFonts w:ascii="Calibri" w:hAnsi="Calibri" w:cs="Arial"/>
          <w:b/>
        </w:rPr>
        <w:t xml:space="preserve"> </w:t>
      </w:r>
      <w:r>
        <w:rPr>
          <w:rFonts w:ascii="Calibri" w:hAnsi="Calibri" w:cs="Arial"/>
        </w:rPr>
        <w:t xml:space="preserve">las ofertas (propuesta económica) que hubieran sido ingresadas en la página de Compras Estatales </w:t>
      </w:r>
      <w:hyperlink r:id="rId7" w:history="1">
        <w:r>
          <w:rPr>
            <w:rStyle w:val="Hipervnculo"/>
            <w:rFonts w:ascii="Calibri" w:hAnsi="Calibri" w:cs="Arial"/>
          </w:rPr>
          <w:t>www.comprasestatales.gub.uy</w:t>
        </w:r>
      </w:hyperlink>
      <w:r>
        <w:rPr>
          <w:rFonts w:ascii="Calibri" w:hAnsi="Calibri" w:cs="Arial"/>
        </w:rPr>
        <w:t xml:space="preserve">, </w:t>
      </w:r>
      <w:r w:rsidRPr="00B7185E">
        <w:rPr>
          <w:rFonts w:ascii="Calibri" w:hAnsi="Calibri" w:cs="Arial"/>
          <w:b/>
          <w:i/>
        </w:rPr>
        <w:t>has</w:t>
      </w:r>
      <w:r w:rsidR="00070344">
        <w:rPr>
          <w:rFonts w:ascii="Calibri" w:hAnsi="Calibri" w:cs="Arial"/>
          <w:b/>
          <w:i/>
        </w:rPr>
        <w:t xml:space="preserve">ta el </w:t>
      </w:r>
      <w:r w:rsidR="005C3154">
        <w:rPr>
          <w:rFonts w:ascii="Calibri" w:hAnsi="Calibri" w:cs="Arial"/>
          <w:b/>
          <w:i/>
        </w:rPr>
        <w:t>miércoles</w:t>
      </w:r>
      <w:r w:rsidR="00070344">
        <w:rPr>
          <w:rFonts w:ascii="Calibri" w:hAnsi="Calibri" w:cs="Arial"/>
          <w:b/>
          <w:i/>
        </w:rPr>
        <w:t xml:space="preserve"> </w:t>
      </w:r>
      <w:r w:rsidR="005C3154">
        <w:rPr>
          <w:rFonts w:ascii="Calibri" w:hAnsi="Calibri" w:cs="Arial"/>
          <w:b/>
          <w:i/>
        </w:rPr>
        <w:t>08</w:t>
      </w:r>
      <w:r w:rsidR="00070344">
        <w:rPr>
          <w:rFonts w:ascii="Calibri" w:hAnsi="Calibri" w:cs="Arial"/>
          <w:b/>
          <w:i/>
        </w:rPr>
        <w:t xml:space="preserve"> de </w:t>
      </w:r>
      <w:proofErr w:type="gramStart"/>
      <w:r w:rsidR="005C3154">
        <w:rPr>
          <w:rFonts w:ascii="Calibri" w:hAnsi="Calibri" w:cs="Arial"/>
          <w:b/>
          <w:i/>
        </w:rPr>
        <w:t>Diciembre</w:t>
      </w:r>
      <w:proofErr w:type="gramEnd"/>
      <w:r>
        <w:rPr>
          <w:rFonts w:ascii="Calibri" w:hAnsi="Calibri" w:cs="Arial"/>
          <w:b/>
          <w:i/>
        </w:rPr>
        <w:t xml:space="preserve"> de 2021, a las 1</w:t>
      </w:r>
      <w:r w:rsidR="00033085">
        <w:rPr>
          <w:rFonts w:ascii="Calibri" w:hAnsi="Calibri" w:cs="Arial"/>
          <w:b/>
          <w:i/>
        </w:rPr>
        <w:t>0</w:t>
      </w:r>
      <w:r w:rsidRPr="00B7185E">
        <w:rPr>
          <w:rFonts w:ascii="Calibri" w:hAnsi="Calibri" w:cs="Arial"/>
          <w:b/>
          <w:i/>
        </w:rPr>
        <w:t xml:space="preserve">:00 </w:t>
      </w:r>
      <w:proofErr w:type="spellStart"/>
      <w:r w:rsidRPr="00B7185E">
        <w:rPr>
          <w:rFonts w:ascii="Calibri" w:hAnsi="Calibri" w:cs="Arial"/>
          <w:b/>
          <w:i/>
        </w:rPr>
        <w:t>hs</w:t>
      </w:r>
      <w:proofErr w:type="spellEnd"/>
      <w:r w:rsidRPr="00B7185E">
        <w:rPr>
          <w:rFonts w:ascii="Calibri" w:hAnsi="Calibri" w:cs="Arial"/>
        </w:rPr>
        <w:t>.</w:t>
      </w:r>
      <w:r>
        <w:rPr>
          <w:rFonts w:ascii="Calibri" w:hAnsi="Calibri" w:cs="Arial"/>
          <w:color w:val="FF0000"/>
        </w:rPr>
        <w:t xml:space="preserve"> </w:t>
      </w:r>
    </w:p>
    <w:p w:rsidR="00893331" w:rsidRPr="008E15A5" w:rsidRDefault="00893331" w:rsidP="00893331">
      <w:pPr>
        <w:jc w:val="both"/>
        <w:rPr>
          <w:rFonts w:ascii="Calibri" w:hAnsi="Calibri" w:cs="Arial"/>
          <w:i/>
          <w:color w:val="FF0000"/>
        </w:rPr>
      </w:pPr>
    </w:p>
    <w:p w:rsidR="00893331" w:rsidRPr="00660D52" w:rsidRDefault="00893331" w:rsidP="00893331">
      <w:pPr>
        <w:jc w:val="both"/>
        <w:rPr>
          <w:rFonts w:ascii="Calibri" w:hAnsi="Calibri" w:cs="Arial"/>
        </w:rPr>
      </w:pPr>
      <w:r w:rsidRPr="00660D52">
        <w:rPr>
          <w:rFonts w:ascii="Calibri" w:hAnsi="Calibri" w:cs="Arial"/>
        </w:rPr>
        <w:t>La empresa debe estar registrada como Proveedor del Estado, y la oferta deberá contener como mínimo la siguiente información:</w:t>
      </w:r>
    </w:p>
    <w:p w:rsidR="00893331" w:rsidRPr="00660D52" w:rsidRDefault="00893331" w:rsidP="00893331">
      <w:pPr>
        <w:jc w:val="both"/>
        <w:rPr>
          <w:rFonts w:ascii="Calibri" w:hAnsi="Calibri" w:cs="Arial"/>
        </w:rPr>
      </w:pPr>
    </w:p>
    <w:p w:rsidR="00893331" w:rsidRPr="00660D52" w:rsidRDefault="00893331" w:rsidP="00893331">
      <w:pPr>
        <w:pStyle w:val="Prrafodelista"/>
        <w:numPr>
          <w:ilvl w:val="0"/>
          <w:numId w:val="2"/>
        </w:numPr>
        <w:jc w:val="both"/>
        <w:rPr>
          <w:rFonts w:ascii="Calibri" w:hAnsi="Calibri" w:cs="Arial"/>
        </w:rPr>
      </w:pPr>
      <w:proofErr w:type="spellStart"/>
      <w:r w:rsidRPr="00660D52">
        <w:rPr>
          <w:rFonts w:ascii="Calibri" w:hAnsi="Calibri" w:cs="Arial"/>
        </w:rPr>
        <w:t>N°</w:t>
      </w:r>
      <w:proofErr w:type="spellEnd"/>
      <w:r w:rsidRPr="00660D52">
        <w:rPr>
          <w:rFonts w:ascii="Calibri" w:hAnsi="Calibri" w:cs="Arial"/>
        </w:rPr>
        <w:t xml:space="preserve"> de RUT y Razón Social de la Empresa</w:t>
      </w:r>
    </w:p>
    <w:p w:rsidR="00893331" w:rsidRPr="00660D52" w:rsidRDefault="00893331" w:rsidP="00893331">
      <w:pPr>
        <w:pStyle w:val="Prrafodelista"/>
        <w:numPr>
          <w:ilvl w:val="0"/>
          <w:numId w:val="2"/>
        </w:numPr>
        <w:jc w:val="both"/>
        <w:rPr>
          <w:rFonts w:ascii="Calibri" w:hAnsi="Calibri" w:cs="Arial"/>
        </w:rPr>
      </w:pPr>
      <w:r w:rsidRPr="00660D52">
        <w:rPr>
          <w:rFonts w:ascii="Calibri" w:hAnsi="Calibri" w:cs="Arial"/>
        </w:rPr>
        <w:t>Nombre de contacto, teléfono y correo electrónico</w:t>
      </w:r>
    </w:p>
    <w:p w:rsidR="00893331" w:rsidRPr="00660D52" w:rsidRDefault="00893331" w:rsidP="00893331">
      <w:pPr>
        <w:pStyle w:val="Prrafodelista"/>
        <w:numPr>
          <w:ilvl w:val="0"/>
          <w:numId w:val="2"/>
        </w:numPr>
        <w:jc w:val="both"/>
        <w:rPr>
          <w:rFonts w:ascii="Calibri" w:hAnsi="Calibri" w:cs="Arial"/>
        </w:rPr>
      </w:pPr>
      <w:r w:rsidRPr="00660D52">
        <w:rPr>
          <w:rFonts w:ascii="Calibri" w:hAnsi="Calibri" w:cs="Arial"/>
        </w:rPr>
        <w:t>Se debe cotizar en moneda nacional.</w:t>
      </w:r>
    </w:p>
    <w:p w:rsidR="00893331" w:rsidRPr="00660D52" w:rsidRDefault="00893331" w:rsidP="00893331">
      <w:pPr>
        <w:pStyle w:val="Prrafodelista"/>
        <w:numPr>
          <w:ilvl w:val="0"/>
          <w:numId w:val="2"/>
        </w:numPr>
        <w:jc w:val="both"/>
        <w:rPr>
          <w:rFonts w:ascii="Calibri" w:hAnsi="Calibri" w:cs="Arial"/>
        </w:rPr>
      </w:pPr>
      <w:r w:rsidRPr="00660D52">
        <w:rPr>
          <w:rFonts w:ascii="Calibri" w:hAnsi="Calibri" w:cs="Arial"/>
        </w:rPr>
        <w:t>Precio unitario sin impuestos y precio total con impuestos incluidos.</w:t>
      </w:r>
    </w:p>
    <w:p w:rsidR="00893331" w:rsidRPr="00660D52" w:rsidRDefault="00893331" w:rsidP="00893331">
      <w:pPr>
        <w:pStyle w:val="Prrafodelista"/>
        <w:numPr>
          <w:ilvl w:val="0"/>
          <w:numId w:val="2"/>
        </w:numPr>
        <w:jc w:val="both"/>
        <w:rPr>
          <w:rFonts w:ascii="Calibri" w:hAnsi="Calibri" w:cs="Arial"/>
        </w:rPr>
      </w:pPr>
      <w:r w:rsidRPr="00660D52">
        <w:rPr>
          <w:rFonts w:ascii="Calibri" w:hAnsi="Calibri" w:cs="Arial"/>
        </w:rPr>
        <w:lastRenderedPageBreak/>
        <w:t>Forma de pago: Crédito SIIF</w:t>
      </w:r>
    </w:p>
    <w:p w:rsidR="00893331" w:rsidRPr="00660D52" w:rsidRDefault="00893331" w:rsidP="00893331">
      <w:pPr>
        <w:pStyle w:val="Prrafodelista"/>
        <w:numPr>
          <w:ilvl w:val="0"/>
          <w:numId w:val="2"/>
        </w:numPr>
        <w:jc w:val="both"/>
        <w:rPr>
          <w:rFonts w:ascii="Calibri" w:hAnsi="Calibri" w:cs="Arial"/>
        </w:rPr>
      </w:pPr>
      <w:r w:rsidRPr="00660D52">
        <w:rPr>
          <w:rFonts w:ascii="Calibri" w:hAnsi="Calibri" w:cs="Arial"/>
        </w:rPr>
        <w:t>Mantenimiento de la oferta: mínimo de 45 días</w:t>
      </w:r>
    </w:p>
    <w:p w:rsidR="00893331" w:rsidRPr="00660D52" w:rsidRDefault="00893331" w:rsidP="00893331">
      <w:pPr>
        <w:pStyle w:val="Prrafodelista"/>
        <w:numPr>
          <w:ilvl w:val="0"/>
          <w:numId w:val="2"/>
        </w:numPr>
        <w:jc w:val="both"/>
        <w:rPr>
          <w:rFonts w:ascii="Calibri" w:hAnsi="Calibri" w:cs="Arial"/>
        </w:rPr>
      </w:pPr>
      <w:r w:rsidRPr="00660D52">
        <w:rPr>
          <w:rFonts w:ascii="Calibri" w:hAnsi="Calibri" w:cs="Arial"/>
        </w:rPr>
        <w:t>Estado de inscripción en RUPE</w:t>
      </w:r>
    </w:p>
    <w:p w:rsidR="00893331" w:rsidRPr="008E15A5" w:rsidRDefault="00893331" w:rsidP="00893331">
      <w:pPr>
        <w:pStyle w:val="Prrafodelista"/>
        <w:jc w:val="both"/>
        <w:rPr>
          <w:rFonts w:ascii="Calibri" w:hAnsi="Calibri" w:cs="Arial"/>
          <w:b/>
          <w:i/>
          <w:color w:val="FF0000"/>
          <w:u w:val="single"/>
        </w:rPr>
      </w:pPr>
    </w:p>
    <w:p w:rsidR="00893331" w:rsidRPr="00660D52" w:rsidRDefault="00893331" w:rsidP="00893331">
      <w:pPr>
        <w:jc w:val="both"/>
        <w:rPr>
          <w:rFonts w:ascii="Calibri" w:hAnsi="Calibri" w:cs="Arial"/>
          <w:szCs w:val="22"/>
        </w:rPr>
      </w:pPr>
      <w:r>
        <w:rPr>
          <w:rFonts w:ascii="Calibri" w:hAnsi="Calibri" w:cs="Arial"/>
          <w:b/>
          <w:szCs w:val="22"/>
          <w:u w:val="single"/>
        </w:rPr>
        <w:t>3</w:t>
      </w:r>
      <w:r w:rsidRPr="00660D52">
        <w:rPr>
          <w:rFonts w:ascii="Calibri" w:hAnsi="Calibri" w:cs="Arial"/>
          <w:b/>
          <w:szCs w:val="22"/>
          <w:u w:val="single"/>
        </w:rPr>
        <w:t>.- Adjudicación:</w:t>
      </w:r>
      <w:r w:rsidRPr="00660D52">
        <w:rPr>
          <w:rFonts w:ascii="Calibri" w:hAnsi="Calibri" w:cs="Arial"/>
          <w:szCs w:val="22"/>
        </w:rPr>
        <w:t xml:space="preserve"> </w:t>
      </w:r>
      <w:smartTag w:uri="urn:schemas-microsoft-com:office:smarttags" w:element="PersonName">
        <w:smartTagPr>
          <w:attr w:name="ProductID" w:val="La Administraci￳n"/>
        </w:smartTagPr>
        <w:r w:rsidRPr="00660D52">
          <w:rPr>
            <w:rFonts w:ascii="Calibri" w:hAnsi="Calibri" w:cs="Arial"/>
            <w:szCs w:val="22"/>
          </w:rPr>
          <w:t>La Administración</w:t>
        </w:r>
      </w:smartTag>
      <w:r w:rsidRPr="00660D52">
        <w:rPr>
          <w:rFonts w:ascii="Calibri" w:hAnsi="Calibri" w:cs="Arial"/>
          <w:szCs w:val="22"/>
        </w:rPr>
        <w:t xml:space="preserve"> se reserva el derecho de adjudicar la Compra Directa a la/s oferta/s que considere más conveniente para sus intereses, aunque no sea la de menor precio y también de rechazar a su exclusivo juicio, la totalidad de las ofertas.</w:t>
      </w:r>
    </w:p>
    <w:p w:rsidR="00893331" w:rsidRPr="00660D52" w:rsidRDefault="00893331" w:rsidP="00893331">
      <w:pPr>
        <w:jc w:val="both"/>
        <w:rPr>
          <w:rFonts w:ascii="Calibri" w:hAnsi="Calibri" w:cs="Arial"/>
          <w:szCs w:val="22"/>
        </w:rPr>
      </w:pPr>
    </w:p>
    <w:p w:rsidR="00DD6B67" w:rsidRDefault="00DD6B67" w:rsidP="00893331">
      <w:pPr>
        <w:jc w:val="both"/>
        <w:rPr>
          <w:rFonts w:ascii="Calibri" w:hAnsi="Calibri" w:cs="Arial"/>
          <w:szCs w:val="22"/>
        </w:rPr>
      </w:pPr>
    </w:p>
    <w:p w:rsidR="00893331" w:rsidRPr="00660D52" w:rsidRDefault="00893331" w:rsidP="00893331">
      <w:pPr>
        <w:jc w:val="both"/>
        <w:rPr>
          <w:rFonts w:ascii="Calibri" w:hAnsi="Calibri" w:cs="Arial"/>
          <w:szCs w:val="22"/>
        </w:rPr>
      </w:pPr>
      <w:r w:rsidRPr="00660D52">
        <w:rPr>
          <w:rFonts w:ascii="Calibri" w:hAnsi="Calibri" w:cs="Arial"/>
          <w:szCs w:val="22"/>
        </w:rPr>
        <w:t>La Administración está facultada para:</w:t>
      </w:r>
    </w:p>
    <w:p w:rsidR="00893331" w:rsidRPr="00660D52" w:rsidRDefault="00893331" w:rsidP="00893331">
      <w:pPr>
        <w:numPr>
          <w:ilvl w:val="0"/>
          <w:numId w:val="1"/>
        </w:numPr>
        <w:jc w:val="both"/>
        <w:rPr>
          <w:rFonts w:ascii="Calibri" w:hAnsi="Calibri" w:cs="Arial"/>
          <w:szCs w:val="22"/>
          <w:lang w:val="pt-BR"/>
        </w:rPr>
      </w:pPr>
      <w:r w:rsidRPr="00660D52">
        <w:rPr>
          <w:rFonts w:ascii="Calibri" w:hAnsi="Calibri" w:cs="Arial"/>
          <w:szCs w:val="22"/>
          <w:lang w:val="pt-BR"/>
        </w:rPr>
        <w:t xml:space="preserve">Adjudicar total o parcialmente </w:t>
      </w:r>
    </w:p>
    <w:p w:rsidR="00893331" w:rsidRDefault="00893331" w:rsidP="00893331">
      <w:pPr>
        <w:numPr>
          <w:ilvl w:val="0"/>
          <w:numId w:val="1"/>
        </w:numPr>
        <w:jc w:val="both"/>
        <w:rPr>
          <w:rFonts w:ascii="Arial" w:hAnsi="Arial" w:cs="Arial"/>
          <w:u w:val="single"/>
        </w:rPr>
      </w:pPr>
      <w:r w:rsidRPr="00660D52">
        <w:rPr>
          <w:rFonts w:ascii="Calibri" w:hAnsi="Calibri" w:cs="Arial"/>
          <w:szCs w:val="22"/>
          <w:lang w:val="pt-BR"/>
        </w:rPr>
        <w:t xml:space="preserve">No adjudicar </w:t>
      </w:r>
    </w:p>
    <w:p w:rsidR="00893331" w:rsidRPr="00585EE3" w:rsidRDefault="00893331" w:rsidP="00893331">
      <w:pPr>
        <w:ind w:left="720"/>
        <w:jc w:val="both"/>
        <w:rPr>
          <w:rFonts w:ascii="Arial" w:hAnsi="Arial" w:cs="Arial"/>
          <w:u w:val="single"/>
        </w:rPr>
      </w:pPr>
    </w:p>
    <w:p w:rsidR="00477EC0" w:rsidRDefault="00477EC0" w:rsidP="00893331">
      <w:pPr>
        <w:ind w:left="720"/>
        <w:jc w:val="both"/>
        <w:rPr>
          <w:rFonts w:ascii="Calibri" w:hAnsi="Calibri" w:cs="Arial"/>
          <w:b/>
          <w:szCs w:val="22"/>
          <w:u w:val="single"/>
        </w:rPr>
      </w:pPr>
    </w:p>
    <w:p w:rsidR="003442F2" w:rsidRDefault="00893331" w:rsidP="008F03D2">
      <w:pPr>
        <w:ind w:left="720"/>
        <w:jc w:val="both"/>
        <w:rPr>
          <w:rStyle w:val="Hipervnculo"/>
          <w:rFonts w:ascii="Calibri" w:hAnsi="Calibri" w:cs="Arial"/>
          <w:b/>
          <w:szCs w:val="22"/>
        </w:rPr>
      </w:pPr>
      <w:r w:rsidRPr="00585EE3">
        <w:rPr>
          <w:rFonts w:ascii="Calibri" w:hAnsi="Calibri" w:cs="Arial"/>
          <w:b/>
          <w:szCs w:val="22"/>
          <w:u w:val="single"/>
        </w:rPr>
        <w:t>4.- CONSULTAS: En caso de consultas pueden c</w:t>
      </w:r>
      <w:r w:rsidR="00070344">
        <w:rPr>
          <w:rFonts w:ascii="Calibri" w:hAnsi="Calibri" w:cs="Arial"/>
          <w:b/>
          <w:szCs w:val="22"/>
          <w:u w:val="single"/>
        </w:rPr>
        <w:t>omunicarse</w:t>
      </w:r>
      <w:r w:rsidRPr="00585EE3">
        <w:rPr>
          <w:rFonts w:ascii="Calibri" w:hAnsi="Calibri" w:cs="Arial"/>
          <w:b/>
          <w:szCs w:val="22"/>
          <w:u w:val="single"/>
        </w:rPr>
        <w:t xml:space="preserve"> vía mail: </w:t>
      </w:r>
      <w:hyperlink r:id="rId8" w:history="1">
        <w:r w:rsidR="008F03D2" w:rsidRPr="001F4DE2">
          <w:rPr>
            <w:rStyle w:val="Hipervnculo"/>
            <w:rFonts w:ascii="Calibri" w:hAnsi="Calibri" w:cs="Arial"/>
            <w:b/>
            <w:szCs w:val="22"/>
          </w:rPr>
          <w:t>proveeduria@bibna.gub.uy</w:t>
        </w:r>
      </w:hyperlink>
    </w:p>
    <w:p w:rsidR="00471751" w:rsidRDefault="00471751" w:rsidP="008F03D2">
      <w:pPr>
        <w:ind w:left="720"/>
        <w:jc w:val="both"/>
        <w:rPr>
          <w:rFonts w:ascii="Arial" w:hAnsi="Arial" w:cs="Arial"/>
        </w:rPr>
      </w:pPr>
    </w:p>
    <w:p w:rsidR="00471751" w:rsidRDefault="00471751" w:rsidP="008F03D2">
      <w:pPr>
        <w:ind w:left="720"/>
        <w:jc w:val="both"/>
        <w:rPr>
          <w:rFonts w:ascii="Arial" w:hAnsi="Arial" w:cs="Arial"/>
          <w:u w:val="single"/>
        </w:rPr>
      </w:pPr>
    </w:p>
    <w:p w:rsidR="00471751" w:rsidRDefault="00471751" w:rsidP="008F03D2">
      <w:pPr>
        <w:ind w:left="720"/>
        <w:jc w:val="both"/>
        <w:rPr>
          <w:rFonts w:ascii="Arial" w:hAnsi="Arial" w:cs="Arial"/>
          <w:u w:val="single"/>
        </w:rPr>
      </w:pPr>
    </w:p>
    <w:p w:rsidR="00471751" w:rsidRDefault="00471751" w:rsidP="008F03D2">
      <w:pPr>
        <w:ind w:left="720"/>
        <w:jc w:val="both"/>
        <w:rPr>
          <w:rFonts w:ascii="Arial" w:hAnsi="Arial" w:cs="Arial"/>
          <w:u w:val="single"/>
        </w:rPr>
      </w:pPr>
    </w:p>
    <w:p w:rsidR="00471751" w:rsidRDefault="00471751" w:rsidP="008F03D2">
      <w:pPr>
        <w:ind w:left="720"/>
        <w:jc w:val="both"/>
        <w:rPr>
          <w:rFonts w:ascii="Arial" w:hAnsi="Arial" w:cs="Arial"/>
          <w:u w:val="single"/>
        </w:rPr>
      </w:pPr>
    </w:p>
    <w:p w:rsidR="00471751" w:rsidRDefault="00471751" w:rsidP="008F03D2">
      <w:pPr>
        <w:ind w:left="720"/>
        <w:jc w:val="both"/>
        <w:rPr>
          <w:rFonts w:ascii="Arial" w:hAnsi="Arial" w:cs="Arial"/>
          <w:u w:val="single"/>
        </w:rPr>
      </w:pPr>
    </w:p>
    <w:p w:rsidR="00471751" w:rsidRDefault="00471751" w:rsidP="008F03D2">
      <w:pPr>
        <w:ind w:left="720"/>
        <w:jc w:val="both"/>
        <w:rPr>
          <w:rFonts w:ascii="Arial" w:hAnsi="Arial" w:cs="Arial"/>
          <w:u w:val="single"/>
        </w:rPr>
      </w:pPr>
    </w:p>
    <w:p w:rsidR="00471751" w:rsidRDefault="00471751" w:rsidP="008F03D2">
      <w:pPr>
        <w:ind w:left="720"/>
        <w:jc w:val="both"/>
        <w:rPr>
          <w:rFonts w:ascii="Arial" w:hAnsi="Arial" w:cs="Arial"/>
          <w:u w:val="single"/>
        </w:rPr>
      </w:pPr>
    </w:p>
    <w:sectPr w:rsidR="00471751" w:rsidSect="00570E80">
      <w:headerReference w:type="default" r:id="rId9"/>
      <w:footerReference w:type="default" r:id="rId10"/>
      <w:pgSz w:w="11906" w:h="16838" w:code="9"/>
      <w:pgMar w:top="1701" w:right="1134" w:bottom="1701" w:left="1134" w:header="624"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610" w:rsidRDefault="00756610" w:rsidP="003442F2">
      <w:r>
        <w:separator/>
      </w:r>
    </w:p>
  </w:endnote>
  <w:endnote w:type="continuationSeparator" w:id="0">
    <w:p w:rsidR="00756610" w:rsidRDefault="00756610" w:rsidP="0034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06C" w:rsidRDefault="003442F2" w:rsidP="005039B4">
    <w:pPr>
      <w:pStyle w:val="Piedepgina"/>
    </w:pPr>
    <w:r>
      <w:rPr>
        <w:noProof/>
        <w:lang w:val="es-UY" w:eastAsia="es-UY"/>
      </w:rPr>
      <mc:AlternateContent>
        <mc:Choice Requires="wps">
          <w:drawing>
            <wp:anchor distT="0" distB="0" distL="114300" distR="114300" simplePos="0" relativeHeight="251661312" behindDoc="1" locked="0" layoutInCell="1" allowOverlap="1">
              <wp:simplePos x="0" y="0"/>
              <wp:positionH relativeFrom="column">
                <wp:posOffset>4118610</wp:posOffset>
              </wp:positionH>
              <wp:positionV relativeFrom="page">
                <wp:posOffset>9877425</wp:posOffset>
              </wp:positionV>
              <wp:extent cx="1821600" cy="568800"/>
              <wp:effectExtent l="0" t="0" r="7620" b="31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600" cy="56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9B4" w:rsidRPr="00A46008" w:rsidRDefault="006D5257" w:rsidP="00F60EBA">
                          <w:pPr>
                            <w:pStyle w:val="Piedepgina"/>
                            <w:tabs>
                              <w:tab w:val="clear" w:pos="4252"/>
                            </w:tabs>
                            <w:jc w:val="center"/>
                            <w:rPr>
                              <w:rFonts w:ascii="Arial" w:hAnsi="Arial" w:cs="Arial"/>
                              <w:b/>
                              <w:noProof/>
                              <w:color w:val="58595B"/>
                              <w:sz w:val="16"/>
                              <w:szCs w:val="20"/>
                            </w:rPr>
                          </w:pPr>
                          <w:r>
                            <w:rPr>
                              <w:rFonts w:ascii="Arial" w:hAnsi="Arial" w:cs="Arial"/>
                              <w:b/>
                              <w:noProof/>
                              <w:color w:val="58595B"/>
                              <w:sz w:val="16"/>
                              <w:szCs w:val="20"/>
                            </w:rPr>
                            <w:t>proveeduria</w:t>
                          </w:r>
                          <w:r w:rsidR="008E447D" w:rsidRPr="00D107C5">
                            <w:rPr>
                              <w:rFonts w:ascii="Arial" w:hAnsi="Arial" w:cs="Arial"/>
                              <w:b/>
                              <w:noProof/>
                              <w:color w:val="58595B"/>
                              <w:sz w:val="16"/>
                              <w:szCs w:val="20"/>
                            </w:rPr>
                            <w:t>@bibna.gub.uy</w:t>
                          </w:r>
                        </w:p>
                        <w:p w:rsidR="009F298C"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www.</w:t>
                          </w:r>
                          <w:r>
                            <w:rPr>
                              <w:rFonts w:ascii="Arial" w:hAnsi="Arial" w:cs="Arial"/>
                              <w:b/>
                              <w:noProof/>
                              <w:color w:val="58595B"/>
                              <w:sz w:val="16"/>
                              <w:szCs w:val="20"/>
                            </w:rPr>
                            <w:t>bibna.gub.uy</w:t>
                          </w:r>
                        </w:p>
                        <w:p w:rsidR="005039B4" w:rsidRPr="006B4061" w:rsidRDefault="00C4207E"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324.3pt;margin-top:777.75pt;width:143.45pt;height:4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" stroked="f">
              <v:textbox>
                <w:txbxContent>
                  <w:p w:rsidR="005039B4" w:rsidRPr="00A46008" w:rsidRDefault="006D5257" w:rsidP="00F60EBA">
                    <w:pPr>
                      <w:pStyle w:val="Piedepgina"/>
                      <w:tabs>
                        <w:tab w:val="clear" w:pos="4252"/>
                      </w:tabs>
                      <w:jc w:val="center"/>
                      <w:rPr>
                        <w:rFonts w:ascii="Arial" w:hAnsi="Arial" w:cs="Arial"/>
                        <w:b/>
                        <w:noProof/>
                        <w:color w:val="58595B"/>
                        <w:sz w:val="16"/>
                        <w:szCs w:val="20"/>
                      </w:rPr>
                    </w:pPr>
                    <w:r>
                      <w:rPr>
                        <w:rFonts w:ascii="Arial" w:hAnsi="Arial" w:cs="Arial"/>
                        <w:b/>
                        <w:noProof/>
                        <w:color w:val="58595B"/>
                        <w:sz w:val="16"/>
                        <w:szCs w:val="20"/>
                      </w:rPr>
                      <w:t>proveeduria</w:t>
                    </w:r>
                    <w:r w:rsidR="008E447D" w:rsidRPr="00D107C5">
                      <w:rPr>
                        <w:rFonts w:ascii="Arial" w:hAnsi="Arial" w:cs="Arial"/>
                        <w:b/>
                        <w:noProof/>
                        <w:color w:val="58595B"/>
                        <w:sz w:val="16"/>
                        <w:szCs w:val="20"/>
                      </w:rPr>
                      <w:t>@bibna.gub.uy</w:t>
                    </w:r>
                  </w:p>
                  <w:p w:rsidR="009F298C"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www.</w:t>
                    </w:r>
                    <w:r>
                      <w:rPr>
                        <w:rFonts w:ascii="Arial" w:hAnsi="Arial" w:cs="Arial"/>
                        <w:b/>
                        <w:noProof/>
                        <w:color w:val="58595B"/>
                        <w:sz w:val="16"/>
                        <w:szCs w:val="20"/>
                      </w:rPr>
                      <w:t>bibna.gub.uy</w:t>
                    </w:r>
                  </w:p>
                  <w:p w:rsidR="005039B4" w:rsidRPr="006B4061" w:rsidRDefault="00C4207E" w:rsidP="00F60EBA">
                    <w:pPr>
                      <w:jc w:val="center"/>
                      <w:rPr>
                        <w:sz w:val="20"/>
                      </w:rPr>
                    </w:pPr>
                  </w:p>
                </w:txbxContent>
              </v:textbox>
              <w10:wrap anchory="page"/>
            </v:shape>
          </w:pict>
        </mc:Fallback>
      </mc:AlternateContent>
    </w:r>
    <w:r>
      <w:rPr>
        <w:noProof/>
        <w:lang w:val="es-UY" w:eastAsia="es-UY"/>
      </w:rPr>
      <w:drawing>
        <wp:anchor distT="0" distB="0" distL="114300" distR="114300" simplePos="0" relativeHeight="251659264" behindDoc="0" locked="0" layoutInCell="1" allowOverlap="1">
          <wp:simplePos x="0" y="0"/>
          <wp:positionH relativeFrom="column">
            <wp:posOffset>4039870</wp:posOffset>
          </wp:positionH>
          <wp:positionV relativeFrom="paragraph">
            <wp:posOffset>-1270</wp:posOffset>
          </wp:positionV>
          <wp:extent cx="58420" cy="222885"/>
          <wp:effectExtent l="0" t="0" r="0" b="5715"/>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0288" behindDoc="0" locked="0" layoutInCell="1" allowOverlap="1">
          <wp:simplePos x="0" y="0"/>
          <wp:positionH relativeFrom="column">
            <wp:posOffset>2093595</wp:posOffset>
          </wp:positionH>
          <wp:positionV relativeFrom="paragraph">
            <wp:posOffset>-5080</wp:posOffset>
          </wp:positionV>
          <wp:extent cx="58420" cy="222885"/>
          <wp:effectExtent l="0" t="0" r="0" b="571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mc:AlternateContent>
        <mc:Choice Requires="wps">
          <w:drawing>
            <wp:anchor distT="0" distB="0" distL="114300" distR="114300" simplePos="0" relativeHeight="251662336" behindDoc="1" locked="0" layoutInCell="1" allowOverlap="1">
              <wp:simplePos x="0" y="0"/>
              <wp:positionH relativeFrom="column">
                <wp:posOffset>457200</wp:posOffset>
              </wp:positionH>
              <wp:positionV relativeFrom="paragraph">
                <wp:posOffset>-47625</wp:posOffset>
              </wp:positionV>
              <wp:extent cx="1485900" cy="570865"/>
              <wp:effectExtent l="0" t="0" r="0" b="63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9B4" w:rsidRPr="00A46008" w:rsidRDefault="008E447D" w:rsidP="00F60EBA">
                          <w:pPr>
                            <w:pStyle w:val="Piedepgina"/>
                            <w:jc w:val="center"/>
                            <w:rPr>
                              <w:rFonts w:ascii="Arial" w:hAnsi="Arial" w:cs="Arial"/>
                              <w:b/>
                              <w:noProof/>
                              <w:color w:val="58595B"/>
                              <w:sz w:val="16"/>
                              <w:szCs w:val="20"/>
                            </w:rPr>
                          </w:pPr>
                          <w:r>
                            <w:rPr>
                              <w:rFonts w:ascii="Arial" w:hAnsi="Arial" w:cs="Arial"/>
                              <w:b/>
                              <w:noProof/>
                              <w:color w:val="58595B"/>
                              <w:sz w:val="16"/>
                              <w:szCs w:val="20"/>
                            </w:rPr>
                            <w:t>Av 18 de Julio 1790</w:t>
                          </w:r>
                        </w:p>
                        <w:p w:rsidR="005039B4"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Montevideo / Uruguay</w:t>
                          </w:r>
                        </w:p>
                        <w:p w:rsidR="005039B4" w:rsidRPr="006B4061" w:rsidRDefault="00C4207E"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7" type="#_x0000_t202" style="position:absolute;margin-left:36pt;margin-top:-3.75pt;width:117pt;height:4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" stroked="f">
              <v:textbox>
                <w:txbxContent>
                  <w:p w:rsidR="005039B4" w:rsidRPr="00A46008" w:rsidRDefault="008E447D" w:rsidP="00F60EBA">
                    <w:pPr>
                      <w:pStyle w:val="Piedepgina"/>
                      <w:jc w:val="center"/>
                      <w:rPr>
                        <w:rFonts w:ascii="Arial" w:hAnsi="Arial" w:cs="Arial"/>
                        <w:b/>
                        <w:noProof/>
                        <w:color w:val="58595B"/>
                        <w:sz w:val="16"/>
                        <w:szCs w:val="20"/>
                      </w:rPr>
                    </w:pPr>
                    <w:r>
                      <w:rPr>
                        <w:rFonts w:ascii="Arial" w:hAnsi="Arial" w:cs="Arial"/>
                        <w:b/>
                        <w:noProof/>
                        <w:color w:val="58595B"/>
                        <w:sz w:val="16"/>
                        <w:szCs w:val="20"/>
                      </w:rPr>
                      <w:t>Av 18 de Julio 1790</w:t>
                    </w:r>
                  </w:p>
                  <w:p w:rsidR="005039B4"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Montevideo / Uruguay</w:t>
                    </w:r>
                  </w:p>
                  <w:p w:rsidR="005039B4" w:rsidRPr="006B4061" w:rsidRDefault="00C4207E" w:rsidP="00F60EBA">
                    <w:pPr>
                      <w:jc w:val="center"/>
                      <w:rPr>
                        <w:sz w:val="20"/>
                      </w:rPr>
                    </w:pPr>
                  </w:p>
                </w:txbxContent>
              </v:textbox>
            </v:shape>
          </w:pict>
        </mc:Fallback>
      </mc:AlternateContent>
    </w:r>
    <w:r>
      <w:rPr>
        <w:noProof/>
        <w:lang w:val="es-UY" w:eastAsia="es-UY"/>
      </w:rPr>
      <mc:AlternateContent>
        <mc:Choice Requires="wps">
          <w:drawing>
            <wp:anchor distT="0" distB="0" distL="114300" distR="114300" simplePos="0" relativeHeight="251663360" behindDoc="1" locked="0" layoutInCell="1" allowOverlap="1">
              <wp:simplePos x="0" y="0"/>
              <wp:positionH relativeFrom="column">
                <wp:posOffset>2057400</wp:posOffset>
              </wp:positionH>
              <wp:positionV relativeFrom="paragraph">
                <wp:posOffset>-48260</wp:posOffset>
              </wp:positionV>
              <wp:extent cx="2057400" cy="570230"/>
              <wp:effectExtent l="0" t="0" r="0" b="127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68C" w:rsidRPr="00A46008" w:rsidRDefault="008E447D" w:rsidP="00F60EBA">
                          <w:pPr>
                            <w:pStyle w:val="Piedepgina"/>
                            <w:tabs>
                              <w:tab w:val="clear" w:pos="4252"/>
                            </w:tabs>
                            <w:jc w:val="center"/>
                            <w:rPr>
                              <w:rFonts w:ascii="Arial" w:hAnsi="Arial" w:cs="Arial"/>
                              <w:b/>
                              <w:noProof/>
                              <w:color w:val="58595B"/>
                              <w:sz w:val="16"/>
                              <w:szCs w:val="18"/>
                            </w:rPr>
                          </w:pPr>
                          <w:r w:rsidRPr="00A46008">
                            <w:rPr>
                              <w:rFonts w:ascii="Arial" w:hAnsi="Arial" w:cs="Arial"/>
                              <w:b/>
                              <w:noProof/>
                              <w:color w:val="58595B"/>
                              <w:sz w:val="16"/>
                              <w:szCs w:val="18"/>
                            </w:rPr>
                            <w:t xml:space="preserve">Teléfono (+598) </w:t>
                          </w:r>
                          <w:r>
                            <w:rPr>
                              <w:rFonts w:ascii="Arial" w:hAnsi="Arial" w:cs="Arial"/>
                              <w:b/>
                              <w:noProof/>
                              <w:color w:val="58595B"/>
                              <w:sz w:val="16"/>
                              <w:szCs w:val="18"/>
                            </w:rPr>
                            <w:t>240</w:t>
                          </w:r>
                          <w:r w:rsidR="006D5257">
                            <w:rPr>
                              <w:rFonts w:ascii="Arial" w:hAnsi="Arial" w:cs="Arial"/>
                              <w:b/>
                              <w:noProof/>
                              <w:color w:val="58595B"/>
                              <w:sz w:val="16"/>
                              <w:szCs w:val="18"/>
                            </w:rPr>
                            <w:t>16716</w:t>
                          </w:r>
                          <w:r>
                            <w:rPr>
                              <w:rFonts w:ascii="Arial" w:hAnsi="Arial" w:cs="Arial"/>
                              <w:b/>
                              <w:noProof/>
                              <w:color w:val="58595B"/>
                              <w:sz w:val="16"/>
                              <w:szCs w:val="18"/>
                            </w:rPr>
                            <w:t xml:space="preserve"> </w:t>
                          </w:r>
                        </w:p>
                        <w:p w:rsidR="008E168C" w:rsidRPr="00A46008" w:rsidRDefault="00C4207E" w:rsidP="00F60EBA">
                          <w:pPr>
                            <w:pStyle w:val="Piedepgina"/>
                            <w:tabs>
                              <w:tab w:val="clear" w:pos="4252"/>
                            </w:tabs>
                            <w:jc w:val="center"/>
                            <w:rPr>
                              <w:rFonts w:ascii="Arial" w:hAnsi="Arial" w:cs="Arial"/>
                              <w:b/>
                              <w:color w:val="58595B"/>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8" type="#_x0000_t202" style="position:absolute;margin-left:162pt;margin-top:-3.8pt;width:162pt;height:4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" stroked="f">
              <v:textbox>
                <w:txbxContent>
                  <w:p w:rsidR="008E168C" w:rsidRPr="00A46008" w:rsidRDefault="008E447D" w:rsidP="00F60EBA">
                    <w:pPr>
                      <w:pStyle w:val="Piedepgina"/>
                      <w:tabs>
                        <w:tab w:val="clear" w:pos="4252"/>
                      </w:tabs>
                      <w:jc w:val="center"/>
                      <w:rPr>
                        <w:rFonts w:ascii="Arial" w:hAnsi="Arial" w:cs="Arial"/>
                        <w:b/>
                        <w:noProof/>
                        <w:color w:val="58595B"/>
                        <w:sz w:val="16"/>
                        <w:szCs w:val="18"/>
                      </w:rPr>
                    </w:pPr>
                    <w:r w:rsidRPr="00A46008">
                      <w:rPr>
                        <w:rFonts w:ascii="Arial" w:hAnsi="Arial" w:cs="Arial"/>
                        <w:b/>
                        <w:noProof/>
                        <w:color w:val="58595B"/>
                        <w:sz w:val="16"/>
                        <w:szCs w:val="18"/>
                      </w:rPr>
                      <w:t xml:space="preserve">Teléfono (+598) </w:t>
                    </w:r>
                    <w:r>
                      <w:rPr>
                        <w:rFonts w:ascii="Arial" w:hAnsi="Arial" w:cs="Arial"/>
                        <w:b/>
                        <w:noProof/>
                        <w:color w:val="58595B"/>
                        <w:sz w:val="16"/>
                        <w:szCs w:val="18"/>
                      </w:rPr>
                      <w:t>240</w:t>
                    </w:r>
                    <w:r w:rsidR="006D5257">
                      <w:rPr>
                        <w:rFonts w:ascii="Arial" w:hAnsi="Arial" w:cs="Arial"/>
                        <w:b/>
                        <w:noProof/>
                        <w:color w:val="58595B"/>
                        <w:sz w:val="16"/>
                        <w:szCs w:val="18"/>
                      </w:rPr>
                      <w:t>16716</w:t>
                    </w:r>
                    <w:r>
                      <w:rPr>
                        <w:rFonts w:ascii="Arial" w:hAnsi="Arial" w:cs="Arial"/>
                        <w:b/>
                        <w:noProof/>
                        <w:color w:val="58595B"/>
                        <w:sz w:val="16"/>
                        <w:szCs w:val="18"/>
                      </w:rPr>
                      <w:t xml:space="preserve"> </w:t>
                    </w:r>
                  </w:p>
                  <w:p w:rsidR="008E168C" w:rsidRPr="00A46008" w:rsidRDefault="00C4207E" w:rsidP="00F60EBA">
                    <w:pPr>
                      <w:pStyle w:val="Piedepgina"/>
                      <w:tabs>
                        <w:tab w:val="clear" w:pos="4252"/>
                      </w:tabs>
                      <w:jc w:val="center"/>
                      <w:rPr>
                        <w:rFonts w:ascii="Arial" w:hAnsi="Arial" w:cs="Arial"/>
                        <w:b/>
                        <w:color w:val="58595B"/>
                        <w:sz w:val="16"/>
                        <w:szCs w:val="18"/>
                      </w:rPr>
                    </w:pPr>
                  </w:p>
                </w:txbxContent>
              </v:textbox>
            </v:shape>
          </w:pict>
        </mc:Fallback>
      </mc:AlternateContent>
    </w:r>
    <w:r w:rsidR="008E447D">
      <w:softHyphen/>
    </w:r>
    <w:r w:rsidR="008E447D">
      <w:softHyphen/>
    </w:r>
    <w:r w:rsidR="008E447D">
      <w:softHyphen/>
    </w:r>
    <w:r w:rsidR="008E447D">
      <w:softHyphen/>
    </w:r>
    <w:r w:rsidR="008E447D">
      <w:softHyphen/>
    </w:r>
    <w:r w:rsidR="008E447D">
      <w:softHyphen/>
    </w:r>
  </w:p>
  <w:p w:rsidR="00A6406C" w:rsidRDefault="00C4207E" w:rsidP="005039B4">
    <w:pPr>
      <w:pStyle w:val="Piedepgina"/>
    </w:pPr>
  </w:p>
  <w:p w:rsidR="00E21D26" w:rsidRPr="005039B4" w:rsidRDefault="00C4207E" w:rsidP="005039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610" w:rsidRDefault="00756610" w:rsidP="003442F2">
      <w:r>
        <w:separator/>
      </w:r>
    </w:p>
  </w:footnote>
  <w:footnote w:type="continuationSeparator" w:id="0">
    <w:p w:rsidR="00756610" w:rsidRDefault="00756610" w:rsidP="00344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00F" w:rsidRDefault="003442F2">
    <w:pPr>
      <w:pStyle w:val="Encabezado"/>
    </w:pPr>
    <w:r>
      <w:rPr>
        <w:noProof/>
        <w:lang w:val="es-UY" w:eastAsia="es-UY"/>
      </w:rPr>
      <w:drawing>
        <wp:anchor distT="0" distB="0" distL="114300" distR="114300" simplePos="0" relativeHeight="251665408" behindDoc="0" locked="0" layoutInCell="1" allowOverlap="1">
          <wp:simplePos x="0" y="0"/>
          <wp:positionH relativeFrom="margin">
            <wp:posOffset>66675</wp:posOffset>
          </wp:positionH>
          <wp:positionV relativeFrom="margin">
            <wp:posOffset>-820420</wp:posOffset>
          </wp:positionV>
          <wp:extent cx="1797685" cy="680720"/>
          <wp:effectExtent l="0" t="0" r="0" b="508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68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4384" behindDoc="0" locked="0" layoutInCell="1" allowOverlap="1">
          <wp:simplePos x="0" y="0"/>
          <wp:positionH relativeFrom="column">
            <wp:posOffset>4660900</wp:posOffset>
          </wp:positionH>
          <wp:positionV relativeFrom="paragraph">
            <wp:posOffset>-9525</wp:posOffset>
          </wp:positionV>
          <wp:extent cx="1333500" cy="533400"/>
          <wp:effectExtent l="0" t="0" r="0" b="0"/>
          <wp:wrapTopAndBottom/>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462EE"/>
    <w:multiLevelType w:val="hybridMultilevel"/>
    <w:tmpl w:val="F9E42EF8"/>
    <w:lvl w:ilvl="0" w:tplc="34563D8E">
      <w:start w:val="9"/>
      <w:numFmt w:val="bullet"/>
      <w:lvlText w:val="-"/>
      <w:lvlJc w:val="left"/>
      <w:pPr>
        <w:ind w:left="720" w:hanging="360"/>
      </w:pPr>
      <w:rPr>
        <w:rFonts w:ascii="Tahoma" w:eastAsia="Times New Roman" w:hAnsi="Tahoma" w:cs="Tahoma"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1B5F4664"/>
    <w:multiLevelType w:val="hybridMultilevel"/>
    <w:tmpl w:val="DB5E2F86"/>
    <w:lvl w:ilvl="0" w:tplc="BA12BA04">
      <w:start w:val="1"/>
      <w:numFmt w:val="bullet"/>
      <w:lvlText w:val="-"/>
      <w:lvlJc w:val="left"/>
      <w:pPr>
        <w:ind w:left="360" w:hanging="360"/>
      </w:pPr>
      <w:rPr>
        <w:rFonts w:ascii="Calibri" w:eastAsia="Times New Roman" w:hAnsi="Calibri" w:cs="Calibri" w:hint="default"/>
        <w:b/>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 w15:restartNumberingAfterBreak="0">
    <w:nsid w:val="1CAD4C59"/>
    <w:multiLevelType w:val="hybridMultilevel"/>
    <w:tmpl w:val="27E2598E"/>
    <w:lvl w:ilvl="0" w:tplc="380A0001">
      <w:start w:val="1"/>
      <w:numFmt w:val="bullet"/>
      <w:lvlText w:val=""/>
      <w:lvlJc w:val="left"/>
      <w:pPr>
        <w:ind w:left="1440" w:hanging="360"/>
      </w:pPr>
      <w:rPr>
        <w:rFonts w:ascii="Symbol" w:hAnsi="Symbol" w:hint="default"/>
        <w:b/>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3" w15:restartNumberingAfterBreak="0">
    <w:nsid w:val="1EE164B1"/>
    <w:multiLevelType w:val="hybridMultilevel"/>
    <w:tmpl w:val="495CC7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96C9D"/>
    <w:multiLevelType w:val="hybridMultilevel"/>
    <w:tmpl w:val="57CCC3FC"/>
    <w:lvl w:ilvl="0" w:tplc="AC8C1914">
      <w:start w:val="1"/>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3032382B"/>
    <w:multiLevelType w:val="hybridMultilevel"/>
    <w:tmpl w:val="1EE2487C"/>
    <w:lvl w:ilvl="0" w:tplc="4C5E3EA8">
      <w:start w:val="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30C06B46"/>
    <w:multiLevelType w:val="hybridMultilevel"/>
    <w:tmpl w:val="3F947ECA"/>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7" w15:restartNumberingAfterBreak="0">
    <w:nsid w:val="3F0E389D"/>
    <w:multiLevelType w:val="hybridMultilevel"/>
    <w:tmpl w:val="3D6A762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3FEB6C6B"/>
    <w:multiLevelType w:val="hybridMultilevel"/>
    <w:tmpl w:val="F5C8950C"/>
    <w:lvl w:ilvl="0" w:tplc="D306164E">
      <w:numFmt w:val="bullet"/>
      <w:lvlText w:val="-"/>
      <w:lvlJc w:val="left"/>
      <w:pPr>
        <w:ind w:left="720" w:hanging="360"/>
      </w:pPr>
      <w:rPr>
        <w:rFonts w:ascii="Tahoma" w:eastAsia="Times New Roman" w:hAnsi="Tahoma" w:cs="Tahoma"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41E36174"/>
    <w:multiLevelType w:val="hybridMultilevel"/>
    <w:tmpl w:val="CDBAD8C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466C72F6"/>
    <w:multiLevelType w:val="hybridMultilevel"/>
    <w:tmpl w:val="302C6FC4"/>
    <w:lvl w:ilvl="0" w:tplc="380A0001">
      <w:start w:val="1"/>
      <w:numFmt w:val="bullet"/>
      <w:lvlText w:val=""/>
      <w:lvlJc w:val="left"/>
      <w:pPr>
        <w:ind w:left="780" w:hanging="360"/>
      </w:pPr>
      <w:rPr>
        <w:rFonts w:ascii="Symbol" w:hAnsi="Symbol" w:hint="default"/>
      </w:rPr>
    </w:lvl>
    <w:lvl w:ilvl="1" w:tplc="380A0003" w:tentative="1">
      <w:start w:val="1"/>
      <w:numFmt w:val="bullet"/>
      <w:lvlText w:val="o"/>
      <w:lvlJc w:val="left"/>
      <w:pPr>
        <w:ind w:left="1500" w:hanging="360"/>
      </w:pPr>
      <w:rPr>
        <w:rFonts w:ascii="Courier New" w:hAnsi="Courier New" w:cs="Courier New" w:hint="default"/>
      </w:rPr>
    </w:lvl>
    <w:lvl w:ilvl="2" w:tplc="380A0005" w:tentative="1">
      <w:start w:val="1"/>
      <w:numFmt w:val="bullet"/>
      <w:lvlText w:val=""/>
      <w:lvlJc w:val="left"/>
      <w:pPr>
        <w:ind w:left="2220" w:hanging="360"/>
      </w:pPr>
      <w:rPr>
        <w:rFonts w:ascii="Wingdings" w:hAnsi="Wingdings" w:hint="default"/>
      </w:rPr>
    </w:lvl>
    <w:lvl w:ilvl="3" w:tplc="380A0001" w:tentative="1">
      <w:start w:val="1"/>
      <w:numFmt w:val="bullet"/>
      <w:lvlText w:val=""/>
      <w:lvlJc w:val="left"/>
      <w:pPr>
        <w:ind w:left="2940" w:hanging="360"/>
      </w:pPr>
      <w:rPr>
        <w:rFonts w:ascii="Symbol" w:hAnsi="Symbol" w:hint="default"/>
      </w:rPr>
    </w:lvl>
    <w:lvl w:ilvl="4" w:tplc="380A0003" w:tentative="1">
      <w:start w:val="1"/>
      <w:numFmt w:val="bullet"/>
      <w:lvlText w:val="o"/>
      <w:lvlJc w:val="left"/>
      <w:pPr>
        <w:ind w:left="3660" w:hanging="360"/>
      </w:pPr>
      <w:rPr>
        <w:rFonts w:ascii="Courier New" w:hAnsi="Courier New" w:cs="Courier New" w:hint="default"/>
      </w:rPr>
    </w:lvl>
    <w:lvl w:ilvl="5" w:tplc="380A0005" w:tentative="1">
      <w:start w:val="1"/>
      <w:numFmt w:val="bullet"/>
      <w:lvlText w:val=""/>
      <w:lvlJc w:val="left"/>
      <w:pPr>
        <w:ind w:left="4380" w:hanging="360"/>
      </w:pPr>
      <w:rPr>
        <w:rFonts w:ascii="Wingdings" w:hAnsi="Wingdings" w:hint="default"/>
      </w:rPr>
    </w:lvl>
    <w:lvl w:ilvl="6" w:tplc="380A0001" w:tentative="1">
      <w:start w:val="1"/>
      <w:numFmt w:val="bullet"/>
      <w:lvlText w:val=""/>
      <w:lvlJc w:val="left"/>
      <w:pPr>
        <w:ind w:left="5100" w:hanging="360"/>
      </w:pPr>
      <w:rPr>
        <w:rFonts w:ascii="Symbol" w:hAnsi="Symbol" w:hint="default"/>
      </w:rPr>
    </w:lvl>
    <w:lvl w:ilvl="7" w:tplc="380A0003" w:tentative="1">
      <w:start w:val="1"/>
      <w:numFmt w:val="bullet"/>
      <w:lvlText w:val="o"/>
      <w:lvlJc w:val="left"/>
      <w:pPr>
        <w:ind w:left="5820" w:hanging="360"/>
      </w:pPr>
      <w:rPr>
        <w:rFonts w:ascii="Courier New" w:hAnsi="Courier New" w:cs="Courier New" w:hint="default"/>
      </w:rPr>
    </w:lvl>
    <w:lvl w:ilvl="8" w:tplc="380A0005" w:tentative="1">
      <w:start w:val="1"/>
      <w:numFmt w:val="bullet"/>
      <w:lvlText w:val=""/>
      <w:lvlJc w:val="left"/>
      <w:pPr>
        <w:ind w:left="6540" w:hanging="360"/>
      </w:pPr>
      <w:rPr>
        <w:rFonts w:ascii="Wingdings" w:hAnsi="Wingdings" w:hint="default"/>
      </w:rPr>
    </w:lvl>
  </w:abstractNum>
  <w:abstractNum w:abstractNumId="11" w15:restartNumberingAfterBreak="0">
    <w:nsid w:val="47FD7CD1"/>
    <w:multiLevelType w:val="hybridMultilevel"/>
    <w:tmpl w:val="BE60F974"/>
    <w:lvl w:ilvl="0" w:tplc="1E588FDA">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A203C9"/>
    <w:multiLevelType w:val="hybridMultilevel"/>
    <w:tmpl w:val="E3027B7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1"/>
  </w:num>
  <w:num w:numId="5">
    <w:abstractNumId w:val="6"/>
  </w:num>
  <w:num w:numId="6">
    <w:abstractNumId w:val="3"/>
  </w:num>
  <w:num w:numId="7">
    <w:abstractNumId w:val="12"/>
  </w:num>
  <w:num w:numId="8">
    <w:abstractNumId w:val="9"/>
  </w:num>
  <w:num w:numId="9">
    <w:abstractNumId w:val="4"/>
  </w:num>
  <w:num w:numId="10">
    <w:abstractNumId w:val="7"/>
  </w:num>
  <w:num w:numId="11">
    <w:abstractNumId w:val="1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UY"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UY" w:vendorID="64" w:dllVersion="4096" w:nlCheck="1" w:checkStyle="0"/>
  <w:activeWritingStyle w:appName="MSWord" w:lang="es-A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F2"/>
    <w:rsid w:val="00033085"/>
    <w:rsid w:val="00070344"/>
    <w:rsid w:val="00076673"/>
    <w:rsid w:val="000A7E89"/>
    <w:rsid w:val="000C2360"/>
    <w:rsid w:val="000D0E44"/>
    <w:rsid w:val="0015064A"/>
    <w:rsid w:val="00152203"/>
    <w:rsid w:val="002A2270"/>
    <w:rsid w:val="003314D0"/>
    <w:rsid w:val="003442F2"/>
    <w:rsid w:val="00346E12"/>
    <w:rsid w:val="00394C65"/>
    <w:rsid w:val="0042617B"/>
    <w:rsid w:val="00471751"/>
    <w:rsid w:val="00477EC0"/>
    <w:rsid w:val="004B235E"/>
    <w:rsid w:val="004C4FA4"/>
    <w:rsid w:val="00531691"/>
    <w:rsid w:val="0055531D"/>
    <w:rsid w:val="005C3154"/>
    <w:rsid w:val="00611C0F"/>
    <w:rsid w:val="00687675"/>
    <w:rsid w:val="00696504"/>
    <w:rsid w:val="006D5257"/>
    <w:rsid w:val="00707D84"/>
    <w:rsid w:val="0072669E"/>
    <w:rsid w:val="00756610"/>
    <w:rsid w:val="007622B3"/>
    <w:rsid w:val="00815E39"/>
    <w:rsid w:val="00893331"/>
    <w:rsid w:val="008E447D"/>
    <w:rsid w:val="008F03D2"/>
    <w:rsid w:val="009D7C69"/>
    <w:rsid w:val="009F3BF4"/>
    <w:rsid w:val="00AC1877"/>
    <w:rsid w:val="00B12A91"/>
    <w:rsid w:val="00B70D5A"/>
    <w:rsid w:val="00C4207E"/>
    <w:rsid w:val="00C97D18"/>
    <w:rsid w:val="00D50B56"/>
    <w:rsid w:val="00D72EEA"/>
    <w:rsid w:val="00DD6B67"/>
    <w:rsid w:val="00DE6F7D"/>
    <w:rsid w:val="00E05576"/>
    <w:rsid w:val="00F2765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769"/>
    <o:shapelayout v:ext="edit">
      <o:idmap v:ext="edit" data="1"/>
    </o:shapelayout>
  </w:shapeDefaults>
  <w:decimalSymbol w:val=","/>
  <w:listSeparator w:val=";"/>
  <w14:docId w14:val="27C25A51"/>
  <w15:chartTrackingRefBased/>
  <w15:docId w15:val="{F79BDF6A-10F8-4BAB-99EE-6C6BD7DA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2F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93331"/>
    <w:pPr>
      <w:keepNext/>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442F2"/>
    <w:pPr>
      <w:tabs>
        <w:tab w:val="center" w:pos="4252"/>
        <w:tab w:val="right" w:pos="8504"/>
      </w:tabs>
    </w:pPr>
  </w:style>
  <w:style w:type="character" w:customStyle="1" w:styleId="EncabezadoCar">
    <w:name w:val="Encabezado Car"/>
    <w:basedOn w:val="Fuentedeprrafopredeter"/>
    <w:link w:val="Encabezado"/>
    <w:rsid w:val="003442F2"/>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3442F2"/>
    <w:pPr>
      <w:tabs>
        <w:tab w:val="center" w:pos="4252"/>
        <w:tab w:val="right" w:pos="8504"/>
      </w:tabs>
    </w:pPr>
  </w:style>
  <w:style w:type="character" w:customStyle="1" w:styleId="PiedepginaCar">
    <w:name w:val="Pie de página Car"/>
    <w:basedOn w:val="Fuentedeprrafopredeter"/>
    <w:link w:val="Piedepgina"/>
    <w:rsid w:val="003442F2"/>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893331"/>
    <w:rPr>
      <w:rFonts w:ascii="Times New Roman" w:eastAsia="Times New Roman" w:hAnsi="Times New Roman" w:cs="Times New Roman"/>
      <w:b/>
      <w:bCs/>
      <w:sz w:val="24"/>
      <w:szCs w:val="24"/>
      <w:u w:val="single"/>
      <w:lang w:val="es-ES" w:eastAsia="es-ES"/>
    </w:rPr>
  </w:style>
  <w:style w:type="character" w:styleId="Hipervnculo">
    <w:name w:val="Hyperlink"/>
    <w:rsid w:val="00893331"/>
    <w:rPr>
      <w:color w:val="0000FF"/>
      <w:u w:val="single"/>
    </w:rPr>
  </w:style>
  <w:style w:type="paragraph" w:styleId="Prrafodelista">
    <w:name w:val="List Paragraph"/>
    <w:basedOn w:val="Normal"/>
    <w:uiPriority w:val="34"/>
    <w:qFormat/>
    <w:rsid w:val="00893331"/>
    <w:pPr>
      <w:ind w:left="720"/>
      <w:contextualSpacing/>
    </w:pPr>
  </w:style>
  <w:style w:type="character" w:styleId="Textoennegrita">
    <w:name w:val="Strong"/>
    <w:basedOn w:val="Fuentedeprrafopredeter"/>
    <w:uiPriority w:val="22"/>
    <w:qFormat/>
    <w:rsid w:val="00070344"/>
    <w:rPr>
      <w:b/>
      <w:bCs/>
    </w:rPr>
  </w:style>
  <w:style w:type="character" w:styleId="Mencinsinresolver">
    <w:name w:val="Unresolved Mention"/>
    <w:basedOn w:val="Fuentedeprrafopredeter"/>
    <w:uiPriority w:val="99"/>
    <w:semiHidden/>
    <w:unhideWhenUsed/>
    <w:rsid w:val="008F0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uria@bibna.gub.uy" TargetMode="Externa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 Leon</dc:creator>
  <cp:keywords/>
  <dc:description/>
  <cp:lastModifiedBy>Clara De Leon</cp:lastModifiedBy>
  <cp:revision>3</cp:revision>
  <dcterms:created xsi:type="dcterms:W3CDTF">2021-12-03T12:35:00Z</dcterms:created>
  <dcterms:modified xsi:type="dcterms:W3CDTF">2021-12-03T12:36:00Z</dcterms:modified>
</cp:coreProperties>
</file>