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76" w:rsidRDefault="004D4476">
      <w:pPr>
        <w:pStyle w:val="Standard"/>
      </w:pPr>
    </w:p>
    <w:p w:rsidR="004D4476" w:rsidRDefault="004D4476">
      <w:pPr>
        <w:pStyle w:val="Standard"/>
        <w:rPr>
          <w:rFonts w:ascii="Verdana" w:hAnsi="Verdana" w:cs="Verdana"/>
          <w:b/>
          <w:i/>
          <w:color w:val="339966"/>
          <w:sz w:val="16"/>
          <w:szCs w:val="20"/>
        </w:rPr>
      </w:pPr>
    </w:p>
    <w:p w:rsidR="004D4476" w:rsidRDefault="004D4476" w:rsidP="00646744">
      <w:pPr>
        <w:pStyle w:val="Heading1"/>
        <w:ind w:left="0" w:firstLine="0"/>
        <w:rPr>
          <w:rFonts w:ascii="Arial" w:hAnsi="Arial" w:cs="Arial"/>
          <w:sz w:val="16"/>
          <w:szCs w:val="16"/>
        </w:rPr>
      </w:pPr>
    </w:p>
    <w:p w:rsidR="004D4476" w:rsidRDefault="003D795C">
      <w:pPr>
        <w:pStyle w:val="Heading1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</w:t>
      </w:r>
    </w:p>
    <w:p w:rsidR="004D4476" w:rsidRDefault="004D4476">
      <w:pPr>
        <w:pStyle w:val="Standard"/>
        <w:jc w:val="right"/>
        <w:rPr>
          <w:rFonts w:ascii="Arial" w:hAnsi="Arial" w:cs="Arial"/>
          <w:b/>
          <w:i/>
          <w:color w:val="339966"/>
          <w:sz w:val="20"/>
          <w:szCs w:val="20"/>
        </w:rPr>
      </w:pPr>
    </w:p>
    <w:p w:rsidR="004D4476" w:rsidRDefault="004D4476">
      <w:pPr>
        <w:pStyle w:val="Standard"/>
        <w:jc w:val="right"/>
        <w:rPr>
          <w:rFonts w:ascii="Arial" w:hAnsi="Arial" w:cs="Arial"/>
          <w:b/>
          <w:i/>
          <w:color w:val="339966"/>
          <w:sz w:val="20"/>
          <w:szCs w:val="20"/>
        </w:rPr>
      </w:pPr>
    </w:p>
    <w:p w:rsidR="004D4476" w:rsidRDefault="0055255D">
      <w:pPr>
        <w:pStyle w:val="Standard"/>
        <w:jc w:val="right"/>
        <w:rPr>
          <w:rFonts w:ascii="Arial" w:hAnsi="Arial" w:cs="Arial"/>
          <w:sz w:val="21"/>
          <w:szCs w:val="21"/>
        </w:rPr>
      </w:pPr>
      <w:proofErr w:type="spellStart"/>
      <w:r>
        <w:rPr>
          <w:rFonts w:ascii="Arial" w:hAnsi="Arial" w:cs="Arial"/>
          <w:sz w:val="21"/>
          <w:szCs w:val="21"/>
        </w:rPr>
        <w:t>Lascano</w:t>
      </w:r>
      <w:proofErr w:type="spellEnd"/>
      <w:r>
        <w:rPr>
          <w:rFonts w:ascii="Arial" w:hAnsi="Arial" w:cs="Arial"/>
          <w:sz w:val="21"/>
          <w:szCs w:val="21"/>
        </w:rPr>
        <w:t>, 13</w:t>
      </w:r>
      <w:r w:rsidR="003D795C">
        <w:rPr>
          <w:rFonts w:ascii="Arial" w:hAnsi="Arial" w:cs="Arial"/>
          <w:sz w:val="21"/>
          <w:szCs w:val="21"/>
        </w:rPr>
        <w:t xml:space="preserve"> de </w:t>
      </w:r>
      <w:r w:rsidR="00AF6FC1">
        <w:rPr>
          <w:rFonts w:ascii="Arial" w:hAnsi="Arial" w:cs="Arial"/>
          <w:sz w:val="21"/>
          <w:szCs w:val="21"/>
        </w:rPr>
        <w:t>junio  de 2019</w:t>
      </w:r>
      <w:r w:rsidR="003D795C">
        <w:rPr>
          <w:rFonts w:ascii="Arial" w:hAnsi="Arial" w:cs="Arial"/>
          <w:sz w:val="21"/>
          <w:szCs w:val="21"/>
        </w:rPr>
        <w:t>.</w:t>
      </w:r>
    </w:p>
    <w:p w:rsidR="004D4476" w:rsidRDefault="004D4476">
      <w:pPr>
        <w:pStyle w:val="Standard"/>
        <w:ind w:left="1416" w:firstLine="708"/>
        <w:jc w:val="right"/>
        <w:rPr>
          <w:rFonts w:ascii="Arial" w:hAnsi="Arial" w:cs="Arial"/>
          <w:sz w:val="21"/>
          <w:szCs w:val="21"/>
        </w:rPr>
      </w:pPr>
    </w:p>
    <w:p w:rsidR="004D4476" w:rsidRDefault="003D795C">
      <w:pPr>
        <w:pStyle w:val="Standard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LLAMADO A PRECIO -  COMPRA DIRECTA</w:t>
      </w:r>
    </w:p>
    <w:p w:rsidR="004D4476" w:rsidRDefault="003D795C">
      <w:pPr>
        <w:pStyle w:val="Standard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</w:p>
    <w:p w:rsidR="004D4476" w:rsidRDefault="004E7820">
      <w:pPr>
        <w:pStyle w:val="Standard"/>
        <w:ind w:left="1416" w:hanging="141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PEDIDO Nro. </w:t>
      </w:r>
      <w:r w:rsidR="008932C1">
        <w:rPr>
          <w:rFonts w:ascii="Arial" w:hAnsi="Arial" w:cs="Arial"/>
          <w:sz w:val="21"/>
          <w:szCs w:val="21"/>
        </w:rPr>
        <w:t>160</w:t>
      </w:r>
      <w:r w:rsidR="00AF6FC1">
        <w:rPr>
          <w:rFonts w:ascii="Arial" w:hAnsi="Arial" w:cs="Arial"/>
          <w:sz w:val="21"/>
          <w:szCs w:val="21"/>
        </w:rPr>
        <w:t xml:space="preserve"> /2019</w:t>
      </w:r>
    </w:p>
    <w:p w:rsidR="004D4476" w:rsidRDefault="003D795C">
      <w:pPr>
        <w:pStyle w:val="Standard"/>
        <w:numPr>
          <w:ilvl w:val="0"/>
          <w:numId w:val="4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Se sol</w:t>
      </w:r>
      <w:r w:rsidR="00484EAF">
        <w:rPr>
          <w:rFonts w:ascii="Arial" w:hAnsi="Arial" w:cs="Arial"/>
          <w:sz w:val="21"/>
          <w:szCs w:val="21"/>
        </w:rPr>
        <w:t>icita cotización  de:</w:t>
      </w:r>
      <w:r w:rsidR="00641C35">
        <w:rPr>
          <w:rFonts w:ascii="Arial" w:hAnsi="Arial" w:cs="Arial"/>
          <w:sz w:val="21"/>
          <w:szCs w:val="21"/>
        </w:rPr>
        <w:t xml:space="preserve"> </w:t>
      </w:r>
      <w:r w:rsidR="008932C1">
        <w:rPr>
          <w:rFonts w:ascii="Arial" w:hAnsi="Arial" w:cs="Arial"/>
          <w:sz w:val="21"/>
          <w:szCs w:val="21"/>
        </w:rPr>
        <w:t>ESCALERA</w:t>
      </w:r>
    </w:p>
    <w:p w:rsidR="004D4476" w:rsidRDefault="004D4476">
      <w:pPr>
        <w:pStyle w:val="Standard"/>
        <w:rPr>
          <w:rFonts w:ascii="Arial" w:hAnsi="Arial" w:cs="Arial"/>
          <w:b/>
          <w:sz w:val="21"/>
          <w:szCs w:val="21"/>
          <w:u w:val="single"/>
        </w:rPr>
      </w:pPr>
    </w:p>
    <w:tbl>
      <w:tblPr>
        <w:tblW w:w="7623" w:type="dxa"/>
        <w:tblInd w:w="13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77"/>
        <w:gridCol w:w="1000"/>
        <w:gridCol w:w="2016"/>
        <w:gridCol w:w="992"/>
        <w:gridCol w:w="1275"/>
        <w:gridCol w:w="1563"/>
      </w:tblGrid>
      <w:tr w:rsidR="004D4476" w:rsidTr="004E7820"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476" w:rsidRDefault="003D795C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ITEM</w:t>
            </w:r>
          </w:p>
        </w:tc>
        <w:tc>
          <w:tcPr>
            <w:tcW w:w="1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476" w:rsidRDefault="003D795C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CANT</w:t>
            </w:r>
          </w:p>
        </w:tc>
        <w:tc>
          <w:tcPr>
            <w:tcW w:w="2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476" w:rsidRDefault="003D795C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DESCRIPCION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476" w:rsidRDefault="003D795C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PRECIO UNIT/ SIMP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476" w:rsidRDefault="003D795C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PRECIO UNITARIO C/IMP.</w:t>
            </w:r>
          </w:p>
        </w:tc>
        <w:tc>
          <w:tcPr>
            <w:tcW w:w="1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476" w:rsidRDefault="003D795C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PRECIO TOTAL C/IM</w:t>
            </w:r>
          </w:p>
        </w:tc>
      </w:tr>
      <w:tr w:rsidR="00C128D0" w:rsidTr="004E7820"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8D0" w:rsidRDefault="004E7820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8D0" w:rsidRPr="004E7820" w:rsidRDefault="008F1094" w:rsidP="00AF6FC1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8D0" w:rsidRDefault="008932C1" w:rsidP="00641C35">
            <w:pPr>
              <w:pStyle w:val="Standard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ESCALERA MULTIUSO, CON RUEDAS Y CON 2 ESCALONES.-</w:t>
            </w:r>
          </w:p>
          <w:p w:rsidR="008932C1" w:rsidRDefault="008932C1" w:rsidP="00641C35">
            <w:pPr>
              <w:pStyle w:val="Standard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 ADJUNTA  IMAGEN PARA TENER EN CUENTA LA NECESIDAD EN DETALLE DEL LLAMADO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8D0" w:rsidRDefault="00C128D0">
            <w:pPr>
              <w:pStyle w:val="Standard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8D0" w:rsidRDefault="00C128D0">
            <w:pPr>
              <w:pStyle w:val="Standard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8D0" w:rsidRDefault="00C128D0">
            <w:pPr>
              <w:pStyle w:val="Standard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4D4476" w:rsidRDefault="004D4476">
      <w:pPr>
        <w:pStyle w:val="Standard"/>
        <w:ind w:left="1416" w:firstLine="708"/>
        <w:rPr>
          <w:rFonts w:ascii="Arial" w:hAnsi="Arial" w:cs="Arial"/>
          <w:sz w:val="21"/>
          <w:szCs w:val="21"/>
        </w:rPr>
      </w:pPr>
    </w:p>
    <w:p w:rsidR="004D4476" w:rsidRDefault="004D4476">
      <w:pPr>
        <w:pStyle w:val="Standard"/>
        <w:ind w:left="1416" w:firstLine="708"/>
        <w:rPr>
          <w:rFonts w:ascii="Arial" w:hAnsi="Arial" w:cs="Arial"/>
          <w:sz w:val="21"/>
          <w:szCs w:val="21"/>
        </w:rPr>
      </w:pPr>
    </w:p>
    <w:p w:rsidR="004D4476" w:rsidRDefault="003D795C"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2-FORMA DE COTIZAR: Los precios deberán cotizarse:</w:t>
      </w:r>
    </w:p>
    <w:p w:rsidR="004D4476" w:rsidRDefault="004D4476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4D4476" w:rsidRDefault="003D795C">
      <w:pPr>
        <w:pStyle w:val="Standard"/>
        <w:jc w:val="both"/>
      </w:pPr>
      <w:r>
        <w:rPr>
          <w:rFonts w:ascii="Arial" w:hAnsi="Arial" w:cs="Arial"/>
          <w:sz w:val="21"/>
          <w:szCs w:val="21"/>
          <w:u w:val="single"/>
        </w:rPr>
        <w:t>Precios unitarios por ítem:</w:t>
      </w:r>
      <w:r>
        <w:rPr>
          <w:rFonts w:ascii="Arial" w:hAnsi="Arial" w:cs="Arial"/>
          <w:sz w:val="21"/>
          <w:szCs w:val="21"/>
        </w:rPr>
        <w:t xml:space="preserve">         Se deberá cotizar en moneda nacional, sin impuestos, detallándose los mismos  en forma separada.-</w:t>
      </w:r>
    </w:p>
    <w:p w:rsidR="004D4476" w:rsidRDefault="003D795C"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Los oferentes podrán proponer variantes a las condiciones que figuran en este pliego reservándose la Administración el derecho de aceptarlas total o parcialmente.-</w:t>
      </w:r>
    </w:p>
    <w:p w:rsidR="004D4476" w:rsidRDefault="004D4476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4D4476" w:rsidRDefault="003D795C"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NO SE ACEPTARAN OFERTAS QUE ESTABLEZCAN INTERESES POR MORA</w:t>
      </w:r>
    </w:p>
    <w:p w:rsidR="004D4476" w:rsidRDefault="004D4476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4D4476" w:rsidRDefault="003D795C"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3- ACLARACIONES:</w:t>
      </w:r>
    </w:p>
    <w:p w:rsidR="004D4476" w:rsidRDefault="004D4476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4D4476" w:rsidRDefault="003D795C">
      <w:pPr>
        <w:pStyle w:val="Standard"/>
        <w:numPr>
          <w:ilvl w:val="0"/>
          <w:numId w:val="5"/>
        </w:num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Cuando corresponda, en la oferta deberá establecerse: presentación, marca u otra aclaración de los artículos ofertados,</w:t>
      </w:r>
    </w:p>
    <w:p w:rsidR="004D4476" w:rsidRDefault="003D795C">
      <w:pPr>
        <w:pStyle w:val="Standard"/>
        <w:numPr>
          <w:ilvl w:val="0"/>
          <w:numId w:val="3"/>
        </w:num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La Administración se reserva el derecho a solicitar material informativo de los artículos ofertados</w:t>
      </w:r>
    </w:p>
    <w:p w:rsidR="004D4476" w:rsidRDefault="004D4476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4D4476" w:rsidRDefault="003D795C"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4- LUGAR DE ENTREGA DE MERCADERIA</w:t>
      </w:r>
    </w:p>
    <w:p w:rsidR="004D4476" w:rsidRDefault="004D4476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4D4476" w:rsidRDefault="003D795C">
      <w:pPr>
        <w:pStyle w:val="Standard"/>
        <w:numPr>
          <w:ilvl w:val="0"/>
          <w:numId w:val="3"/>
        </w:num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Las entregas de las cantidades adjudicadas en los ítems correspondientes serán a demanda de la Unidad Ejecutora , y la entrega se realizara en el lugar que establezca la orden de compra</w:t>
      </w:r>
    </w:p>
    <w:p w:rsidR="004D4476" w:rsidRDefault="003D795C">
      <w:pPr>
        <w:pStyle w:val="Standard"/>
        <w:numPr>
          <w:ilvl w:val="0"/>
          <w:numId w:val="3"/>
        </w:num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Las cantidades solicitadas, son al solo efecto de la estimación del oferente , no generando las mismas obligación de compra por parte de la Unidad Ejecutora.-</w:t>
      </w:r>
    </w:p>
    <w:p w:rsidR="004D4476" w:rsidRDefault="003D795C">
      <w:pPr>
        <w:pStyle w:val="Standard"/>
        <w:numPr>
          <w:ilvl w:val="0"/>
          <w:numId w:val="3"/>
        </w:num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El flete estará a cargo del proveedor.</w:t>
      </w:r>
    </w:p>
    <w:p w:rsidR="004D4476" w:rsidRDefault="004D4476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4D4476" w:rsidRDefault="003D795C">
      <w:pPr>
        <w:pStyle w:val="Standard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Se aplicara para el presente llamado lo establecido en el Art. 74 del TOCAF. La Unidad Ejecutora en caso necesario, hará uso de lo dispuesto en el Articulo antes mencionado , por lo cual los oferentes deberán establecer n c/u de los ítems que coticen , su conformidad a aumentar  las cantidades hasta el 100 % (cien por ciento) de las mismas.</w:t>
      </w:r>
    </w:p>
    <w:p w:rsidR="004D4476" w:rsidRDefault="003D795C">
      <w:pPr>
        <w:pStyle w:val="Standard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lastRenderedPageBreak/>
        <w:t>En caso de omisión de establecer  su disconformidad  a ello en la oferta, se considera  que se acepta dicha opción por parte del oferente, no siendo  necesario ningún otro tipo de consentimiento por parte de la empresa</w:t>
      </w:r>
    </w:p>
    <w:p w:rsidR="004D4476" w:rsidRDefault="004D4476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4D4476" w:rsidRDefault="003D795C"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5- Si no es proveedor habitual, se recomienda presentar conjuntamente con la </w:t>
      </w:r>
      <w:proofErr w:type="gramStart"/>
      <w:r>
        <w:rPr>
          <w:rFonts w:ascii="Arial" w:hAnsi="Arial" w:cs="Arial"/>
          <w:sz w:val="21"/>
          <w:szCs w:val="21"/>
        </w:rPr>
        <w:t>oferta ,</w:t>
      </w:r>
      <w:proofErr w:type="gramEnd"/>
      <w:r>
        <w:rPr>
          <w:rFonts w:ascii="Arial" w:hAnsi="Arial" w:cs="Arial"/>
          <w:sz w:val="21"/>
          <w:szCs w:val="21"/>
        </w:rPr>
        <w:t xml:space="preserve"> el formulario de Identificación  del oferente, el que deberá consignar el domicilio actual con todos los datos necesarios para su ubicación y número de RUT.-</w:t>
      </w:r>
    </w:p>
    <w:p w:rsidR="004D4476" w:rsidRDefault="004D4476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4D4476" w:rsidRDefault="004D4476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4D4476" w:rsidRDefault="003D795C"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6-Las solicitudes de aclaraciones sobre el/los artículos solicitados se deberá  realizar por escrito, antes de la fecha establecida para la apertura ante el Departamento de Compras y este lo derivara al servicio solicitante.-</w:t>
      </w:r>
    </w:p>
    <w:p w:rsidR="004D4476" w:rsidRDefault="004D4476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4D4476" w:rsidRDefault="004D4476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4D4476" w:rsidRDefault="003D795C"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  <w:r w:rsidR="00C128D0">
        <w:rPr>
          <w:rFonts w:ascii="Arial" w:hAnsi="Arial" w:cs="Arial"/>
          <w:sz w:val="21"/>
          <w:szCs w:val="21"/>
        </w:rPr>
        <w:t xml:space="preserve">7- </w:t>
      </w:r>
      <w:r w:rsidR="00C128D0" w:rsidRPr="00BF4F93">
        <w:rPr>
          <w:rFonts w:ascii="Arial" w:hAnsi="Arial" w:cs="Arial"/>
          <w:b/>
          <w:sz w:val="21"/>
          <w:szCs w:val="21"/>
        </w:rPr>
        <w:t>El mantenimiento d</w:t>
      </w:r>
      <w:r w:rsidR="00844B51">
        <w:rPr>
          <w:rFonts w:ascii="Arial" w:hAnsi="Arial" w:cs="Arial"/>
          <w:b/>
          <w:sz w:val="21"/>
          <w:szCs w:val="21"/>
        </w:rPr>
        <w:t xml:space="preserve">e las ofertas debe ser hasta </w:t>
      </w:r>
      <w:r w:rsidR="008F1094">
        <w:rPr>
          <w:rFonts w:ascii="Arial" w:hAnsi="Arial" w:cs="Arial"/>
          <w:b/>
          <w:sz w:val="21"/>
          <w:szCs w:val="21"/>
        </w:rPr>
        <w:t>90</w:t>
      </w:r>
      <w:r w:rsidR="00C128D0" w:rsidRPr="00BF4F93">
        <w:rPr>
          <w:rFonts w:ascii="Arial" w:hAnsi="Arial" w:cs="Arial"/>
          <w:b/>
          <w:sz w:val="21"/>
          <w:szCs w:val="21"/>
        </w:rPr>
        <w:t xml:space="preserve"> días.-</w:t>
      </w:r>
    </w:p>
    <w:p w:rsidR="004D4476" w:rsidRDefault="004D4476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4D4476" w:rsidRDefault="004D4476">
      <w:pPr>
        <w:pStyle w:val="Standard"/>
        <w:rPr>
          <w:rFonts w:ascii="Arial" w:hAnsi="Arial" w:cs="Arial"/>
          <w:sz w:val="21"/>
          <w:szCs w:val="21"/>
        </w:rPr>
      </w:pPr>
    </w:p>
    <w:p w:rsidR="004D4476" w:rsidRDefault="003D795C">
      <w:pPr>
        <w:pStyle w:val="Standard"/>
        <w:jc w:val="both"/>
      </w:pPr>
      <w:r>
        <w:rPr>
          <w:rFonts w:ascii="Arial" w:hAnsi="Arial" w:cs="Arial"/>
          <w:sz w:val="21"/>
          <w:szCs w:val="21"/>
          <w:u w:val="single"/>
        </w:rPr>
        <w:t>8-PLAZO DE ENTREGA DE OFERTA HASTA EL</w:t>
      </w:r>
      <w:r w:rsidR="00844B51">
        <w:rPr>
          <w:rFonts w:ascii="Arial" w:hAnsi="Arial" w:cs="Arial"/>
          <w:sz w:val="21"/>
          <w:szCs w:val="21"/>
        </w:rPr>
        <w:t xml:space="preserve">: </w:t>
      </w:r>
      <w:r w:rsidR="0055255D">
        <w:rPr>
          <w:rFonts w:ascii="Arial" w:hAnsi="Arial" w:cs="Arial"/>
          <w:sz w:val="21"/>
          <w:szCs w:val="21"/>
        </w:rPr>
        <w:t>17</w:t>
      </w:r>
      <w:r>
        <w:rPr>
          <w:rFonts w:ascii="Arial" w:hAnsi="Arial" w:cs="Arial"/>
          <w:sz w:val="21"/>
          <w:szCs w:val="21"/>
        </w:rPr>
        <w:t xml:space="preserve"> de </w:t>
      </w:r>
      <w:r w:rsidR="00AF6FC1">
        <w:rPr>
          <w:rFonts w:ascii="Arial" w:hAnsi="Arial" w:cs="Arial"/>
          <w:sz w:val="21"/>
          <w:szCs w:val="21"/>
        </w:rPr>
        <w:t>JUNIO</w:t>
      </w:r>
      <w:r>
        <w:rPr>
          <w:rFonts w:ascii="Arial" w:hAnsi="Arial" w:cs="Arial"/>
          <w:sz w:val="21"/>
          <w:szCs w:val="21"/>
        </w:rPr>
        <w:t xml:space="preserve"> de 201</w:t>
      </w:r>
      <w:r w:rsidR="00AF6FC1">
        <w:rPr>
          <w:rFonts w:ascii="Arial" w:hAnsi="Arial" w:cs="Arial"/>
          <w:sz w:val="21"/>
          <w:szCs w:val="21"/>
        </w:rPr>
        <w:t>9</w:t>
      </w:r>
    </w:p>
    <w:p w:rsidR="004D4476" w:rsidRDefault="004D4476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4D4476" w:rsidRDefault="003D795C">
      <w:pPr>
        <w:pStyle w:val="Standard"/>
        <w:jc w:val="both"/>
      </w:pPr>
      <w:r>
        <w:rPr>
          <w:rFonts w:ascii="Arial" w:hAnsi="Arial" w:cs="Arial"/>
          <w:sz w:val="21"/>
          <w:szCs w:val="21"/>
          <w:u w:val="single"/>
        </w:rPr>
        <w:t>9-HORA</w:t>
      </w:r>
      <w:r>
        <w:rPr>
          <w:rFonts w:ascii="Arial" w:hAnsi="Arial" w:cs="Arial"/>
          <w:sz w:val="21"/>
          <w:szCs w:val="21"/>
        </w:rPr>
        <w:t>: 1</w:t>
      </w:r>
      <w:r w:rsidR="008932C1">
        <w:rPr>
          <w:rFonts w:ascii="Arial" w:hAnsi="Arial" w:cs="Arial"/>
          <w:sz w:val="21"/>
          <w:szCs w:val="21"/>
        </w:rPr>
        <w:t>3</w:t>
      </w:r>
      <w:r w:rsidR="008F1094">
        <w:rPr>
          <w:rFonts w:ascii="Arial" w:hAnsi="Arial" w:cs="Arial"/>
          <w:sz w:val="21"/>
          <w:szCs w:val="21"/>
        </w:rPr>
        <w:t>:00</w:t>
      </w:r>
      <w:r>
        <w:rPr>
          <w:rFonts w:ascii="Arial" w:hAnsi="Arial" w:cs="Arial"/>
          <w:sz w:val="21"/>
          <w:szCs w:val="21"/>
        </w:rPr>
        <w:t xml:space="preserve"> HS</w:t>
      </w:r>
    </w:p>
    <w:p w:rsidR="004D4476" w:rsidRDefault="004D4476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4D4476" w:rsidRDefault="003D795C">
      <w:pPr>
        <w:pStyle w:val="Standard"/>
        <w:jc w:val="both"/>
      </w:pPr>
      <w:r>
        <w:rPr>
          <w:rFonts w:ascii="Arial" w:hAnsi="Arial" w:cs="Arial"/>
          <w:sz w:val="21"/>
          <w:szCs w:val="21"/>
          <w:u w:val="single"/>
        </w:rPr>
        <w:t>10-FORMA DE PAGO</w:t>
      </w:r>
      <w:r>
        <w:rPr>
          <w:rFonts w:ascii="Arial" w:hAnsi="Arial" w:cs="Arial"/>
          <w:sz w:val="21"/>
          <w:szCs w:val="21"/>
        </w:rPr>
        <w:t>:   SIIF</w:t>
      </w:r>
    </w:p>
    <w:p w:rsidR="004D4476" w:rsidRDefault="004D4476">
      <w:pPr>
        <w:pStyle w:val="Standard"/>
        <w:rPr>
          <w:rFonts w:ascii="Arial" w:hAnsi="Arial" w:cs="Arial"/>
          <w:sz w:val="21"/>
          <w:szCs w:val="21"/>
          <w:u w:val="single"/>
        </w:rPr>
      </w:pPr>
    </w:p>
    <w:p w:rsidR="004D4476" w:rsidRDefault="004D4476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4D4476" w:rsidRDefault="004D4476">
      <w:pPr>
        <w:pStyle w:val="Standard"/>
      </w:pPr>
    </w:p>
    <w:p w:rsidR="004D4476" w:rsidRDefault="004D4476">
      <w:pPr>
        <w:pStyle w:val="Standard"/>
      </w:pPr>
    </w:p>
    <w:p w:rsidR="004D4476" w:rsidRDefault="004D4476">
      <w:pPr>
        <w:pStyle w:val="Standard"/>
      </w:pPr>
    </w:p>
    <w:p w:rsidR="004D4476" w:rsidRDefault="004D4476">
      <w:pPr>
        <w:pStyle w:val="Standard"/>
      </w:pPr>
    </w:p>
    <w:p w:rsidR="004D4476" w:rsidRDefault="004D4476">
      <w:pPr>
        <w:pStyle w:val="Standard"/>
      </w:pPr>
    </w:p>
    <w:p w:rsidR="004D4476" w:rsidRDefault="004D4476">
      <w:pPr>
        <w:pStyle w:val="Standard"/>
      </w:pPr>
    </w:p>
    <w:p w:rsidR="004D4476" w:rsidRDefault="004D4476">
      <w:pPr>
        <w:pStyle w:val="Standard"/>
      </w:pPr>
    </w:p>
    <w:p w:rsidR="004D4476" w:rsidRDefault="004D4476">
      <w:pPr>
        <w:pStyle w:val="Standard"/>
      </w:pPr>
    </w:p>
    <w:p w:rsidR="004D4476" w:rsidRDefault="004D4476">
      <w:pPr>
        <w:pStyle w:val="Standard"/>
      </w:pPr>
    </w:p>
    <w:p w:rsidR="004D4476" w:rsidRDefault="004D4476">
      <w:pPr>
        <w:pStyle w:val="Standard"/>
      </w:pPr>
    </w:p>
    <w:p w:rsidR="004D4476" w:rsidRDefault="004D4476">
      <w:pPr>
        <w:pStyle w:val="Standard"/>
      </w:pPr>
    </w:p>
    <w:sectPr w:rsidR="004D4476" w:rsidSect="004D4476">
      <w:headerReference w:type="default" r:id="rId7"/>
      <w:pgSz w:w="11906" w:h="16838"/>
      <w:pgMar w:top="2241" w:right="1080" w:bottom="1440" w:left="1080" w:header="426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6BBC" w:rsidRDefault="00986BBC" w:rsidP="004D4476">
      <w:r>
        <w:separator/>
      </w:r>
    </w:p>
  </w:endnote>
  <w:endnote w:type="continuationSeparator" w:id="0">
    <w:p w:rsidR="00986BBC" w:rsidRDefault="00986BBC" w:rsidP="004D44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enQuanYi Micro Hei">
    <w:charset w:val="00"/>
    <w:family w:val="auto"/>
    <w:pitch w:val="variable"/>
    <w:sig w:usb0="00000000" w:usb1="00000000" w:usb2="00000000" w:usb3="00000000" w:csb0="00000000" w:csb1="00000000"/>
  </w:font>
  <w:font w:name="Lohit Hindi">
    <w:charset w:val="00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6BBC" w:rsidRDefault="00986BBC" w:rsidP="004D4476">
      <w:r w:rsidRPr="004D4476">
        <w:rPr>
          <w:color w:val="000000"/>
        </w:rPr>
        <w:separator/>
      </w:r>
    </w:p>
  </w:footnote>
  <w:footnote w:type="continuationSeparator" w:id="0">
    <w:p w:rsidR="00986BBC" w:rsidRDefault="00986BBC" w:rsidP="004D44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4476" w:rsidRDefault="00303481">
    <w:pPr>
      <w:pStyle w:val="Heading1"/>
    </w:pPr>
    <w:r>
      <w:pict>
        <v:rect id="_x0000_s1025" style="width:2.85pt;height:2.85pt;visibility:visible;mso-wrap-style:none;mso-position-horizontal-relative:char;mso-position-vertical-relative:line;v-text-anchor:middle-center" strokeweight="1pt">
          <v:textbox style="mso-rotate-with-shape:t" inset="0,0,0,0">
            <w:txbxContent>
              <w:p w:rsidR="004D4476" w:rsidRDefault="004D4476"/>
            </w:txbxContent>
          </v:textbox>
          <w10:wrap type="none"/>
          <w10:anchorlock/>
        </v:rect>
      </w:pict>
    </w:r>
    <w:r w:rsidR="004D4476">
      <w:rPr>
        <w:noProof/>
        <w:lang w:val="es-UY" w:eastAsia="es-UY"/>
      </w:rPr>
      <w:drawing>
        <wp:inline distT="0" distB="0" distL="0" distR="0">
          <wp:extent cx="1617120" cy="580680"/>
          <wp:effectExtent l="0" t="0" r="0" b="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alphaModFix/>
                    <a:lum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17120" cy="580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D4476">
      <w:rPr>
        <w:rFonts w:ascii="Calibri" w:hAnsi="Calibri"/>
        <w:sz w:val="22"/>
        <w:szCs w:val="22"/>
        <w:lang w:eastAsia="en-US"/>
      </w:rPr>
      <w:t xml:space="preserve">                                                       </w:t>
    </w:r>
  </w:p>
  <w:p w:rsidR="004D4476" w:rsidRDefault="004D4476">
    <w:pPr>
      <w:pStyle w:val="Heading1"/>
      <w:rPr>
        <w:iCs/>
        <w:color w:val="0066CC"/>
      </w:rPr>
    </w:pPr>
    <w:r>
      <w:rPr>
        <w:iCs/>
        <w:color w:val="0066CC"/>
      </w:rPr>
      <w:t xml:space="preserve">                                                    </w:t>
    </w:r>
  </w:p>
  <w:p w:rsidR="004D4476" w:rsidRDefault="004D4476">
    <w:pPr>
      <w:pStyle w:val="Heading1"/>
      <w:rPr>
        <w:iCs/>
        <w:color w:val="0066CC"/>
      </w:rPr>
    </w:pPr>
    <w:r>
      <w:rPr>
        <w:iCs/>
        <w:color w:val="0066CC"/>
      </w:rPr>
      <w:t xml:space="preserve">                                                          CENTRO SALUD LASCANO</w:t>
    </w:r>
  </w:p>
  <w:p w:rsidR="004D4476" w:rsidRDefault="004D4476">
    <w:pPr>
      <w:pStyle w:val="Heading1"/>
      <w:rPr>
        <w:iCs/>
        <w:color w:val="0066CC"/>
      </w:rPr>
    </w:pPr>
    <w:r>
      <w:rPr>
        <w:iCs/>
        <w:color w:val="0066CC"/>
      </w:rPr>
      <w:t xml:space="preserve">                                                         RED DE ATENCION PRIMARIA ROCHA</w:t>
    </w:r>
  </w:p>
  <w:p w:rsidR="004D4476" w:rsidRDefault="004D4476">
    <w:pPr>
      <w:pStyle w:val="Heading1"/>
      <w:rPr>
        <w:rFonts w:ascii="Book Antiqua" w:hAnsi="Book Antiqua"/>
        <w:iCs/>
        <w:color w:val="0066CC"/>
      </w:rPr>
    </w:pPr>
    <w:r>
      <w:rPr>
        <w:rFonts w:ascii="Book Antiqua" w:hAnsi="Book Antiqua"/>
        <w:iCs/>
        <w:color w:val="0066CC"/>
      </w:rPr>
      <w:t xml:space="preserve">                                                         </w:t>
    </w:r>
    <w:r w:rsidR="003362A1">
      <w:rPr>
        <w:rFonts w:ascii="Book Antiqua" w:hAnsi="Book Antiqua"/>
        <w:iCs/>
        <w:color w:val="0066CC"/>
      </w:rPr>
      <w:t xml:space="preserve">Dr. </w:t>
    </w:r>
    <w:proofErr w:type="spellStart"/>
    <w:r w:rsidR="003362A1">
      <w:rPr>
        <w:rFonts w:ascii="Book Antiqua" w:hAnsi="Book Antiqua"/>
        <w:iCs/>
        <w:color w:val="0066CC"/>
      </w:rPr>
      <w:t>Eudoxio</w:t>
    </w:r>
    <w:proofErr w:type="spellEnd"/>
    <w:r w:rsidR="003362A1">
      <w:rPr>
        <w:rFonts w:ascii="Book Antiqua" w:hAnsi="Book Antiqua"/>
        <w:iCs/>
        <w:color w:val="0066CC"/>
      </w:rPr>
      <w:t xml:space="preserve"> Vivas</w:t>
    </w:r>
    <w:r>
      <w:rPr>
        <w:rFonts w:ascii="Book Antiqua" w:hAnsi="Book Antiqua"/>
        <w:iCs/>
        <w:color w:val="0066CC"/>
      </w:rPr>
      <w:t xml:space="preserve"> 1401   </w:t>
    </w:r>
    <w:proofErr w:type="spellStart"/>
    <w:r>
      <w:rPr>
        <w:rFonts w:ascii="Book Antiqua" w:hAnsi="Book Antiqua"/>
        <w:iCs/>
        <w:color w:val="0066CC"/>
      </w:rPr>
      <w:t>Lascano</w:t>
    </w:r>
    <w:proofErr w:type="spellEnd"/>
  </w:p>
  <w:p w:rsidR="004D4476" w:rsidRDefault="003362A1">
    <w:pPr>
      <w:pStyle w:val="Standard"/>
      <w:jc w:val="center"/>
      <w:rPr>
        <w:rFonts w:ascii="Book Antiqua" w:hAnsi="Book Antiqua"/>
        <w:b/>
        <w:i/>
        <w:iCs/>
        <w:color w:val="0066CC"/>
      </w:rPr>
    </w:pPr>
    <w:r>
      <w:rPr>
        <w:rFonts w:ascii="Book Antiqua" w:hAnsi="Book Antiqua"/>
        <w:b/>
        <w:i/>
        <w:iCs/>
        <w:color w:val="0066CC"/>
      </w:rPr>
      <w:t xml:space="preserve">Tel.: 4456 8656 </w:t>
    </w:r>
    <w:proofErr w:type="spellStart"/>
    <w:r>
      <w:rPr>
        <w:rFonts w:ascii="Book Antiqua" w:hAnsi="Book Antiqua"/>
        <w:b/>
        <w:i/>
        <w:iCs/>
        <w:color w:val="0066CC"/>
      </w:rPr>
      <w:t>int</w:t>
    </w:r>
    <w:proofErr w:type="spellEnd"/>
    <w:r>
      <w:rPr>
        <w:rFonts w:ascii="Book Antiqua" w:hAnsi="Book Antiqua"/>
        <w:b/>
        <w:i/>
        <w:iCs/>
        <w:color w:val="0066CC"/>
      </w:rPr>
      <w:t xml:space="preserve"> 201</w:t>
    </w:r>
    <w:r w:rsidR="004D4476">
      <w:rPr>
        <w:rFonts w:ascii="Book Antiqua" w:hAnsi="Book Antiqua"/>
        <w:b/>
        <w:i/>
        <w:iCs/>
        <w:color w:val="0066CC"/>
      </w:rPr>
      <w:t xml:space="preserve">- Fax: 4456 </w:t>
    </w:r>
    <w:r>
      <w:rPr>
        <w:rFonts w:ascii="Book Antiqua" w:hAnsi="Book Antiqua"/>
        <w:b/>
        <w:i/>
        <w:iCs/>
        <w:color w:val="0066CC"/>
      </w:rPr>
      <w:t>7352</w:t>
    </w:r>
  </w:p>
  <w:p w:rsidR="004D4476" w:rsidRDefault="004D4476">
    <w:pPr>
      <w:pStyle w:val="Standard"/>
      <w:jc w:val="center"/>
    </w:pPr>
    <w:r>
      <w:rPr>
        <w:rFonts w:ascii="Book Antiqua" w:hAnsi="Book Antiqua"/>
        <w:b/>
        <w:i/>
        <w:iCs/>
        <w:color w:val="0066CC"/>
        <w:sz w:val="20"/>
      </w:rPr>
      <w:t xml:space="preserve"> E-mail: </w:t>
    </w:r>
    <w:hyperlink r:id="rId2" w:history="1">
      <w:r>
        <w:rPr>
          <w:rStyle w:val="Internetlink"/>
          <w:rFonts w:ascii="Book Antiqua" w:hAnsi="Book Antiqua"/>
          <w:b/>
          <w:i/>
          <w:iCs/>
          <w:sz w:val="20"/>
        </w:rPr>
        <w:t xml:space="preserve"> </w:t>
      </w:r>
    </w:hyperlink>
    <w:hyperlink r:id="rId3" w:history="1">
      <w:r>
        <w:rPr>
          <w:rStyle w:val="Internetlink"/>
          <w:rFonts w:ascii="Arial" w:hAnsi="Arial"/>
          <w:b/>
          <w:i/>
          <w:iCs/>
          <w:sz w:val="20"/>
        </w:rPr>
        <w:t>compras.raprocha@asse.com.uy</w:t>
      </w:r>
    </w:hyperlink>
  </w:p>
  <w:p w:rsidR="004D4476" w:rsidRDefault="004D4476">
    <w:pPr>
      <w:pStyle w:val="Header"/>
      <w:jc w:val="right"/>
      <w:rPr>
        <w:lang w:val="es-MX"/>
      </w:rPr>
    </w:pPr>
    <w:r>
      <w:rPr>
        <w:lang w:val="es-MX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6C7980"/>
    <w:multiLevelType w:val="multilevel"/>
    <w:tmpl w:val="D4987402"/>
    <w:styleLink w:val="WW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>
    <w:nsid w:val="699C55B3"/>
    <w:multiLevelType w:val="multilevel"/>
    <w:tmpl w:val="D27C9A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70FA7CEB"/>
    <w:multiLevelType w:val="multilevel"/>
    <w:tmpl w:val="3BF0F15A"/>
    <w:styleLink w:val="WWNum3"/>
    <w:lvl w:ilvl="0">
      <w:numFmt w:val="bullet"/>
      <w:lvlText w:val=""/>
      <w:lvlJc w:val="left"/>
      <w:rPr>
        <w:rFonts w:ascii="Symbol" w:eastAsia="Times New Roman" w:hAnsi="Symbol" w:cs="Aria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>
    <w:nsid w:val="7E0D7D53"/>
    <w:multiLevelType w:val="multilevel"/>
    <w:tmpl w:val="3F0E7F08"/>
    <w:styleLink w:val="WWNum2"/>
    <w:lvl w:ilvl="0">
      <w:start w:val="1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3"/>
    <w:lvlOverride w:ilvl="0">
      <w:startOverride w:val="1"/>
    </w:lvlOverride>
  </w:num>
  <w:num w:numId="5">
    <w:abstractNumId w:val="2"/>
  </w:num>
  <w:num w:numId="6">
    <w:abstractNumId w:val="1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3584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4D4476"/>
    <w:rsid w:val="00097CC1"/>
    <w:rsid w:val="000C1F07"/>
    <w:rsid w:val="000C2F8E"/>
    <w:rsid w:val="00111C77"/>
    <w:rsid w:val="00145659"/>
    <w:rsid w:val="001E3D81"/>
    <w:rsid w:val="00243D31"/>
    <w:rsid w:val="002D1943"/>
    <w:rsid w:val="00303481"/>
    <w:rsid w:val="003362A1"/>
    <w:rsid w:val="003B000F"/>
    <w:rsid w:val="003D795C"/>
    <w:rsid w:val="003E09D2"/>
    <w:rsid w:val="00431D69"/>
    <w:rsid w:val="00484EAF"/>
    <w:rsid w:val="004D4476"/>
    <w:rsid w:val="004E7820"/>
    <w:rsid w:val="0055255D"/>
    <w:rsid w:val="00560A37"/>
    <w:rsid w:val="00591F78"/>
    <w:rsid w:val="0059594A"/>
    <w:rsid w:val="005D0A05"/>
    <w:rsid w:val="00641C35"/>
    <w:rsid w:val="00641DD3"/>
    <w:rsid w:val="00646744"/>
    <w:rsid w:val="00671D07"/>
    <w:rsid w:val="006A6088"/>
    <w:rsid w:val="00707182"/>
    <w:rsid w:val="00726980"/>
    <w:rsid w:val="00791311"/>
    <w:rsid w:val="007D717F"/>
    <w:rsid w:val="00825D0C"/>
    <w:rsid w:val="00836CA4"/>
    <w:rsid w:val="00844B51"/>
    <w:rsid w:val="008877E4"/>
    <w:rsid w:val="008932C1"/>
    <w:rsid w:val="008C1836"/>
    <w:rsid w:val="008C53DD"/>
    <w:rsid w:val="008E6EEF"/>
    <w:rsid w:val="008F1094"/>
    <w:rsid w:val="009061DD"/>
    <w:rsid w:val="009217D5"/>
    <w:rsid w:val="00921B11"/>
    <w:rsid w:val="00930415"/>
    <w:rsid w:val="00986BBC"/>
    <w:rsid w:val="009965A9"/>
    <w:rsid w:val="00996923"/>
    <w:rsid w:val="00A04CD2"/>
    <w:rsid w:val="00A415A0"/>
    <w:rsid w:val="00AF6FC1"/>
    <w:rsid w:val="00B1044A"/>
    <w:rsid w:val="00B50B1E"/>
    <w:rsid w:val="00B66384"/>
    <w:rsid w:val="00B844A8"/>
    <w:rsid w:val="00B847B8"/>
    <w:rsid w:val="00BA36B3"/>
    <w:rsid w:val="00BB311F"/>
    <w:rsid w:val="00BE763A"/>
    <w:rsid w:val="00BF4F93"/>
    <w:rsid w:val="00C128D0"/>
    <w:rsid w:val="00D16A4B"/>
    <w:rsid w:val="00D650D8"/>
    <w:rsid w:val="00D715DF"/>
    <w:rsid w:val="00DB4183"/>
    <w:rsid w:val="00E13690"/>
    <w:rsid w:val="00E97609"/>
    <w:rsid w:val="00EA5967"/>
    <w:rsid w:val="00EE3B67"/>
    <w:rsid w:val="00FA3F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2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kern w:val="3"/>
        <w:lang w:val="es-ES" w:eastAsia="es-E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CD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4D4476"/>
    <w:pPr>
      <w:widowControl/>
    </w:pPr>
    <w:rPr>
      <w:sz w:val="24"/>
      <w:szCs w:val="24"/>
      <w:lang w:eastAsia="ar-SA"/>
    </w:rPr>
  </w:style>
  <w:style w:type="paragraph" w:customStyle="1" w:styleId="Heading">
    <w:name w:val="Heading"/>
    <w:basedOn w:val="Standard"/>
    <w:next w:val="Textbody"/>
    <w:rsid w:val="004D447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4D4476"/>
    <w:rPr>
      <w:rFonts w:ascii="Arial" w:hAnsi="Arial" w:cs="Arial"/>
      <w:color w:val="333333"/>
      <w:sz w:val="32"/>
    </w:rPr>
  </w:style>
  <w:style w:type="paragraph" w:styleId="Lista">
    <w:name w:val="List"/>
    <w:basedOn w:val="Textbody"/>
    <w:rsid w:val="004D4476"/>
    <w:rPr>
      <w:rFonts w:cs="Tahoma"/>
    </w:rPr>
  </w:style>
  <w:style w:type="paragraph" w:customStyle="1" w:styleId="Caption">
    <w:name w:val="Caption"/>
    <w:basedOn w:val="Standard"/>
    <w:rsid w:val="004D4476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rsid w:val="004D4476"/>
    <w:pPr>
      <w:suppressLineNumbers/>
    </w:pPr>
    <w:rPr>
      <w:rFonts w:cs="Tahoma"/>
    </w:rPr>
  </w:style>
  <w:style w:type="paragraph" w:customStyle="1" w:styleId="Heading1">
    <w:name w:val="Heading 1"/>
    <w:basedOn w:val="Standard"/>
    <w:next w:val="Textbody"/>
    <w:rsid w:val="004D4476"/>
    <w:pPr>
      <w:keepNext/>
      <w:tabs>
        <w:tab w:val="left" w:pos="432"/>
      </w:tabs>
      <w:ind w:left="432" w:hanging="432"/>
      <w:outlineLvl w:val="0"/>
    </w:pPr>
    <w:rPr>
      <w:b/>
      <w:i/>
      <w:color w:val="339966"/>
      <w:sz w:val="20"/>
      <w:szCs w:val="20"/>
    </w:rPr>
  </w:style>
  <w:style w:type="paragraph" w:customStyle="1" w:styleId="Encabezado1">
    <w:name w:val="Encabezado1"/>
    <w:basedOn w:val="Standard"/>
    <w:rsid w:val="004D4476"/>
    <w:pPr>
      <w:keepNext/>
      <w:spacing w:before="240" w:after="120"/>
    </w:pPr>
    <w:rPr>
      <w:rFonts w:ascii="Arial" w:eastAsia="WenQuanYi Micro Hei" w:hAnsi="Arial" w:cs="Lohit Hindi"/>
      <w:sz w:val="28"/>
      <w:szCs w:val="28"/>
    </w:rPr>
  </w:style>
  <w:style w:type="paragraph" w:customStyle="1" w:styleId="Header">
    <w:name w:val="Header"/>
    <w:basedOn w:val="Standard"/>
    <w:rsid w:val="004D4476"/>
    <w:pPr>
      <w:suppressLineNumbers/>
      <w:tabs>
        <w:tab w:val="center" w:pos="4819"/>
        <w:tab w:val="right" w:pos="9638"/>
      </w:tabs>
    </w:pPr>
  </w:style>
  <w:style w:type="paragraph" w:customStyle="1" w:styleId="Footer">
    <w:name w:val="Footer"/>
    <w:basedOn w:val="Standard"/>
    <w:rsid w:val="004D4476"/>
    <w:pPr>
      <w:suppressLineNumbers/>
      <w:tabs>
        <w:tab w:val="center" w:pos="4819"/>
        <w:tab w:val="right" w:pos="9638"/>
      </w:tabs>
    </w:pPr>
  </w:style>
  <w:style w:type="paragraph" w:customStyle="1" w:styleId="Textodebloque1">
    <w:name w:val="Texto de bloque1"/>
    <w:basedOn w:val="Standard"/>
    <w:rsid w:val="004D4476"/>
    <w:pPr>
      <w:ind w:left="540" w:right="728"/>
    </w:pPr>
    <w:rPr>
      <w:rFonts w:ascii="Tahoma" w:hAnsi="Tahoma" w:cs="Tahoma"/>
      <w:i/>
      <w:iCs/>
    </w:rPr>
  </w:style>
  <w:style w:type="paragraph" w:styleId="Textodeglobo">
    <w:name w:val="Balloon Text"/>
    <w:basedOn w:val="Standard"/>
    <w:rsid w:val="004D4476"/>
    <w:rPr>
      <w:rFonts w:ascii="Tahoma" w:hAnsi="Tahoma" w:cs="Tahoma"/>
      <w:sz w:val="16"/>
      <w:szCs w:val="16"/>
    </w:rPr>
  </w:style>
  <w:style w:type="paragraph" w:styleId="Prrafodelista">
    <w:name w:val="List Paragraph"/>
    <w:basedOn w:val="Standard"/>
    <w:rsid w:val="004D4476"/>
    <w:pPr>
      <w:ind w:left="720"/>
    </w:pPr>
  </w:style>
  <w:style w:type="paragraph" w:customStyle="1" w:styleId="TableContents">
    <w:name w:val="Table Contents"/>
    <w:basedOn w:val="Standard"/>
    <w:rsid w:val="004D4476"/>
    <w:pPr>
      <w:suppressLineNumbers/>
    </w:pPr>
  </w:style>
  <w:style w:type="paragraph" w:customStyle="1" w:styleId="TableHeading">
    <w:name w:val="Table Heading"/>
    <w:basedOn w:val="TableContents"/>
    <w:rsid w:val="004D4476"/>
    <w:pPr>
      <w:jc w:val="center"/>
    </w:pPr>
    <w:rPr>
      <w:b/>
      <w:bCs/>
    </w:rPr>
  </w:style>
  <w:style w:type="paragraph" w:customStyle="1" w:styleId="Heading2">
    <w:name w:val="Heading 2"/>
    <w:basedOn w:val="Heading"/>
    <w:next w:val="Textbody"/>
    <w:rsid w:val="004D4476"/>
    <w:pPr>
      <w:outlineLvl w:val="1"/>
    </w:pPr>
    <w:rPr>
      <w:b/>
      <w:bCs/>
      <w:i/>
      <w:iCs/>
    </w:rPr>
  </w:style>
  <w:style w:type="character" w:customStyle="1" w:styleId="Absatz-Standardschriftart">
    <w:name w:val="Absatz-Standardschriftart"/>
    <w:rsid w:val="004D4476"/>
  </w:style>
  <w:style w:type="character" w:customStyle="1" w:styleId="WW-Absatz-Standardschriftart">
    <w:name w:val="WW-Absatz-Standardschriftart"/>
    <w:rsid w:val="004D4476"/>
  </w:style>
  <w:style w:type="character" w:customStyle="1" w:styleId="WW-Absatz-Standardschriftart1">
    <w:name w:val="WW-Absatz-Standardschriftart1"/>
    <w:rsid w:val="004D4476"/>
  </w:style>
  <w:style w:type="character" w:customStyle="1" w:styleId="WW-Absatz-Standardschriftart11">
    <w:name w:val="WW-Absatz-Standardschriftart11"/>
    <w:rsid w:val="004D4476"/>
  </w:style>
  <w:style w:type="character" w:customStyle="1" w:styleId="WW-Absatz-Standardschriftart111">
    <w:name w:val="WW-Absatz-Standardschriftart111"/>
    <w:rsid w:val="004D4476"/>
  </w:style>
  <w:style w:type="character" w:customStyle="1" w:styleId="WW-Absatz-Standardschriftart1111">
    <w:name w:val="WW-Absatz-Standardschriftart1111"/>
    <w:rsid w:val="004D4476"/>
  </w:style>
  <w:style w:type="character" w:customStyle="1" w:styleId="WW-Absatz-Standardschriftart11111">
    <w:name w:val="WW-Absatz-Standardschriftart11111"/>
    <w:rsid w:val="004D4476"/>
  </w:style>
  <w:style w:type="character" w:customStyle="1" w:styleId="WW-Absatz-Standardschriftart111111">
    <w:name w:val="WW-Absatz-Standardschriftart111111"/>
    <w:rsid w:val="004D4476"/>
  </w:style>
  <w:style w:type="character" w:customStyle="1" w:styleId="WW-Absatz-Standardschriftart1111111">
    <w:name w:val="WW-Absatz-Standardschriftart1111111"/>
    <w:rsid w:val="004D4476"/>
  </w:style>
  <w:style w:type="character" w:customStyle="1" w:styleId="WW-Absatz-Standardschriftart11111111">
    <w:name w:val="WW-Absatz-Standardschriftart11111111"/>
    <w:rsid w:val="004D4476"/>
  </w:style>
  <w:style w:type="character" w:customStyle="1" w:styleId="WW-Absatz-Standardschriftart111111111">
    <w:name w:val="WW-Absatz-Standardschriftart111111111"/>
    <w:rsid w:val="004D4476"/>
  </w:style>
  <w:style w:type="character" w:customStyle="1" w:styleId="WW-Absatz-Standardschriftart1111111111">
    <w:name w:val="WW-Absatz-Standardschriftart1111111111"/>
    <w:rsid w:val="004D4476"/>
  </w:style>
  <w:style w:type="character" w:customStyle="1" w:styleId="WW-Absatz-Standardschriftart11111111111">
    <w:name w:val="WW-Absatz-Standardschriftart11111111111"/>
    <w:rsid w:val="004D4476"/>
  </w:style>
  <w:style w:type="character" w:customStyle="1" w:styleId="WW-Absatz-Standardschriftart111111111111">
    <w:name w:val="WW-Absatz-Standardschriftart111111111111"/>
    <w:rsid w:val="004D4476"/>
  </w:style>
  <w:style w:type="character" w:customStyle="1" w:styleId="WW-Absatz-Standardschriftart1111111111111">
    <w:name w:val="WW-Absatz-Standardschriftart1111111111111"/>
    <w:rsid w:val="004D4476"/>
  </w:style>
  <w:style w:type="character" w:customStyle="1" w:styleId="WW-Absatz-Standardschriftart11111111111111">
    <w:name w:val="WW-Absatz-Standardschriftart11111111111111"/>
    <w:rsid w:val="004D4476"/>
  </w:style>
  <w:style w:type="character" w:customStyle="1" w:styleId="WW-Absatz-Standardschriftart111111111111111">
    <w:name w:val="WW-Absatz-Standardschriftart111111111111111"/>
    <w:rsid w:val="004D4476"/>
  </w:style>
  <w:style w:type="character" w:customStyle="1" w:styleId="WW-Absatz-Standardschriftart1111111111111111">
    <w:name w:val="WW-Absatz-Standardschriftart1111111111111111"/>
    <w:rsid w:val="004D4476"/>
  </w:style>
  <w:style w:type="character" w:customStyle="1" w:styleId="WW-Absatz-Standardschriftart11111111111111111">
    <w:name w:val="WW-Absatz-Standardschriftart11111111111111111"/>
    <w:rsid w:val="004D4476"/>
  </w:style>
  <w:style w:type="character" w:customStyle="1" w:styleId="WW-Absatz-Standardschriftart111111111111111111">
    <w:name w:val="WW-Absatz-Standardschriftart111111111111111111"/>
    <w:rsid w:val="004D4476"/>
  </w:style>
  <w:style w:type="character" w:customStyle="1" w:styleId="WW-Absatz-Standardschriftart1111111111111111111">
    <w:name w:val="WW-Absatz-Standardschriftart1111111111111111111"/>
    <w:rsid w:val="004D4476"/>
  </w:style>
  <w:style w:type="character" w:customStyle="1" w:styleId="WW-Absatz-Standardschriftart11111111111111111111">
    <w:name w:val="WW-Absatz-Standardschriftart11111111111111111111"/>
    <w:rsid w:val="004D4476"/>
  </w:style>
  <w:style w:type="character" w:customStyle="1" w:styleId="WW-Absatz-Standardschriftart111111111111111111111">
    <w:name w:val="WW-Absatz-Standardschriftart111111111111111111111"/>
    <w:rsid w:val="004D4476"/>
  </w:style>
  <w:style w:type="character" w:customStyle="1" w:styleId="WW-Absatz-Standardschriftart1111111111111111111111">
    <w:name w:val="WW-Absatz-Standardschriftart1111111111111111111111"/>
    <w:rsid w:val="004D4476"/>
  </w:style>
  <w:style w:type="character" w:customStyle="1" w:styleId="WW-Absatz-Standardschriftart11111111111111111111111">
    <w:name w:val="WW-Absatz-Standardschriftart11111111111111111111111"/>
    <w:rsid w:val="004D4476"/>
  </w:style>
  <w:style w:type="character" w:customStyle="1" w:styleId="WW-Absatz-Standardschriftart111111111111111111111111">
    <w:name w:val="WW-Absatz-Standardschriftart111111111111111111111111"/>
    <w:rsid w:val="004D4476"/>
  </w:style>
  <w:style w:type="character" w:customStyle="1" w:styleId="WW8Num1z0">
    <w:name w:val="WW8Num1z0"/>
    <w:rsid w:val="004D4476"/>
    <w:rPr>
      <w:rFonts w:cs="Times New Roman"/>
    </w:rPr>
  </w:style>
  <w:style w:type="character" w:customStyle="1" w:styleId="Fuentedeprrafopredeter1">
    <w:name w:val="Fuente de párrafo predeter.1"/>
    <w:rsid w:val="004D4476"/>
  </w:style>
  <w:style w:type="character" w:customStyle="1" w:styleId="Ttulo1Car">
    <w:name w:val="Título 1 Car"/>
    <w:basedOn w:val="Fuentedeprrafopredeter1"/>
    <w:rsid w:val="004D4476"/>
    <w:rPr>
      <w:b/>
      <w:i/>
      <w:color w:val="339966"/>
      <w:sz w:val="20"/>
      <w:szCs w:val="20"/>
      <w:lang w:val="es-ES"/>
    </w:rPr>
  </w:style>
  <w:style w:type="character" w:customStyle="1" w:styleId="WW-Absatz-Standardschriftart1111111111111111111111111">
    <w:name w:val="WW-Absatz-Standardschriftart1111111111111111111111111"/>
    <w:rsid w:val="004D4476"/>
  </w:style>
  <w:style w:type="character" w:customStyle="1" w:styleId="WW-Absatz-Standardschriftart11111111111111111111111111">
    <w:name w:val="WW-Absatz-Standardschriftart11111111111111111111111111"/>
    <w:rsid w:val="004D4476"/>
  </w:style>
  <w:style w:type="character" w:customStyle="1" w:styleId="WW-Absatz-Standardschriftart111111111111111111111111111">
    <w:name w:val="WW-Absatz-Standardschriftart111111111111111111111111111"/>
    <w:rsid w:val="004D4476"/>
  </w:style>
  <w:style w:type="character" w:customStyle="1" w:styleId="WW-Absatz-Standardschriftart1111111111111111111111111111">
    <w:name w:val="WW-Absatz-Standardschriftart1111111111111111111111111111"/>
    <w:rsid w:val="004D4476"/>
  </w:style>
  <w:style w:type="character" w:customStyle="1" w:styleId="WW-Absatz-Standardschriftart11111111111111111111111111111">
    <w:name w:val="WW-Absatz-Standardschriftart11111111111111111111111111111"/>
    <w:rsid w:val="004D4476"/>
  </w:style>
  <w:style w:type="character" w:customStyle="1" w:styleId="WW-Absatz-Standardschriftart111111111111111111111111111111">
    <w:name w:val="WW-Absatz-Standardschriftart111111111111111111111111111111"/>
    <w:rsid w:val="004D4476"/>
  </w:style>
  <w:style w:type="character" w:customStyle="1" w:styleId="WW-Absatz-Standardschriftart1111111111111111111111111111111">
    <w:name w:val="WW-Absatz-Standardschriftart1111111111111111111111111111111"/>
    <w:rsid w:val="004D4476"/>
  </w:style>
  <w:style w:type="character" w:customStyle="1" w:styleId="WW-Absatz-Standardschriftart11111111111111111111111111111111">
    <w:name w:val="WW-Absatz-Standardschriftart11111111111111111111111111111111"/>
    <w:rsid w:val="004D4476"/>
  </w:style>
  <w:style w:type="character" w:customStyle="1" w:styleId="WW-Absatz-Standardschriftart111111111111111111111111111111111">
    <w:name w:val="WW-Absatz-Standardschriftart111111111111111111111111111111111"/>
    <w:rsid w:val="004D4476"/>
  </w:style>
  <w:style w:type="character" w:customStyle="1" w:styleId="WW-Absatz-Standardschriftart1111111111111111111111111111111111">
    <w:name w:val="WW-Absatz-Standardschriftart1111111111111111111111111111111111"/>
    <w:rsid w:val="004D4476"/>
  </w:style>
  <w:style w:type="character" w:customStyle="1" w:styleId="WW-Absatz-Standardschriftart11111111111111111111111111111111111">
    <w:name w:val="WW-Absatz-Standardschriftart11111111111111111111111111111111111"/>
    <w:rsid w:val="004D4476"/>
  </w:style>
  <w:style w:type="character" w:customStyle="1" w:styleId="WW-Absatz-Standardschriftart111111111111111111111111111111111111">
    <w:name w:val="WW-Absatz-Standardschriftart111111111111111111111111111111111111"/>
    <w:rsid w:val="004D4476"/>
  </w:style>
  <w:style w:type="character" w:customStyle="1" w:styleId="WW-Absatz-Standardschriftart1111111111111111111111111111111111111">
    <w:name w:val="WW-Absatz-Standardschriftart1111111111111111111111111111111111111"/>
    <w:rsid w:val="004D4476"/>
  </w:style>
  <w:style w:type="character" w:customStyle="1" w:styleId="WW-Absatz-Standardschriftart11111111111111111111111111111111111111">
    <w:name w:val="WW-Absatz-Standardschriftart11111111111111111111111111111111111111"/>
    <w:rsid w:val="004D4476"/>
  </w:style>
  <w:style w:type="character" w:customStyle="1" w:styleId="WW-Absatz-Standardschriftart111111111111111111111111111111111111111">
    <w:name w:val="WW-Absatz-Standardschriftart111111111111111111111111111111111111111"/>
    <w:rsid w:val="004D4476"/>
  </w:style>
  <w:style w:type="character" w:customStyle="1" w:styleId="Internetlink">
    <w:name w:val="Internet link"/>
    <w:basedOn w:val="Fuentedeprrafopredeter1"/>
    <w:rsid w:val="004D4476"/>
    <w:rPr>
      <w:rFonts w:cs="Times New Roman"/>
      <w:color w:val="0000FF"/>
      <w:u w:val="single"/>
    </w:rPr>
  </w:style>
  <w:style w:type="character" w:styleId="Hipervnculovisitado">
    <w:name w:val="FollowedHyperlink"/>
    <w:basedOn w:val="Fuentedeprrafopredeter1"/>
    <w:rsid w:val="004D4476"/>
    <w:rPr>
      <w:rFonts w:cs="Times New Roman"/>
      <w:color w:val="800080"/>
      <w:u w:val="single"/>
    </w:rPr>
  </w:style>
  <w:style w:type="character" w:customStyle="1" w:styleId="EncabezadoCar">
    <w:name w:val="Encabezado Car"/>
    <w:basedOn w:val="Fuentedeprrafopredeter1"/>
    <w:rsid w:val="004D4476"/>
    <w:rPr>
      <w:sz w:val="24"/>
      <w:szCs w:val="24"/>
      <w:lang w:val="es-ES"/>
    </w:rPr>
  </w:style>
  <w:style w:type="character" w:customStyle="1" w:styleId="TextoindependienteCar">
    <w:name w:val="Texto independiente Car"/>
    <w:basedOn w:val="Fuentedeprrafopredeter1"/>
    <w:rsid w:val="004D4476"/>
    <w:rPr>
      <w:sz w:val="24"/>
      <w:szCs w:val="24"/>
      <w:lang w:val="es-ES"/>
    </w:rPr>
  </w:style>
  <w:style w:type="character" w:customStyle="1" w:styleId="PiedepginaCar">
    <w:name w:val="Pie de página Car"/>
    <w:basedOn w:val="Fuentedeprrafopredeter1"/>
    <w:rsid w:val="004D4476"/>
    <w:rPr>
      <w:sz w:val="24"/>
      <w:szCs w:val="24"/>
      <w:lang w:val="es-ES"/>
    </w:rPr>
  </w:style>
  <w:style w:type="character" w:customStyle="1" w:styleId="StrongEmphasis">
    <w:name w:val="Strong Emphasis"/>
    <w:rsid w:val="004D4476"/>
    <w:rPr>
      <w:b/>
      <w:bCs/>
    </w:rPr>
  </w:style>
  <w:style w:type="character" w:customStyle="1" w:styleId="TextodegloboCar">
    <w:name w:val="Texto de globo Car"/>
    <w:basedOn w:val="Fuentedeprrafopredeter"/>
    <w:rsid w:val="004D4476"/>
    <w:rPr>
      <w:rFonts w:ascii="Tahoma" w:hAnsi="Tahoma" w:cs="Tahoma"/>
      <w:sz w:val="16"/>
      <w:szCs w:val="16"/>
      <w:lang w:eastAsia="ar-SA"/>
    </w:rPr>
  </w:style>
  <w:style w:type="character" w:customStyle="1" w:styleId="ListLabel1">
    <w:name w:val="ListLabel 1"/>
    <w:rsid w:val="004D4476"/>
    <w:rPr>
      <w:rFonts w:eastAsia="Times New Roman" w:cs="Arial"/>
    </w:rPr>
  </w:style>
  <w:style w:type="character" w:customStyle="1" w:styleId="ListLabel2">
    <w:name w:val="ListLabel 2"/>
    <w:rsid w:val="004D4476"/>
    <w:rPr>
      <w:rFonts w:cs="Courier New"/>
    </w:rPr>
  </w:style>
  <w:style w:type="numbering" w:customStyle="1" w:styleId="WWNum1">
    <w:name w:val="WWNum1"/>
    <w:basedOn w:val="Sinlista"/>
    <w:rsid w:val="004D4476"/>
    <w:pPr>
      <w:numPr>
        <w:numId w:val="1"/>
      </w:numPr>
    </w:pPr>
  </w:style>
  <w:style w:type="numbering" w:customStyle="1" w:styleId="WWNum2">
    <w:name w:val="WWNum2"/>
    <w:basedOn w:val="Sinlista"/>
    <w:rsid w:val="004D4476"/>
    <w:pPr>
      <w:numPr>
        <w:numId w:val="2"/>
      </w:numPr>
    </w:pPr>
  </w:style>
  <w:style w:type="numbering" w:customStyle="1" w:styleId="WWNum3">
    <w:name w:val="WWNum3"/>
    <w:basedOn w:val="Sinlista"/>
    <w:rsid w:val="004D4476"/>
    <w:pPr>
      <w:numPr>
        <w:numId w:val="3"/>
      </w:numPr>
    </w:pPr>
  </w:style>
  <w:style w:type="paragraph" w:styleId="Encabezado">
    <w:name w:val="header"/>
    <w:basedOn w:val="Normal"/>
    <w:link w:val="EncabezadoCar1"/>
    <w:uiPriority w:val="99"/>
    <w:semiHidden/>
    <w:unhideWhenUsed/>
    <w:rsid w:val="004D4476"/>
    <w:pPr>
      <w:tabs>
        <w:tab w:val="center" w:pos="4252"/>
        <w:tab w:val="right" w:pos="8504"/>
      </w:tabs>
    </w:pPr>
  </w:style>
  <w:style w:type="character" w:customStyle="1" w:styleId="EncabezadoCar1">
    <w:name w:val="Encabezado Car1"/>
    <w:basedOn w:val="Fuentedeprrafopredeter"/>
    <w:link w:val="Encabezado"/>
    <w:uiPriority w:val="99"/>
    <w:semiHidden/>
    <w:rsid w:val="004D4476"/>
  </w:style>
  <w:style w:type="paragraph" w:styleId="Piedepgina">
    <w:name w:val="footer"/>
    <w:basedOn w:val="Normal"/>
    <w:link w:val="PiedepginaCar1"/>
    <w:uiPriority w:val="99"/>
    <w:semiHidden/>
    <w:unhideWhenUsed/>
    <w:rsid w:val="003B000F"/>
    <w:pPr>
      <w:tabs>
        <w:tab w:val="center" w:pos="4252"/>
        <w:tab w:val="right" w:pos="8504"/>
      </w:tabs>
    </w:pPr>
  </w:style>
  <w:style w:type="character" w:customStyle="1" w:styleId="PiedepginaCar1">
    <w:name w:val="Pie de página Car1"/>
    <w:basedOn w:val="Fuentedeprrafopredeter"/>
    <w:link w:val="Piedepgina"/>
    <w:uiPriority w:val="99"/>
    <w:semiHidden/>
    <w:rsid w:val="003B00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iratencionprimaria.rocha@asse.com.uy" TargetMode="External"/><Relationship Id="rId2" Type="http://schemas.openxmlformats.org/officeDocument/2006/relationships/hyperlink" Target="mailto:diratencionprimaria.rocha@asse.com.uy" TargetMode="External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408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Msp027</dc:creator>
  <cp:lastModifiedBy>lascano</cp:lastModifiedBy>
  <cp:revision>3</cp:revision>
  <cp:lastPrinted>2019-06-13T13:43:00Z</cp:lastPrinted>
  <dcterms:created xsi:type="dcterms:W3CDTF">2019-06-13T15:28:00Z</dcterms:created>
  <dcterms:modified xsi:type="dcterms:W3CDTF">2019-06-13T15:29:00Z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