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A" w:rsidRDefault="006C503A" w:rsidP="006C503A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Especificaciones de Impresora de etiquetas Térmica Directa</w:t>
      </w:r>
    </w:p>
    <w:p w:rsidR="006C503A" w:rsidRDefault="006C503A" w:rsidP="006C503A">
      <w:pPr>
        <w:jc w:val="center"/>
        <w:rPr>
          <w:b/>
          <w:bCs/>
          <w:u w:val="single"/>
          <w:lang w:val="es-ES"/>
        </w:rPr>
      </w:pPr>
    </w:p>
    <w:p w:rsidR="006C503A" w:rsidRDefault="006C503A" w:rsidP="006C503A">
      <w:pPr>
        <w:rPr>
          <w:lang w:val="es-ES"/>
        </w:rPr>
      </w:pPr>
      <w:r>
        <w:rPr>
          <w:lang w:val="es-ES"/>
        </w:rPr>
        <w:t xml:space="preserve">Resolución mínima 200 </w:t>
      </w:r>
      <w:proofErr w:type="spellStart"/>
      <w:r>
        <w:rPr>
          <w:lang w:val="es-ES"/>
        </w:rPr>
        <w:t>ppp</w:t>
      </w:r>
      <w:proofErr w:type="spellEnd"/>
    </w:p>
    <w:p w:rsidR="006C503A" w:rsidRDefault="006C503A" w:rsidP="006C503A">
      <w:pPr>
        <w:rPr>
          <w:lang w:val="es-ES"/>
        </w:rPr>
      </w:pPr>
      <w:r>
        <w:rPr>
          <w:lang w:val="es-ES"/>
        </w:rPr>
        <w:t xml:space="preserve">Memoria mínima 8 MB de SDRAM, 4 MB Memoria Flash 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Ancho de Impresión 10 cm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Largo de Impresión 15 cm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Comunicaciones mínimas: WIFI, Ethernet o USB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Fuente automática de 100 – 240 V.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Temperatura de uso entre 4ºC y 41ºC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 xml:space="preserve">Humedad entre 10 % y 90 % </w:t>
      </w:r>
    </w:p>
    <w:p w:rsidR="006C503A" w:rsidRDefault="006C503A" w:rsidP="006C503A">
      <w:pPr>
        <w:rPr>
          <w:lang w:val="es-ES"/>
        </w:rPr>
      </w:pPr>
      <w:r>
        <w:rPr>
          <w:lang w:val="es-ES"/>
        </w:rPr>
        <w:t>Driver para Windows</w:t>
      </w:r>
    </w:p>
    <w:p w:rsidR="006C503A" w:rsidRDefault="006C503A" w:rsidP="006C503A">
      <w:pPr>
        <w:rPr>
          <w:lang w:val="es-ES"/>
        </w:rPr>
      </w:pPr>
    </w:p>
    <w:p w:rsidR="006C503A" w:rsidRDefault="006C503A" w:rsidP="006C503A">
      <w:pPr>
        <w:rPr>
          <w:lang w:val="es-ES"/>
        </w:rPr>
      </w:pPr>
      <w:r>
        <w:rPr>
          <w:lang w:val="es-ES"/>
        </w:rPr>
        <w:t>Se debe de cotizar los consumibles para cada modelo.</w:t>
      </w:r>
    </w:p>
    <w:p w:rsidR="00D1629A" w:rsidRDefault="006C503A">
      <w:bookmarkStart w:id="0" w:name="_GoBack"/>
      <w:bookmarkEnd w:id="0"/>
    </w:p>
    <w:sectPr w:rsidR="00D1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A"/>
    <w:rsid w:val="00136D50"/>
    <w:rsid w:val="006C503A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A842A-EA5B-460A-9B19-D65B7DE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3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Patricia</dc:creator>
  <cp:keywords/>
  <dc:description/>
  <cp:lastModifiedBy>Diaz Patricia</cp:lastModifiedBy>
  <cp:revision>1</cp:revision>
  <dcterms:created xsi:type="dcterms:W3CDTF">2019-01-17T12:47:00Z</dcterms:created>
  <dcterms:modified xsi:type="dcterms:W3CDTF">2019-01-17T12:48:00Z</dcterms:modified>
</cp:coreProperties>
</file>