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1D27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C51993">
        <w:rPr>
          <w:rFonts w:ascii="Arial" w:hAnsi="Arial" w:cs="Arial"/>
          <w:sz w:val="21"/>
          <w:szCs w:val="21"/>
        </w:rPr>
        <w:t>15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C51993">
        <w:rPr>
          <w:rFonts w:ascii="Arial" w:hAnsi="Arial" w:cs="Arial"/>
          <w:sz w:val="21"/>
          <w:szCs w:val="21"/>
        </w:rPr>
        <w:t>NOVIEMBRE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51993">
        <w:rPr>
          <w:rFonts w:ascii="Arial" w:hAnsi="Arial" w:cs="Arial"/>
          <w:sz w:val="21"/>
          <w:szCs w:val="21"/>
        </w:rPr>
        <w:t>258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97F7C" w:rsidRPr="001E493A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1E493A">
        <w:rPr>
          <w:rFonts w:ascii="Arial" w:hAnsi="Arial" w:cs="Arial"/>
          <w:sz w:val="21"/>
          <w:szCs w:val="21"/>
        </w:rPr>
        <w:t xml:space="preserve">Se solicita cotización  </w:t>
      </w:r>
      <w:r w:rsidR="003F5013">
        <w:rPr>
          <w:rFonts w:ascii="Arial" w:hAnsi="Arial" w:cs="Arial"/>
          <w:sz w:val="21"/>
          <w:szCs w:val="21"/>
        </w:rPr>
        <w:t>VENTANA DE ALUMINIO</w:t>
      </w:r>
    </w:p>
    <w:p w:rsidR="001E493A" w:rsidRDefault="00072186" w:rsidP="001E493A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3F501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3F5013" w:rsidP="00C5199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VENTANA  DE ALUMINIO DE </w:t>
            </w:r>
            <w:r w:rsidR="00C51993">
              <w:rPr>
                <w:rFonts w:ascii="Arial" w:hAnsi="Arial" w:cs="Arial"/>
                <w:sz w:val="16"/>
                <w:szCs w:val="16"/>
              </w:rPr>
              <w:t xml:space="preserve">0.94 </w:t>
            </w:r>
            <w:r>
              <w:rPr>
                <w:rFonts w:ascii="Arial" w:hAnsi="Arial" w:cs="Arial"/>
                <w:sz w:val="16"/>
                <w:szCs w:val="16"/>
              </w:rPr>
              <w:t xml:space="preserve">MT X </w:t>
            </w:r>
            <w:r w:rsidR="00C51993">
              <w:rPr>
                <w:rFonts w:ascii="Arial" w:hAnsi="Arial" w:cs="Arial"/>
                <w:sz w:val="16"/>
                <w:szCs w:val="16"/>
              </w:rPr>
              <w:t xml:space="preserve">0.63 </w:t>
            </w:r>
            <w:r>
              <w:rPr>
                <w:rFonts w:ascii="Arial" w:hAnsi="Arial" w:cs="Arial"/>
                <w:sz w:val="16"/>
                <w:szCs w:val="16"/>
              </w:rPr>
              <w:t xml:space="preserve">MT. </w:t>
            </w:r>
            <w:r w:rsidR="00C51993">
              <w:rPr>
                <w:rFonts w:ascii="Arial" w:hAnsi="Arial" w:cs="Arial"/>
                <w:sz w:val="16"/>
                <w:szCs w:val="16"/>
              </w:rPr>
              <w:t>CON 2 HOJAS DE  CORRER.</w:t>
            </w:r>
            <w:r>
              <w:rPr>
                <w:rFonts w:ascii="Arial" w:hAnsi="Arial" w:cs="Arial"/>
                <w:sz w:val="16"/>
                <w:szCs w:val="16"/>
              </w:rPr>
              <w:t xml:space="preserve"> (ADJUNTAR FOTO DE MODELO EN OFERTAS)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51993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 w:rsidP="00C51993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VENTANA  DE ALUMINIO DE </w:t>
            </w:r>
            <w:r>
              <w:rPr>
                <w:rFonts w:ascii="Arial" w:hAnsi="Arial" w:cs="Arial"/>
                <w:sz w:val="16"/>
                <w:szCs w:val="16"/>
              </w:rPr>
              <w:t xml:space="preserve">1.73 </w:t>
            </w:r>
            <w:r>
              <w:rPr>
                <w:rFonts w:ascii="Arial" w:hAnsi="Arial" w:cs="Arial"/>
                <w:sz w:val="16"/>
                <w:szCs w:val="16"/>
              </w:rPr>
              <w:t xml:space="preserve"> MT X </w:t>
            </w:r>
            <w:r>
              <w:rPr>
                <w:rFonts w:ascii="Arial" w:hAnsi="Arial" w:cs="Arial"/>
                <w:sz w:val="16"/>
                <w:szCs w:val="16"/>
              </w:rPr>
              <w:t>1.28</w:t>
            </w:r>
            <w:r>
              <w:rPr>
                <w:rFonts w:ascii="Arial" w:hAnsi="Arial" w:cs="Arial"/>
                <w:sz w:val="16"/>
                <w:szCs w:val="16"/>
              </w:rPr>
              <w:t xml:space="preserve"> MT. CON 2 HOJAS DE  CORRER. (ADJUNTAR FOTO DE MODELO EN OFERTAS)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993" w:rsidRDefault="00C5199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C51993">
        <w:rPr>
          <w:rFonts w:ascii="Arial" w:hAnsi="Arial" w:cs="Arial"/>
          <w:sz w:val="21"/>
          <w:szCs w:val="21"/>
        </w:rPr>
        <w:t>: 20</w:t>
      </w:r>
      <w:r w:rsidR="00461D27">
        <w:rPr>
          <w:rFonts w:ascii="Arial" w:hAnsi="Arial" w:cs="Arial"/>
          <w:sz w:val="21"/>
          <w:szCs w:val="21"/>
        </w:rPr>
        <w:t xml:space="preserve"> DE NOVIEMBRE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072186">
        <w:rPr>
          <w:rFonts w:ascii="Arial" w:hAnsi="Arial" w:cs="Arial"/>
          <w:sz w:val="21"/>
          <w:szCs w:val="21"/>
        </w:rPr>
        <w:t>1</w:t>
      </w:r>
    </w:p>
    <w:p w:rsidR="003F5013" w:rsidRDefault="003F5013">
      <w:pPr>
        <w:pStyle w:val="Standard"/>
        <w:jc w:val="both"/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6C4032" w:rsidRDefault="006C4032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6C4032" w:rsidP="006C4032">
      <w:pPr>
        <w:pStyle w:val="Standard"/>
        <w:jc w:val="both"/>
      </w:pPr>
      <w:r>
        <w:t xml:space="preserve">                                  </w:t>
      </w: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269" w:rsidRDefault="00FC5269" w:rsidP="00197F7C">
      <w:r>
        <w:separator/>
      </w:r>
    </w:p>
  </w:endnote>
  <w:endnote w:type="continuationSeparator" w:id="0">
    <w:p w:rsidR="00FC5269" w:rsidRDefault="00FC5269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269" w:rsidRDefault="00FC5269" w:rsidP="00197F7C">
      <w:r w:rsidRPr="00197F7C">
        <w:rPr>
          <w:color w:val="000000"/>
        </w:rPr>
        <w:separator/>
      </w:r>
    </w:p>
  </w:footnote>
  <w:footnote w:type="continuationSeparator" w:id="0">
    <w:p w:rsidR="00FC5269" w:rsidRDefault="00FC5269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2D6DF1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2186"/>
    <w:rsid w:val="00074312"/>
    <w:rsid w:val="0009629D"/>
    <w:rsid w:val="000C336E"/>
    <w:rsid w:val="000D082B"/>
    <w:rsid w:val="00112468"/>
    <w:rsid w:val="001153D3"/>
    <w:rsid w:val="00125066"/>
    <w:rsid w:val="00175EA3"/>
    <w:rsid w:val="00197F7C"/>
    <w:rsid w:val="001E493A"/>
    <w:rsid w:val="00205761"/>
    <w:rsid w:val="00211372"/>
    <w:rsid w:val="0023429B"/>
    <w:rsid w:val="002C670C"/>
    <w:rsid w:val="002D6DF1"/>
    <w:rsid w:val="002F2850"/>
    <w:rsid w:val="00312B74"/>
    <w:rsid w:val="00336175"/>
    <w:rsid w:val="00370AB7"/>
    <w:rsid w:val="003D4F17"/>
    <w:rsid w:val="003F43B7"/>
    <w:rsid w:val="003F5013"/>
    <w:rsid w:val="0041301C"/>
    <w:rsid w:val="00432E31"/>
    <w:rsid w:val="00441B0B"/>
    <w:rsid w:val="00445667"/>
    <w:rsid w:val="00461D27"/>
    <w:rsid w:val="004760E7"/>
    <w:rsid w:val="004927BA"/>
    <w:rsid w:val="00493771"/>
    <w:rsid w:val="004C2506"/>
    <w:rsid w:val="004E0F3D"/>
    <w:rsid w:val="00544634"/>
    <w:rsid w:val="005447A8"/>
    <w:rsid w:val="00572829"/>
    <w:rsid w:val="005850C5"/>
    <w:rsid w:val="005A14DE"/>
    <w:rsid w:val="005B1182"/>
    <w:rsid w:val="005D4F3F"/>
    <w:rsid w:val="00674CC1"/>
    <w:rsid w:val="006C4032"/>
    <w:rsid w:val="006C409E"/>
    <w:rsid w:val="007068F2"/>
    <w:rsid w:val="007505DA"/>
    <w:rsid w:val="007A22F8"/>
    <w:rsid w:val="007B3727"/>
    <w:rsid w:val="007B52B2"/>
    <w:rsid w:val="007C07F9"/>
    <w:rsid w:val="007C0D17"/>
    <w:rsid w:val="007E4A51"/>
    <w:rsid w:val="00805CBB"/>
    <w:rsid w:val="00863B6F"/>
    <w:rsid w:val="008A2C61"/>
    <w:rsid w:val="00902EB3"/>
    <w:rsid w:val="00976C19"/>
    <w:rsid w:val="009E79EC"/>
    <w:rsid w:val="00A552A4"/>
    <w:rsid w:val="00A93431"/>
    <w:rsid w:val="00AB5676"/>
    <w:rsid w:val="00AD248A"/>
    <w:rsid w:val="00AD40D3"/>
    <w:rsid w:val="00AE3D09"/>
    <w:rsid w:val="00AF5B71"/>
    <w:rsid w:val="00B00D22"/>
    <w:rsid w:val="00B20F69"/>
    <w:rsid w:val="00B21B1F"/>
    <w:rsid w:val="00B8428B"/>
    <w:rsid w:val="00B84FF6"/>
    <w:rsid w:val="00B85B1F"/>
    <w:rsid w:val="00BA3F89"/>
    <w:rsid w:val="00BA7BAA"/>
    <w:rsid w:val="00BB6069"/>
    <w:rsid w:val="00C51993"/>
    <w:rsid w:val="00C52D09"/>
    <w:rsid w:val="00D14F63"/>
    <w:rsid w:val="00DB3A0C"/>
    <w:rsid w:val="00E6410F"/>
    <w:rsid w:val="00E823A5"/>
    <w:rsid w:val="00E8287A"/>
    <w:rsid w:val="00F15C72"/>
    <w:rsid w:val="00F34336"/>
    <w:rsid w:val="00F40553"/>
    <w:rsid w:val="00F4435A"/>
    <w:rsid w:val="00F6420B"/>
    <w:rsid w:val="00F72352"/>
    <w:rsid w:val="00F9313C"/>
    <w:rsid w:val="00FA228D"/>
    <w:rsid w:val="00FA2E89"/>
    <w:rsid w:val="00FC526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05D17-D988-4070-9A54-0B3D65D5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2018-10-29T12:28:00Z</cp:lastPrinted>
  <dcterms:created xsi:type="dcterms:W3CDTF">2018-11-15T11:19:00Z</dcterms:created>
  <dcterms:modified xsi:type="dcterms:W3CDTF">2018-11-15T11:22:00Z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