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B8C" w:rsidRPr="00645273" w:rsidRDefault="00704B8C" w:rsidP="00704B8C">
      <w:pPr>
        <w:spacing w:after="0" w:line="240" w:lineRule="auto"/>
        <w:jc w:val="center"/>
        <w:rPr>
          <w:b/>
        </w:rPr>
      </w:pPr>
      <w:r w:rsidRPr="00645273">
        <w:rPr>
          <w:b/>
        </w:rPr>
        <w:t>CONTADUR</w:t>
      </w:r>
      <w:r>
        <w:rPr>
          <w:b/>
        </w:rPr>
        <w:t>Í</w:t>
      </w:r>
      <w:r w:rsidRPr="00645273">
        <w:rPr>
          <w:b/>
        </w:rPr>
        <w:t>A GENERAL DE LA NACIÓN</w:t>
      </w:r>
    </w:p>
    <w:p w:rsidR="00704B8C" w:rsidRPr="00645273" w:rsidRDefault="00704B8C" w:rsidP="00704B8C">
      <w:pPr>
        <w:spacing w:after="0" w:line="240" w:lineRule="auto"/>
        <w:jc w:val="center"/>
        <w:rPr>
          <w:b/>
        </w:rPr>
      </w:pPr>
      <w:r w:rsidRPr="00645273">
        <w:rPr>
          <w:b/>
        </w:rPr>
        <w:t>Departamento Gestión Financiero Contable</w:t>
      </w:r>
    </w:p>
    <w:p w:rsidR="00704B8C" w:rsidRPr="00645273" w:rsidRDefault="00704B8C" w:rsidP="00704B8C">
      <w:pPr>
        <w:spacing w:after="0" w:line="240" w:lineRule="auto"/>
        <w:jc w:val="center"/>
        <w:rPr>
          <w:b/>
        </w:rPr>
      </w:pPr>
      <w:r w:rsidRPr="00645273">
        <w:rPr>
          <w:b/>
        </w:rPr>
        <w:t>Sección Compras y Suministros</w:t>
      </w:r>
    </w:p>
    <w:p w:rsidR="00704B8C" w:rsidRDefault="00704B8C" w:rsidP="00704B8C">
      <w:pPr>
        <w:spacing w:after="0" w:line="240" w:lineRule="auto"/>
        <w:jc w:val="center"/>
      </w:pPr>
      <w:r>
        <w:t>Paraguay N° 1429, 2° piso</w:t>
      </w:r>
    </w:p>
    <w:p w:rsidR="00704B8C" w:rsidRPr="00E45509" w:rsidRDefault="00704B8C" w:rsidP="00704B8C">
      <w:pPr>
        <w:spacing w:after="0" w:line="240" w:lineRule="auto"/>
        <w:jc w:val="center"/>
      </w:pPr>
      <w:r w:rsidRPr="00E45509">
        <w:t xml:space="preserve">Tel. 1712 2701-2702 – e-mail </w:t>
      </w:r>
      <w:hyperlink r:id="rId5" w:history="1">
        <w:r w:rsidRPr="00E45509">
          <w:rPr>
            <w:rStyle w:val="Hipervnculo"/>
            <w:u w:val="none"/>
          </w:rPr>
          <w:t>compras@cgn.gub.uy</w:t>
        </w:r>
      </w:hyperlink>
    </w:p>
    <w:p w:rsidR="00704B8C" w:rsidRDefault="005040ED" w:rsidP="00704B8C">
      <w:pPr>
        <w:tabs>
          <w:tab w:val="left" w:pos="450"/>
        </w:tabs>
        <w:spacing w:after="0" w:line="240" w:lineRule="auto"/>
      </w:pPr>
      <w:r>
        <w:pict>
          <v:rect id="_x0000_i1025" style="width:0;height:1.5pt" o:hralign="center" o:hrstd="t" o:hr="t" fillcolor="#a0a0a0" stroked="f"/>
        </w:pict>
      </w:r>
    </w:p>
    <w:p w:rsidR="00704B8C" w:rsidRDefault="00704B8C" w:rsidP="00704B8C">
      <w:pPr>
        <w:spacing w:after="0" w:line="240" w:lineRule="auto"/>
        <w:jc w:val="center"/>
      </w:pPr>
    </w:p>
    <w:p w:rsidR="00704B8C" w:rsidRDefault="00704B8C" w:rsidP="00704B8C">
      <w:pPr>
        <w:spacing w:after="0" w:line="240" w:lineRule="auto"/>
        <w:jc w:val="center"/>
      </w:pPr>
    </w:p>
    <w:p w:rsidR="00704B8C" w:rsidRPr="000A6324" w:rsidRDefault="00704B8C" w:rsidP="00704B8C">
      <w:pPr>
        <w:spacing w:after="0" w:line="240" w:lineRule="auto"/>
        <w:jc w:val="center"/>
        <w:rPr>
          <w:b/>
        </w:rPr>
      </w:pPr>
      <w:r w:rsidRPr="000A6324">
        <w:rPr>
          <w:b/>
        </w:rPr>
        <w:t>VENTA POR REMATE</w:t>
      </w:r>
      <w:r>
        <w:rPr>
          <w:b/>
        </w:rPr>
        <w:t xml:space="preserve"> N° 8/2018</w:t>
      </w:r>
    </w:p>
    <w:p w:rsidR="00704B8C" w:rsidRDefault="00704B8C" w:rsidP="00704B8C">
      <w:pPr>
        <w:spacing w:after="0" w:line="240" w:lineRule="auto"/>
        <w:jc w:val="center"/>
      </w:pPr>
    </w:p>
    <w:p w:rsidR="00704B8C" w:rsidRPr="00860960" w:rsidRDefault="00704B8C" w:rsidP="00704B8C">
      <w:pPr>
        <w:rPr>
          <w:rFonts w:ascii="Arial" w:eastAsiaTheme="minorHAnsi" w:hAnsi="Arial" w:cs="Arial"/>
          <w:sz w:val="24"/>
          <w:szCs w:val="24"/>
          <w:lang w:val="es-ES"/>
        </w:rPr>
      </w:pPr>
      <w:r w:rsidRPr="000A6324">
        <w:rPr>
          <w:b/>
        </w:rPr>
        <w:t>Objeto:</w:t>
      </w:r>
      <w:r>
        <w:t xml:space="preserve"> </w:t>
      </w:r>
      <w:r w:rsidR="00CD5507">
        <w:t>Mobiliario Metálico, Mamparas, Mostrador MDF</w:t>
      </w:r>
      <w:r w:rsidR="00156509">
        <w:t xml:space="preserve">, </w:t>
      </w:r>
      <w:r w:rsidR="00CD5507">
        <w:t>Armario MDF</w:t>
      </w:r>
      <w:r w:rsidR="00126593">
        <w:t xml:space="preserve"> </w:t>
      </w:r>
      <w:r w:rsidR="00CD5507">
        <w:t>y Puertas</w:t>
      </w:r>
    </w:p>
    <w:p w:rsidR="00704B8C" w:rsidRDefault="00704B8C" w:rsidP="00704B8C">
      <w:pPr>
        <w:spacing w:after="0" w:line="240" w:lineRule="auto"/>
        <w:jc w:val="both"/>
      </w:pPr>
      <w:r w:rsidRPr="0027582C">
        <w:rPr>
          <w:b/>
        </w:rPr>
        <w:t>Fecha</w:t>
      </w:r>
      <w:r>
        <w:rPr>
          <w:b/>
        </w:rPr>
        <w:t xml:space="preserve"> </w:t>
      </w:r>
      <w:r w:rsidR="00830D14">
        <w:rPr>
          <w:b/>
        </w:rPr>
        <w:t>y hora de r</w:t>
      </w:r>
      <w:r>
        <w:rPr>
          <w:b/>
        </w:rPr>
        <w:t xml:space="preserve">emate: </w:t>
      </w:r>
      <w:r w:rsidR="00126593" w:rsidRPr="00D15F93">
        <w:t>martes 11 d</w:t>
      </w:r>
      <w:bookmarkStart w:id="0" w:name="_GoBack"/>
      <w:bookmarkEnd w:id="0"/>
      <w:r w:rsidR="00126593" w:rsidRPr="00D15F93">
        <w:t>e setiembre</w:t>
      </w:r>
      <w:r w:rsidRPr="00D15F93">
        <w:t xml:space="preserve"> de 2018</w:t>
      </w:r>
      <w:r w:rsidR="00126593" w:rsidRPr="00D15F93">
        <w:t>, a las 9</w:t>
      </w:r>
      <w:r w:rsidRPr="00D15F93">
        <w:t xml:space="preserve">:00 </w:t>
      </w:r>
      <w:proofErr w:type="spellStart"/>
      <w:r w:rsidRPr="00D15F93">
        <w:t>hs</w:t>
      </w:r>
      <w:proofErr w:type="spellEnd"/>
      <w:r w:rsidRPr="00D15F93">
        <w:t>.</w:t>
      </w:r>
    </w:p>
    <w:p w:rsidR="00704B8C" w:rsidRDefault="00704B8C" w:rsidP="00704B8C">
      <w:pPr>
        <w:spacing w:after="0" w:line="240" w:lineRule="auto"/>
        <w:jc w:val="both"/>
      </w:pPr>
    </w:p>
    <w:p w:rsidR="00704B8C" w:rsidRDefault="00704B8C" w:rsidP="00704B8C">
      <w:pPr>
        <w:spacing w:after="0" w:line="240" w:lineRule="auto"/>
        <w:jc w:val="both"/>
      </w:pPr>
      <w:r w:rsidRPr="0027582C">
        <w:rPr>
          <w:b/>
        </w:rPr>
        <w:t>Lugar:</w:t>
      </w:r>
      <w:r>
        <w:t xml:space="preserve"> local de firma rematadora </w:t>
      </w:r>
      <w:proofErr w:type="spellStart"/>
      <w:r>
        <w:t>Castells</w:t>
      </w:r>
      <w:proofErr w:type="spellEnd"/>
      <w:r>
        <w:t>,</w:t>
      </w:r>
      <w:r w:rsidRPr="00E8437F">
        <w:t xml:space="preserve"> Galicia 1069</w:t>
      </w:r>
      <w:r>
        <w:t>,</w:t>
      </w:r>
      <w:r w:rsidRPr="00E8437F">
        <w:t xml:space="preserve"> Montevideo, Uruguay.</w:t>
      </w:r>
    </w:p>
    <w:p w:rsidR="00704B8C" w:rsidRDefault="00704B8C" w:rsidP="00704B8C">
      <w:pPr>
        <w:spacing w:after="0" w:line="240" w:lineRule="auto"/>
        <w:jc w:val="both"/>
      </w:pPr>
    </w:p>
    <w:p w:rsidR="00156509" w:rsidRDefault="00704B8C" w:rsidP="00704B8C">
      <w:pPr>
        <w:spacing w:after="0" w:line="240" w:lineRule="auto"/>
        <w:jc w:val="both"/>
      </w:pPr>
      <w:r w:rsidRPr="0027582C">
        <w:rPr>
          <w:b/>
        </w:rPr>
        <w:t>Descripción de mercadería:</w:t>
      </w:r>
      <w:r>
        <w:t xml:space="preserve"> </w:t>
      </w:r>
    </w:p>
    <w:p w:rsidR="00704B8C" w:rsidRPr="00704B8C" w:rsidRDefault="00704B8C" w:rsidP="00704B8C">
      <w:pPr>
        <w:numPr>
          <w:ilvl w:val="0"/>
          <w:numId w:val="1"/>
        </w:numPr>
        <w:spacing w:after="160" w:line="259" w:lineRule="auto"/>
        <w:contextualSpacing/>
      </w:pPr>
      <w:r>
        <w:rPr>
          <w:rFonts w:ascii="Calibri" w:hAnsi="Calibri" w:cs="Calibri"/>
          <w:color w:val="000000"/>
          <w:lang w:eastAsia="es-419"/>
        </w:rPr>
        <w:t xml:space="preserve">6 </w:t>
      </w:r>
      <w:r w:rsidRPr="00521D2F">
        <w:rPr>
          <w:rFonts w:ascii="Calibri" w:hAnsi="Calibri" w:cs="Calibri"/>
          <w:color w:val="000000"/>
          <w:lang w:eastAsia="es-419"/>
        </w:rPr>
        <w:t>Estante</w:t>
      </w:r>
      <w:r>
        <w:rPr>
          <w:rFonts w:ascii="Calibri" w:hAnsi="Calibri" w:cs="Calibri"/>
          <w:color w:val="000000"/>
          <w:lang w:eastAsia="es-419"/>
        </w:rPr>
        <w:t>rías de metal 4 estantes de 2</w:t>
      </w:r>
      <w:r w:rsidRPr="00521D2F">
        <w:rPr>
          <w:rFonts w:ascii="Calibri" w:hAnsi="Calibri" w:cs="Calibri"/>
          <w:color w:val="000000"/>
          <w:lang w:eastAsia="es-419"/>
        </w:rPr>
        <w:t>X0.80X0.30</w:t>
      </w:r>
    </w:p>
    <w:p w:rsidR="00704B8C" w:rsidRPr="00704B8C" w:rsidRDefault="00704B8C" w:rsidP="00704B8C">
      <w:pPr>
        <w:numPr>
          <w:ilvl w:val="0"/>
          <w:numId w:val="1"/>
        </w:numPr>
        <w:spacing w:after="160" w:line="259" w:lineRule="auto"/>
        <w:contextualSpacing/>
      </w:pPr>
      <w:r>
        <w:t xml:space="preserve">4 </w:t>
      </w:r>
      <w:r w:rsidRPr="00521D2F">
        <w:rPr>
          <w:rFonts w:ascii="Calibri" w:hAnsi="Calibri" w:cs="Calibri"/>
          <w:color w:val="000000"/>
          <w:lang w:eastAsia="es-419"/>
        </w:rPr>
        <w:t>Estante</w:t>
      </w:r>
      <w:r>
        <w:rPr>
          <w:rFonts w:ascii="Calibri" w:hAnsi="Calibri" w:cs="Calibri"/>
          <w:color w:val="000000"/>
          <w:lang w:eastAsia="es-419"/>
        </w:rPr>
        <w:t>rías de metal 5 estantes de 2</w:t>
      </w:r>
      <w:r w:rsidRPr="00521D2F">
        <w:rPr>
          <w:rFonts w:ascii="Calibri" w:hAnsi="Calibri" w:cs="Calibri"/>
          <w:color w:val="000000"/>
          <w:lang w:eastAsia="es-419"/>
        </w:rPr>
        <w:t>X0.80X0.30</w:t>
      </w:r>
    </w:p>
    <w:p w:rsidR="00704B8C" w:rsidRPr="00704B8C" w:rsidRDefault="00704B8C" w:rsidP="00704B8C">
      <w:pPr>
        <w:numPr>
          <w:ilvl w:val="0"/>
          <w:numId w:val="1"/>
        </w:numPr>
        <w:spacing w:after="160" w:line="259" w:lineRule="auto"/>
        <w:contextualSpacing/>
      </w:pPr>
      <w:r>
        <w:t xml:space="preserve">10 </w:t>
      </w:r>
      <w:r w:rsidRPr="00521D2F">
        <w:rPr>
          <w:rFonts w:ascii="Calibri" w:hAnsi="Calibri" w:cs="Calibri"/>
          <w:color w:val="000000"/>
          <w:lang w:eastAsia="es-419"/>
        </w:rPr>
        <w:t>Estante</w:t>
      </w:r>
      <w:r>
        <w:rPr>
          <w:rFonts w:ascii="Calibri" w:hAnsi="Calibri" w:cs="Calibri"/>
          <w:color w:val="000000"/>
          <w:lang w:eastAsia="es-419"/>
        </w:rPr>
        <w:t>rías de metal 5 estantes de 2</w:t>
      </w:r>
      <w:r w:rsidRPr="00521D2F">
        <w:rPr>
          <w:rFonts w:ascii="Calibri" w:hAnsi="Calibri" w:cs="Calibri"/>
          <w:color w:val="000000"/>
          <w:lang w:eastAsia="es-419"/>
        </w:rPr>
        <w:t>X0.90X0.45</w:t>
      </w:r>
    </w:p>
    <w:p w:rsidR="00704B8C" w:rsidRPr="00704B8C" w:rsidRDefault="00704B8C" w:rsidP="00704B8C">
      <w:pPr>
        <w:numPr>
          <w:ilvl w:val="0"/>
          <w:numId w:val="1"/>
        </w:numPr>
        <w:spacing w:after="160" w:line="259" w:lineRule="auto"/>
        <w:contextualSpacing/>
      </w:pPr>
      <w:r>
        <w:t xml:space="preserve">1 </w:t>
      </w:r>
      <w:r w:rsidRPr="00521D2F">
        <w:rPr>
          <w:rFonts w:ascii="Calibri" w:hAnsi="Calibri" w:cs="Calibri"/>
          <w:color w:val="000000"/>
          <w:lang w:eastAsia="es-419"/>
        </w:rPr>
        <w:t>Mueble metálico de dos puertas de correr</w:t>
      </w:r>
    </w:p>
    <w:p w:rsidR="00704B8C" w:rsidRPr="00704B8C" w:rsidRDefault="00704B8C" w:rsidP="00704B8C">
      <w:pPr>
        <w:numPr>
          <w:ilvl w:val="0"/>
          <w:numId w:val="1"/>
        </w:numPr>
        <w:spacing w:after="160" w:line="259" w:lineRule="auto"/>
        <w:contextualSpacing/>
      </w:pPr>
      <w:r>
        <w:t xml:space="preserve">1 </w:t>
      </w:r>
      <w:r w:rsidRPr="00521D2F">
        <w:rPr>
          <w:rFonts w:ascii="Calibri" w:hAnsi="Calibri" w:cs="Calibri"/>
          <w:color w:val="000000"/>
          <w:lang w:eastAsia="es-419"/>
        </w:rPr>
        <w:t>Repisa metálica de cinco estantes</w:t>
      </w:r>
    </w:p>
    <w:p w:rsidR="00704B8C" w:rsidRPr="00704B8C" w:rsidRDefault="00704B8C" w:rsidP="00704B8C">
      <w:pPr>
        <w:numPr>
          <w:ilvl w:val="0"/>
          <w:numId w:val="1"/>
        </w:numPr>
        <w:spacing w:after="160" w:line="259" w:lineRule="auto"/>
        <w:contextualSpacing/>
      </w:pPr>
      <w:r>
        <w:t xml:space="preserve">1 </w:t>
      </w:r>
      <w:r w:rsidRPr="00521D2F">
        <w:rPr>
          <w:rFonts w:ascii="Calibri" w:hAnsi="Calibri" w:cs="Calibri"/>
          <w:color w:val="000000"/>
          <w:lang w:eastAsia="es-419"/>
        </w:rPr>
        <w:t>Armario metálico dos puertas con separadores internos</w:t>
      </w:r>
    </w:p>
    <w:p w:rsidR="003B32EC" w:rsidRPr="003B32EC" w:rsidRDefault="003B32EC" w:rsidP="00704B8C">
      <w:pPr>
        <w:numPr>
          <w:ilvl w:val="0"/>
          <w:numId w:val="1"/>
        </w:numPr>
        <w:spacing w:after="160" w:line="259" w:lineRule="auto"/>
        <w:contextualSpacing/>
      </w:pPr>
      <w:r>
        <w:t xml:space="preserve">1 </w:t>
      </w:r>
      <w:r w:rsidRPr="00521D2F">
        <w:rPr>
          <w:rFonts w:ascii="Calibri" w:hAnsi="Calibri" w:cs="Calibri"/>
          <w:color w:val="000000"/>
          <w:lang w:eastAsia="es-419"/>
        </w:rPr>
        <w:t>Mueble metálico con cortina de enrollar y dos estantes</w:t>
      </w:r>
    </w:p>
    <w:p w:rsidR="003B32EC" w:rsidRPr="003B32EC" w:rsidRDefault="003B32EC" w:rsidP="00704B8C">
      <w:pPr>
        <w:numPr>
          <w:ilvl w:val="0"/>
          <w:numId w:val="1"/>
        </w:numPr>
        <w:spacing w:after="160" w:line="259" w:lineRule="auto"/>
        <w:contextualSpacing/>
      </w:pPr>
      <w:r>
        <w:rPr>
          <w:rFonts w:ascii="Calibri" w:hAnsi="Calibri" w:cs="Calibri"/>
          <w:color w:val="000000"/>
          <w:lang w:eastAsia="es-419"/>
        </w:rPr>
        <w:t xml:space="preserve">1 </w:t>
      </w:r>
      <w:r w:rsidR="00126593">
        <w:rPr>
          <w:rFonts w:ascii="Calibri" w:hAnsi="Calibri" w:cs="Calibri"/>
          <w:color w:val="000000"/>
          <w:lang w:eastAsia="es-419"/>
        </w:rPr>
        <w:t>Armario m</w:t>
      </w:r>
      <w:r w:rsidRPr="00521D2F">
        <w:rPr>
          <w:rFonts w:ascii="Calibri" w:hAnsi="Calibri" w:cs="Calibri"/>
          <w:color w:val="000000"/>
          <w:lang w:eastAsia="es-419"/>
        </w:rPr>
        <w:t>etálico de dos puertas independientes</w:t>
      </w:r>
    </w:p>
    <w:p w:rsidR="003B32EC" w:rsidRPr="003B32EC" w:rsidRDefault="003B32EC" w:rsidP="00704B8C">
      <w:pPr>
        <w:numPr>
          <w:ilvl w:val="0"/>
          <w:numId w:val="1"/>
        </w:numPr>
        <w:spacing w:after="160" w:line="259" w:lineRule="auto"/>
        <w:contextualSpacing/>
      </w:pPr>
      <w:r>
        <w:rPr>
          <w:rFonts w:ascii="Calibri" w:hAnsi="Calibri" w:cs="Calibri"/>
          <w:color w:val="000000"/>
          <w:lang w:eastAsia="es-419"/>
        </w:rPr>
        <w:t xml:space="preserve">1 </w:t>
      </w:r>
      <w:r w:rsidRPr="00521D2F">
        <w:rPr>
          <w:rFonts w:ascii="Calibri" w:hAnsi="Calibri" w:cs="Calibri"/>
          <w:color w:val="000000"/>
          <w:lang w:eastAsia="es-419"/>
        </w:rPr>
        <w:t>Armario metálico de dos puertas correr</w:t>
      </w:r>
    </w:p>
    <w:p w:rsidR="003B32EC" w:rsidRPr="0024347B" w:rsidRDefault="003B32EC" w:rsidP="00704B8C">
      <w:pPr>
        <w:numPr>
          <w:ilvl w:val="0"/>
          <w:numId w:val="1"/>
        </w:numPr>
        <w:spacing w:after="160" w:line="259" w:lineRule="auto"/>
        <w:contextualSpacing/>
      </w:pPr>
      <w:r>
        <w:rPr>
          <w:rFonts w:ascii="Calibri" w:hAnsi="Calibri" w:cs="Calibri"/>
          <w:color w:val="000000"/>
          <w:lang w:eastAsia="es-419"/>
        </w:rPr>
        <w:t xml:space="preserve">1 </w:t>
      </w:r>
      <w:r w:rsidRPr="00521D2F">
        <w:rPr>
          <w:rFonts w:ascii="Calibri" w:hAnsi="Calibri" w:cs="Calibri"/>
          <w:color w:val="000000"/>
          <w:lang w:eastAsia="es-419"/>
        </w:rPr>
        <w:t>Armario metálico dos puertas chico</w:t>
      </w:r>
    </w:p>
    <w:p w:rsidR="0024347B" w:rsidRPr="0024347B" w:rsidRDefault="0024347B" w:rsidP="0024347B">
      <w:pPr>
        <w:numPr>
          <w:ilvl w:val="0"/>
          <w:numId w:val="1"/>
        </w:numPr>
        <w:spacing w:after="160" w:line="259" w:lineRule="auto"/>
        <w:contextualSpacing/>
      </w:pPr>
      <w:r>
        <w:t xml:space="preserve">1 </w:t>
      </w:r>
      <w:r w:rsidRPr="00521D2F">
        <w:rPr>
          <w:rFonts w:ascii="Calibri" w:hAnsi="Calibri" w:cs="Calibri"/>
          <w:color w:val="000000"/>
          <w:lang w:eastAsia="es-419"/>
        </w:rPr>
        <w:t>Mostrador de MDF color plata</w:t>
      </w:r>
    </w:p>
    <w:p w:rsidR="0024347B" w:rsidRPr="00F43ADC" w:rsidRDefault="0024347B" w:rsidP="0024347B">
      <w:pPr>
        <w:numPr>
          <w:ilvl w:val="0"/>
          <w:numId w:val="1"/>
        </w:numPr>
        <w:spacing w:after="160" w:line="259" w:lineRule="auto"/>
        <w:contextualSpacing/>
      </w:pPr>
      <w:r>
        <w:t xml:space="preserve">20 </w:t>
      </w:r>
      <w:r w:rsidRPr="00521D2F">
        <w:rPr>
          <w:rFonts w:ascii="Calibri" w:hAnsi="Calibri" w:cs="Calibri"/>
          <w:color w:val="000000"/>
          <w:lang w:eastAsia="es-419"/>
        </w:rPr>
        <w:t>Módulos de mampara de madera</w:t>
      </w:r>
    </w:p>
    <w:p w:rsidR="0024347B" w:rsidRPr="0024347B" w:rsidRDefault="0024347B" w:rsidP="0024347B">
      <w:pPr>
        <w:numPr>
          <w:ilvl w:val="0"/>
          <w:numId w:val="1"/>
        </w:numPr>
        <w:spacing w:after="160" w:line="259" w:lineRule="auto"/>
        <w:contextualSpacing/>
      </w:pPr>
      <w:r>
        <w:t xml:space="preserve">2 </w:t>
      </w:r>
      <w:r w:rsidRPr="00521D2F">
        <w:rPr>
          <w:rFonts w:ascii="Calibri" w:hAnsi="Calibri" w:cs="Calibri"/>
          <w:color w:val="000000"/>
          <w:lang w:eastAsia="es-419"/>
        </w:rPr>
        <w:t>Puertas en madera pintadas de blanco</w:t>
      </w:r>
    </w:p>
    <w:p w:rsidR="0024347B" w:rsidRPr="003B32EC" w:rsidRDefault="0024347B" w:rsidP="0024347B">
      <w:pPr>
        <w:numPr>
          <w:ilvl w:val="0"/>
          <w:numId w:val="1"/>
        </w:numPr>
        <w:spacing w:after="160" w:line="259" w:lineRule="auto"/>
        <w:contextualSpacing/>
      </w:pPr>
      <w:r>
        <w:rPr>
          <w:rFonts w:ascii="Calibri" w:hAnsi="Calibri" w:cs="Calibri"/>
          <w:color w:val="000000"/>
          <w:lang w:eastAsia="es-419"/>
        </w:rPr>
        <w:t xml:space="preserve">1 </w:t>
      </w:r>
      <w:r w:rsidRPr="00521D2F">
        <w:rPr>
          <w:rFonts w:ascii="Calibri" w:hAnsi="Calibri" w:cs="Calibri"/>
          <w:color w:val="000000"/>
          <w:lang w:eastAsia="es-419"/>
        </w:rPr>
        <w:t>Mueble MDF con cinco estantes puertas de vidrio de correr</w:t>
      </w:r>
    </w:p>
    <w:p w:rsidR="0024347B" w:rsidRPr="003B32EC" w:rsidRDefault="0024347B" w:rsidP="0024347B">
      <w:pPr>
        <w:numPr>
          <w:ilvl w:val="0"/>
          <w:numId w:val="1"/>
        </w:numPr>
        <w:spacing w:after="160" w:line="259" w:lineRule="auto"/>
        <w:contextualSpacing/>
      </w:pPr>
      <w:r>
        <w:rPr>
          <w:rFonts w:ascii="Calibri" w:hAnsi="Calibri" w:cs="Calibri"/>
          <w:color w:val="000000"/>
          <w:lang w:eastAsia="es-419"/>
        </w:rPr>
        <w:t xml:space="preserve">6 </w:t>
      </w:r>
      <w:r w:rsidRPr="00521D2F">
        <w:rPr>
          <w:rFonts w:ascii="Calibri" w:hAnsi="Calibri" w:cs="Calibri"/>
          <w:color w:val="000000"/>
          <w:lang w:eastAsia="es-419"/>
        </w:rPr>
        <w:t>Puertas pintadas distintas medidas</w:t>
      </w:r>
    </w:p>
    <w:p w:rsidR="0024347B" w:rsidRPr="00F43ADC" w:rsidRDefault="0024347B" w:rsidP="0024347B">
      <w:pPr>
        <w:spacing w:after="160" w:line="259" w:lineRule="auto"/>
        <w:ind w:left="720"/>
        <w:contextualSpacing/>
      </w:pPr>
    </w:p>
    <w:p w:rsidR="00704B8C" w:rsidRDefault="00704B8C" w:rsidP="00704B8C">
      <w:pPr>
        <w:spacing w:after="0" w:line="240" w:lineRule="auto"/>
        <w:jc w:val="both"/>
      </w:pPr>
      <w:r w:rsidRPr="0027582C">
        <w:rPr>
          <w:b/>
        </w:rPr>
        <w:t>Exhibición:</w:t>
      </w:r>
      <w:r>
        <w:t xml:space="preserve"> de lunes a viernes de 9:00 a 18:00 </w:t>
      </w:r>
      <w:proofErr w:type="spellStart"/>
      <w:r>
        <w:t>hs</w:t>
      </w:r>
      <w:proofErr w:type="spellEnd"/>
      <w:r>
        <w:t>., en el local de la firma rematadora.</w:t>
      </w:r>
    </w:p>
    <w:p w:rsidR="00704B8C" w:rsidRDefault="00704B8C" w:rsidP="00704B8C">
      <w:pPr>
        <w:spacing w:after="0" w:line="240" w:lineRule="auto"/>
        <w:jc w:val="both"/>
      </w:pPr>
    </w:p>
    <w:p w:rsidR="00704B8C" w:rsidRDefault="00704B8C" w:rsidP="00704B8C">
      <w:pPr>
        <w:spacing w:after="0" w:line="240" w:lineRule="auto"/>
        <w:jc w:val="both"/>
      </w:pPr>
      <w:r w:rsidRPr="0027582C">
        <w:rPr>
          <w:b/>
        </w:rPr>
        <w:t>Consultas:</w:t>
      </w:r>
      <w:r>
        <w:rPr>
          <w:b/>
        </w:rPr>
        <w:t xml:space="preserve"> </w:t>
      </w:r>
      <w:r w:rsidR="00126593">
        <w:t>hasta el</w:t>
      </w:r>
      <w:r w:rsidR="0022714B">
        <w:t xml:space="preserve"> día</w:t>
      </w:r>
      <w:r w:rsidR="00126593">
        <w:t xml:space="preserve"> miércoles 5</w:t>
      </w:r>
      <w:r w:rsidR="003B32EC">
        <w:t xml:space="preserve"> de </w:t>
      </w:r>
      <w:r w:rsidR="00126593">
        <w:t>setiembre de</w:t>
      </w:r>
      <w:r>
        <w:t xml:space="preserve"> 2018, dirigidas al e-mail </w:t>
      </w:r>
      <w:hyperlink r:id="rId6" w:history="1">
        <w:r w:rsidRPr="009F4A60">
          <w:rPr>
            <w:rStyle w:val="Hipervnculo"/>
          </w:rPr>
          <w:t>compras@cgn.gub.uy</w:t>
        </w:r>
      </w:hyperlink>
      <w:r>
        <w:t>, o telefónicamente al 1712 2701-2702.</w:t>
      </w:r>
    </w:p>
    <w:p w:rsidR="00704B8C" w:rsidRPr="00E8437F" w:rsidRDefault="00704B8C" w:rsidP="00704B8C">
      <w:pPr>
        <w:spacing w:after="0" w:line="240" w:lineRule="auto"/>
        <w:jc w:val="both"/>
        <w:rPr>
          <w:b/>
        </w:rPr>
      </w:pPr>
    </w:p>
    <w:p w:rsidR="00704B8C" w:rsidRDefault="00704B8C" w:rsidP="00704B8C">
      <w:pPr>
        <w:spacing w:after="0" w:line="240" w:lineRule="auto"/>
        <w:jc w:val="both"/>
      </w:pPr>
    </w:p>
    <w:p w:rsidR="00704B8C" w:rsidRDefault="00704B8C" w:rsidP="00704B8C"/>
    <w:p w:rsidR="00E23243" w:rsidRDefault="00E23243"/>
    <w:sectPr w:rsidR="00E232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A7CE2"/>
    <w:multiLevelType w:val="hybridMultilevel"/>
    <w:tmpl w:val="BB80AE48"/>
    <w:lvl w:ilvl="0" w:tplc="6F16347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8C"/>
    <w:rsid w:val="00126593"/>
    <w:rsid w:val="00156509"/>
    <w:rsid w:val="0022714B"/>
    <w:rsid w:val="0024347B"/>
    <w:rsid w:val="00250C5D"/>
    <w:rsid w:val="003B32EC"/>
    <w:rsid w:val="00704B8C"/>
    <w:rsid w:val="00830D14"/>
    <w:rsid w:val="00CD5507"/>
    <w:rsid w:val="00D15F93"/>
    <w:rsid w:val="00E23243"/>
    <w:rsid w:val="00F4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6255DFCF"/>
  <w15:chartTrackingRefBased/>
  <w15:docId w15:val="{F9EB5A57-BE60-45C7-B200-086D4D1E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B8C"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04B8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04B8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27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714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ras@cgn.gub.uy" TargetMode="External"/><Relationship Id="rId5" Type="http://schemas.openxmlformats.org/officeDocument/2006/relationships/hyperlink" Target="mailto:compras@cgn.gub.u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CGN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jimena.santurio</dc:creator>
  <cp:keywords/>
  <dc:description/>
  <cp:lastModifiedBy>jimena.santurio</cp:lastModifiedBy>
  <cp:revision>6</cp:revision>
  <cp:lastPrinted>2018-08-16T20:27:00Z</cp:lastPrinted>
  <dcterms:created xsi:type="dcterms:W3CDTF">2018-08-15T18:51:00Z</dcterms:created>
  <dcterms:modified xsi:type="dcterms:W3CDTF">2018-08-16T20:27:00Z</dcterms:modified>
</cp:coreProperties>
</file>