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D" w:rsidRPr="004B3B50" w:rsidRDefault="005F0B3D" w:rsidP="005F0B3D">
      <w:pPr>
        <w:pStyle w:val="Ttulo"/>
        <w:rPr>
          <w:i w:val="0"/>
          <w:iCs/>
          <w:color w:val="000000"/>
          <w:sz w:val="32"/>
        </w:rPr>
      </w:pPr>
      <w:r>
        <w:rPr>
          <w:i w:val="0"/>
          <w:iCs/>
          <w:color w:val="000000"/>
          <w:sz w:val="32"/>
        </w:rPr>
        <w:t>I</w:t>
      </w:r>
      <w:r w:rsidRPr="004B3B50">
        <w:rPr>
          <w:i w:val="0"/>
          <w:iCs/>
          <w:color w:val="000000"/>
          <w:sz w:val="32"/>
        </w:rPr>
        <w:t>NSTITUTO DEL NIÑO Y ADOLESCENTE DEL URUGUAY</w:t>
      </w:r>
    </w:p>
    <w:p w:rsidR="005F0B3D" w:rsidRDefault="005F0B3D" w:rsidP="005F0B3D">
      <w:pPr>
        <w:jc w:val="center"/>
        <w:rPr>
          <w:b/>
          <w:iCs/>
          <w:color w:val="000080"/>
          <w:sz w:val="32"/>
          <w:lang w:val="es-ES_tradnl"/>
        </w:rPr>
      </w:pPr>
    </w:p>
    <w:p w:rsidR="005F0B3D" w:rsidRPr="00B33CE8" w:rsidRDefault="005F0B3D" w:rsidP="005F0B3D">
      <w:pPr>
        <w:jc w:val="center"/>
        <w:rPr>
          <w:b/>
          <w:iCs/>
          <w:color w:val="000000"/>
          <w:sz w:val="24"/>
          <w:szCs w:val="24"/>
          <w:lang w:val="es-ES_tradnl"/>
        </w:rPr>
      </w:pPr>
      <w:r w:rsidRPr="00B33CE8">
        <w:rPr>
          <w:b/>
          <w:iCs/>
          <w:color w:val="000000"/>
          <w:sz w:val="24"/>
          <w:szCs w:val="24"/>
          <w:lang w:val="es-ES_tradnl"/>
        </w:rPr>
        <w:t xml:space="preserve">INSTITUTO NACIONAL DE INCLUSION SOCIAL ADOLESCENTE </w:t>
      </w:r>
    </w:p>
    <w:p w:rsidR="005F0B3D" w:rsidRPr="00B33CE8" w:rsidRDefault="005F0B3D" w:rsidP="005F0B3D">
      <w:pPr>
        <w:pStyle w:val="Ttulo2"/>
        <w:rPr>
          <w:i w:val="0"/>
          <w:iCs/>
          <w:color w:val="000000"/>
          <w:sz w:val="24"/>
          <w:szCs w:val="24"/>
        </w:rPr>
      </w:pPr>
      <w:r w:rsidRPr="00B33CE8">
        <w:rPr>
          <w:i w:val="0"/>
          <w:iCs/>
          <w:color w:val="000000"/>
          <w:sz w:val="24"/>
          <w:szCs w:val="24"/>
        </w:rPr>
        <w:t xml:space="preserve">DEPARTAMENTO DE ADQUISICIONES  </w:t>
      </w:r>
    </w:p>
    <w:p w:rsidR="005F0B3D" w:rsidRPr="00B33CE8" w:rsidRDefault="005F0B3D" w:rsidP="005F0B3D">
      <w:pPr>
        <w:jc w:val="center"/>
        <w:rPr>
          <w:b/>
          <w:iCs/>
          <w:color w:val="000000"/>
          <w:sz w:val="24"/>
          <w:szCs w:val="24"/>
          <w:lang w:val="es-ES_tradnl"/>
        </w:rPr>
      </w:pPr>
    </w:p>
    <w:p w:rsidR="001C648C" w:rsidRDefault="005F0B3D" w:rsidP="005F0B3D">
      <w:pPr>
        <w:pStyle w:val="Ttulo1"/>
        <w:rPr>
          <w:iCs/>
          <w:color w:val="000000"/>
          <w:sz w:val="32"/>
        </w:rPr>
      </w:pPr>
      <w:r>
        <w:rPr>
          <w:iCs/>
          <w:color w:val="000000"/>
          <w:sz w:val="32"/>
        </w:rPr>
        <w:t>COMPRA DIRECTA Nº 191/2018     CONTRATACION DE UN SERVICIO</w:t>
      </w:r>
      <w:r w:rsidR="000A0E5E" w:rsidRPr="000A0E5E">
        <w:rPr>
          <w:iCs/>
          <w:color w:val="000000"/>
          <w:sz w:val="32"/>
        </w:rPr>
        <w:t xml:space="preserve"> DE ARRE</w:t>
      </w:r>
      <w:r w:rsidR="00677A9B">
        <w:rPr>
          <w:iCs/>
          <w:color w:val="000000"/>
          <w:sz w:val="32"/>
        </w:rPr>
        <w:t xml:space="preserve">NDAMIENTO TV CABLE </w:t>
      </w:r>
    </w:p>
    <w:p w:rsidR="005F0B3D" w:rsidRDefault="008F0461" w:rsidP="005F0B3D">
      <w:pPr>
        <w:pStyle w:val="Ttulo1"/>
      </w:pPr>
      <w:r>
        <w:rPr>
          <w:iCs/>
          <w:color w:val="000000"/>
          <w:sz w:val="32"/>
        </w:rPr>
        <w:t>(BÁSICO Y TODO DEPORTES)</w:t>
      </w:r>
      <w:r w:rsidR="000A0E5E" w:rsidRPr="000A0E5E">
        <w:rPr>
          <w:iCs/>
          <w:color w:val="000000"/>
          <w:sz w:val="32"/>
        </w:rPr>
        <w:t xml:space="preserve"> </w:t>
      </w:r>
    </w:p>
    <w:p w:rsidR="005F0B3D" w:rsidRPr="00211420" w:rsidRDefault="005F0B3D" w:rsidP="005F0B3D">
      <w:pPr>
        <w:rPr>
          <w:color w:val="000000"/>
          <w:lang w:val="es-ES_tradnl"/>
        </w:rPr>
      </w:pPr>
    </w:p>
    <w:p w:rsidR="005F0B3D" w:rsidRDefault="005F0B3D" w:rsidP="005F0B3D">
      <w:pPr>
        <w:rPr>
          <w:color w:val="000000"/>
        </w:rPr>
      </w:pPr>
    </w:p>
    <w:p w:rsidR="005F0B3D" w:rsidRDefault="005F0B3D" w:rsidP="005F0B3D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>RECEPCION DE COTIZACIONES  HASTA EL DIA</w:t>
      </w:r>
      <w:r w:rsidR="00421B3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13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/0</w:t>
      </w:r>
      <w:r w:rsidR="00686783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/2018</w:t>
      </w: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HORA: 12:00 </w:t>
      </w:r>
    </w:p>
    <w:p w:rsidR="000A0E5E" w:rsidRDefault="00677A9B" w:rsidP="000A0E5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FORMA DE COTIZAR: </w:t>
      </w:r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A TRAVES DE: </w:t>
      </w:r>
      <w:hyperlink r:id="rId6" w:history="1">
        <w:r w:rsidR="000A0E5E" w:rsidRPr="004F733D">
          <w:rPr>
            <w:rStyle w:val="Hipervnculo"/>
            <w:b/>
            <w:sz w:val="24"/>
            <w:szCs w:val="24"/>
          </w:rPr>
          <w:t>www.comprasestatales.gub.uy</w:t>
        </w:r>
      </w:hyperlink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. Y/O POR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CORREO ELECTRÓNICO  </w:t>
      </w:r>
      <w:hyperlink r:id="rId7" w:history="1">
        <w:r w:rsidR="000A0E5E" w:rsidRPr="00D1663A">
          <w:rPr>
            <w:rStyle w:val="Hipervnculo"/>
            <w:rFonts w:ascii="Arial" w:hAnsi="Arial" w:cs="Arial"/>
            <w:b/>
            <w:sz w:val="24"/>
            <w:szCs w:val="24"/>
          </w:rPr>
          <w:t>adquisiciones@inisa.gub.uy</w:t>
        </w:r>
      </w:hyperlink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0A0E5E" w:rsidRPr="003B2934" w:rsidRDefault="000A0E5E" w:rsidP="000A0E5E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</w:pPr>
      <w:r w:rsidRPr="003B2934">
        <w:rPr>
          <w:rFonts w:ascii="Arial" w:hAnsi="Arial" w:cs="Arial"/>
          <w:b/>
          <w:iCs/>
          <w:color w:val="000000"/>
          <w:sz w:val="24"/>
          <w:szCs w:val="24"/>
          <w:u w:val="single"/>
          <w:lang w:val="es-ES_tradnl"/>
        </w:rPr>
        <w:t>OBJETO</w:t>
      </w:r>
      <w:r w:rsidRPr="003B2934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 xml:space="preserve">: CONTRATACION DE </w:t>
      </w:r>
      <w:r w:rsidRPr="003B2934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SERVICIO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DE ARRENDAMIENTO DE TV CABLE </w:t>
      </w:r>
      <w:r w:rsidR="0039114E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Y/O SATELITAL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PARA </w:t>
      </w:r>
      <w:r w:rsidR="008408AD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CENTROS Y LOCALES DE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CANELONES Y MONTEVIDEO</w:t>
      </w:r>
      <w:r w:rsidR="008408AD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 DE INISA</w:t>
      </w:r>
    </w:p>
    <w:p w:rsidR="000A0E5E" w:rsidRPr="007F6468" w:rsidRDefault="000A0E5E" w:rsidP="000A0E5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0E5E" w:rsidRPr="000A0E5E" w:rsidRDefault="000A0E5E" w:rsidP="000A0E5E">
      <w:pPr>
        <w:pStyle w:val="Ttulo3"/>
        <w:rPr>
          <w:color w:val="auto"/>
          <w:sz w:val="28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ÍTEM </w:t>
      </w:r>
      <w:r w:rsidRPr="007F646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1: </w:t>
      </w:r>
      <w:r w:rsidRPr="000A0E5E">
        <w:rPr>
          <w:color w:val="auto"/>
          <w:sz w:val="28"/>
        </w:rPr>
        <w:t>SERVICIO DE TELEVISION POR ABONADO (CABLE)</w:t>
      </w:r>
    </w:p>
    <w:p w:rsidR="00A97110" w:rsidRDefault="00A97110" w:rsidP="00A97110">
      <w:pPr>
        <w:pStyle w:val="Ttulo3"/>
        <w:rPr>
          <w:color w:val="auto"/>
          <w:sz w:val="28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ÍTEM 2</w:t>
      </w:r>
      <w:r w:rsidRPr="007F646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: </w:t>
      </w:r>
      <w:r w:rsidR="00A967DA" w:rsidRPr="00A967DA">
        <w:rPr>
          <w:color w:val="000000" w:themeColor="text1"/>
          <w:sz w:val="28"/>
        </w:rPr>
        <w:t>SERVICIO DE TELEVISION POR ABONADO (SATELITAL).</w:t>
      </w:r>
    </w:p>
    <w:p w:rsidR="00A97110" w:rsidRPr="00A97110" w:rsidRDefault="00A97110" w:rsidP="00A97110"/>
    <w:p w:rsidR="000A0E5E" w:rsidRDefault="008408AD" w:rsidP="005F0B3D">
      <w:pPr>
        <w:jc w:val="both"/>
        <w:rPr>
          <w:rFonts w:ascii="Arial" w:hAnsi="Arial" w:cs="Arial"/>
          <w:b/>
          <w:iCs/>
          <w:color w:val="000000"/>
          <w:szCs w:val="24"/>
        </w:rPr>
      </w:pPr>
      <w:r w:rsidRPr="008408AD">
        <w:rPr>
          <w:rFonts w:ascii="Arial" w:hAnsi="Arial" w:cs="Arial"/>
          <w:b/>
          <w:szCs w:val="24"/>
          <w:u w:val="single"/>
        </w:rPr>
        <w:t>PLAZO:</w:t>
      </w:r>
      <w:r w:rsidR="001C648C">
        <w:rPr>
          <w:rFonts w:ascii="Arial" w:hAnsi="Arial" w:cs="Arial"/>
          <w:b/>
          <w:szCs w:val="24"/>
        </w:rPr>
        <w:t xml:space="preserve"> LA PRESENTE CONTRATACIÓN SE REALIZARA POR EL TERMINO DE UN (1) AÑO Y/O </w:t>
      </w:r>
      <w:r w:rsidR="001C648C" w:rsidRPr="008408AD">
        <w:rPr>
          <w:rFonts w:ascii="Arial" w:hAnsi="Arial" w:cs="Arial"/>
          <w:b/>
          <w:szCs w:val="24"/>
        </w:rPr>
        <w:t xml:space="preserve"> </w:t>
      </w:r>
      <w:r w:rsidRPr="008408AD">
        <w:rPr>
          <w:rFonts w:ascii="Arial" w:hAnsi="Arial" w:cs="Arial"/>
          <w:b/>
          <w:iCs/>
          <w:color w:val="000000"/>
          <w:szCs w:val="24"/>
        </w:rPr>
        <w:t>HASTA EL LIMITE DE LA COMPRA DIRECTA FIJADA EN PESOS URUGUAYOS CUATROCIENTOS TREINTA Y SEIS MIL ($ 436.000) A PARTIR DE LA NOTIFICACION DE LA ADJUDICACION.</w:t>
      </w:r>
    </w:p>
    <w:p w:rsidR="008408AD" w:rsidRPr="008408AD" w:rsidRDefault="008408AD" w:rsidP="008408AD">
      <w:pPr>
        <w:pStyle w:val="Prrafodelista"/>
        <w:numPr>
          <w:ilvl w:val="0"/>
          <w:numId w:val="2"/>
        </w:numPr>
        <w:rPr>
          <w:rStyle w:val="iceouttxt20"/>
          <w:b/>
          <w:bCs/>
          <w:sz w:val="24"/>
          <w:szCs w:val="24"/>
          <w:u w:val="single"/>
        </w:rPr>
      </w:pPr>
      <w:r w:rsidRPr="008408AD">
        <w:rPr>
          <w:rFonts w:ascii="Arial" w:hAnsi="Arial" w:cs="Arial"/>
          <w:b/>
          <w:bCs/>
          <w:sz w:val="24"/>
          <w:szCs w:val="24"/>
          <w:u w:val="single"/>
        </w:rPr>
        <w:t>CONDICIONES GENERALES:</w:t>
      </w:r>
    </w:p>
    <w:p w:rsidR="008408AD" w:rsidRPr="007F6468" w:rsidRDefault="008408AD" w:rsidP="008408AD">
      <w:pPr>
        <w:pStyle w:val="Prrafodelista"/>
        <w:rPr>
          <w:rStyle w:val="iceouttxt20"/>
          <w:b/>
          <w:sz w:val="24"/>
          <w:szCs w:val="24"/>
        </w:rPr>
      </w:pPr>
    </w:p>
    <w:p w:rsidR="008408AD" w:rsidRPr="00022F33" w:rsidRDefault="008408AD" w:rsidP="008408AD">
      <w:pPr>
        <w:jc w:val="both"/>
        <w:rPr>
          <w:rFonts w:ascii="Arial" w:hAnsi="Arial" w:cs="Arial"/>
          <w:b/>
          <w:sz w:val="24"/>
          <w:szCs w:val="24"/>
        </w:rPr>
      </w:pPr>
      <w:r w:rsidRPr="00022F33">
        <w:rPr>
          <w:rFonts w:ascii="Arial" w:hAnsi="Arial" w:cs="Arial"/>
          <w:b/>
          <w:sz w:val="24"/>
          <w:szCs w:val="24"/>
        </w:rPr>
        <w:t xml:space="preserve">A los efectos de cotizar para el presente llamado, el oferente deberá estar registrado en el Registro Único de Proveedores del Estado (RUPE), conforme a lo dispuesto por el Decreto del Poder Ejecutivo N° 155/013 de 21 de mayo de 2013. Los estados admitidos para aceptar ofertas de proveedores son: EN INGRESO, EN INGRESO (SIIF) y ACTIVO. El  </w:t>
      </w:r>
      <w:r w:rsidRPr="00022F33">
        <w:rPr>
          <w:rFonts w:ascii="Arial" w:hAnsi="Arial" w:cs="Arial"/>
          <w:b/>
          <w:sz w:val="24"/>
          <w:szCs w:val="24"/>
        </w:rPr>
        <w:lastRenderedPageBreak/>
        <w:t>oferente  que resulte seleccionado, deberá haber adquirido el estado de “ACTIVO” en el RUPE.</w:t>
      </w:r>
    </w:p>
    <w:p w:rsidR="008408AD" w:rsidRPr="008408AD" w:rsidRDefault="008408AD" w:rsidP="008408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408AD">
        <w:rPr>
          <w:rFonts w:ascii="Arial" w:hAnsi="Arial" w:cs="Arial"/>
          <w:b/>
          <w:color w:val="000000"/>
          <w:sz w:val="24"/>
          <w:szCs w:val="24"/>
          <w:u w:val="single"/>
        </w:rPr>
        <w:t>COTIZACION:</w:t>
      </w:r>
    </w:p>
    <w:p w:rsidR="004506DF" w:rsidRDefault="004506DF" w:rsidP="004506DF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Es obligatorio cotizar total mensual y total anual de los Servicios cotizados correspondiente a cada renglón.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D07184" w:rsidRDefault="008408AD" w:rsidP="008408AD">
      <w:pPr>
        <w:ind w:left="375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 l</w:t>
      </w:r>
      <w:r w:rsidRPr="002E5A53">
        <w:rPr>
          <w:rFonts w:ascii="Arial" w:hAnsi="Arial" w:cs="Arial"/>
          <w:b/>
          <w:color w:val="000000"/>
          <w:sz w:val="24"/>
          <w:szCs w:val="24"/>
          <w:u w:val="single"/>
        </w:rPr>
        <w:t>os efectos de cotizar los diferentes renglones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</w:t>
      </w:r>
      <w:r w:rsidR="00D0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ANEXO 1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MONTEVIDEO</w:t>
      </w:r>
      <w:r w:rsidR="00D0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- </w:t>
      </w:r>
      <w:r w:rsidR="00D0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ANEXO 2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CANELONES), </w:t>
      </w:r>
      <w:r w:rsidRPr="002E5A5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8E39E4">
        <w:rPr>
          <w:rFonts w:ascii="Arial" w:hAnsi="Arial" w:cs="Arial"/>
          <w:b/>
          <w:color w:val="000000"/>
          <w:sz w:val="24"/>
          <w:szCs w:val="24"/>
          <w:u w:val="single"/>
        </w:rPr>
        <w:t>Se deberá</w:t>
      </w:r>
      <w:r w:rsidR="0068678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copiar el ítem que corresponda (cable-Satelital) e</w:t>
      </w:r>
      <w:r w:rsidR="008E39E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indicar en el campo variante a que Centro y</w:t>
      </w:r>
      <w:r w:rsidR="00686783">
        <w:rPr>
          <w:rFonts w:ascii="Arial" w:hAnsi="Arial" w:cs="Arial"/>
          <w:b/>
          <w:color w:val="000000"/>
          <w:sz w:val="24"/>
          <w:szCs w:val="24"/>
          <w:u w:val="single"/>
        </w:rPr>
        <w:t>/o</w:t>
      </w:r>
      <w:r w:rsidR="008E39E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local refiere, ingresando tantas variantes como servicios se cotice.</w:t>
      </w:r>
    </w:p>
    <w:p w:rsidR="008408AD" w:rsidRDefault="00D07184" w:rsidP="008408AD">
      <w:pPr>
        <w:ind w:left="375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No es obligatorio cotizar ambos renglones ni cotizar la totalidad de cada renglón. </w:t>
      </w:r>
      <w:r w:rsidR="008408AD" w:rsidRPr="002E5A5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8408AD" w:rsidRDefault="008E39E4" w:rsidP="008408AD">
      <w:pPr>
        <w:ind w:left="375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Por archivo adjunto se deberá detallar el costo mensual y anual</w:t>
      </w:r>
      <w:r w:rsidR="008408A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cada uno de los servicios cotizados. Si se cotiza en línea los archivos adjuntos no podrán tener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cotización opcionales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que difieran con la misma. </w:t>
      </w:r>
    </w:p>
    <w:p w:rsidR="00146C14" w:rsidRDefault="00146C14" w:rsidP="00146C14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SE REALIZARA VISITA GUIADA  POR  LA UNIDAD DE INTENDENCIA: previa coordinación con INTENDENTE Sr. Leonardo Miranda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s-ES"/>
        </w:rPr>
        <w:t>Cel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s-ES"/>
        </w:rPr>
        <w:t>: 099.231.618.</w:t>
      </w:r>
    </w:p>
    <w:p w:rsidR="00146C14" w:rsidRDefault="00146C14" w:rsidP="008408AD">
      <w:pPr>
        <w:ind w:left="375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Deberá adjuntar</w:t>
      </w:r>
      <w:r w:rsidR="0004666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la oferta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en archivo adjunto la constancia de visita </w:t>
      </w:r>
      <w:r w:rsidR="00046664">
        <w:rPr>
          <w:rFonts w:ascii="Arial" w:hAnsi="Arial" w:cs="Arial"/>
          <w:b/>
          <w:color w:val="000000"/>
          <w:sz w:val="24"/>
          <w:szCs w:val="24"/>
          <w:u w:val="single"/>
        </w:rPr>
        <w:t>en un único PDF.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56"/>
        <w:gridCol w:w="2956"/>
        <w:gridCol w:w="2956"/>
      </w:tblGrid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-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LAS COTIZACIONES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DEBERAN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SER FORMULADAS EN MONEDA NACIONAL CON IMPUESTOS INCLUIDOS</w:t>
            </w:r>
            <w:r w:rsidR="008F4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Y TODO GASTO QUE GENERE LA INSTALACIÓN 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-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COTIZAR LAS 2 MODALIDADES DE PAGO SIIF: CREDITO A 60 DIAS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                                                                                CREDITO A 90 DIAS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20" w:rsidRDefault="00211420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211420" w:rsidRDefault="00211420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FA1C20" w:rsidRPr="00022F33" w:rsidRDefault="00FA1C20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EN EL CASO DE NO INDICARLO SE TOMARÁ CREDITO 90 DÍAS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Default="00211420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</w:t>
            </w:r>
          </w:p>
          <w:p w:rsidR="00211420" w:rsidRDefault="00A4012B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LA ADMINISTRACIÓN VALORARA CUALQUIER OTRA  </w:t>
            </w:r>
            <w:r w:rsidR="00211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PROPUESTA SIMILAR A LA SOLICITADA</w:t>
            </w:r>
          </w:p>
          <w:p w:rsidR="00211420" w:rsidRDefault="00211420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211420" w:rsidRDefault="00211420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A4012B" w:rsidRDefault="00A4012B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A4012B" w:rsidRPr="00022F33" w:rsidRDefault="00A4012B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</w:tbl>
    <w:p w:rsidR="00022F33" w:rsidRDefault="00022F33" w:rsidP="008408AD">
      <w:pPr>
        <w:jc w:val="both"/>
        <w:rPr>
          <w:rFonts w:ascii="Arial" w:hAnsi="Arial" w:cs="Arial"/>
          <w:b/>
          <w:sz w:val="24"/>
          <w:szCs w:val="24"/>
        </w:rPr>
      </w:pPr>
    </w:p>
    <w:p w:rsidR="00022F33" w:rsidRDefault="00022F33" w:rsidP="002917C6">
      <w:pPr>
        <w:pStyle w:val="Textoindependiente3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022F33">
        <w:rPr>
          <w:rFonts w:ascii="Arial" w:hAnsi="Arial" w:cs="Arial"/>
          <w:sz w:val="24"/>
          <w:szCs w:val="24"/>
          <w:u w:val="single"/>
        </w:rPr>
        <w:lastRenderedPageBreak/>
        <w:t>ACLARACIONES: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solicitudes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aclaraciones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sobre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el  </w:t>
      </w:r>
      <w:r w:rsidRPr="002E5A53">
        <w:rPr>
          <w:rFonts w:ascii="Arial" w:hAnsi="Arial" w:cs="Arial"/>
          <w:b w:val="0"/>
          <w:sz w:val="24"/>
          <w:szCs w:val="24"/>
        </w:rPr>
        <w:t>servicio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solicitado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deberá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realizar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por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correo electrónico: adquisiciones@inisa.gub.uy</w:t>
      </w:r>
      <w:r w:rsidRPr="002E5A53">
        <w:rPr>
          <w:rFonts w:ascii="Arial" w:hAnsi="Arial" w:cs="Arial"/>
          <w:b w:val="0"/>
          <w:sz w:val="24"/>
          <w:szCs w:val="24"/>
        </w:rPr>
        <w:t>,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antes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fecha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establecida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para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apertura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y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este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derivará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al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servicio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solicitante.</w:t>
      </w:r>
    </w:p>
    <w:p w:rsidR="000656D9" w:rsidRDefault="000656D9" w:rsidP="000656D9">
      <w:pPr>
        <w:pStyle w:val="Textoindependiente31"/>
        <w:rPr>
          <w:rFonts w:ascii="Arial" w:hAnsi="Arial" w:cs="Arial"/>
          <w:b w:val="0"/>
          <w:sz w:val="24"/>
          <w:szCs w:val="24"/>
        </w:rPr>
      </w:pPr>
    </w:p>
    <w:p w:rsidR="000656D9" w:rsidRDefault="000656D9" w:rsidP="000656D9">
      <w:pPr>
        <w:pStyle w:val="Textoindependiente31"/>
        <w:rPr>
          <w:rFonts w:ascii="Arial" w:hAnsi="Arial" w:cs="Arial"/>
          <w:b w:val="0"/>
          <w:sz w:val="24"/>
          <w:szCs w:val="24"/>
        </w:rPr>
      </w:pPr>
    </w:p>
    <w:p w:rsidR="00022F33" w:rsidRDefault="00022F33" w:rsidP="00022F33">
      <w:pPr>
        <w:pStyle w:val="Textoindependiente31"/>
        <w:ind w:left="720"/>
        <w:rPr>
          <w:rFonts w:ascii="Arial" w:hAnsi="Arial" w:cs="Arial"/>
          <w:b w:val="0"/>
          <w:sz w:val="24"/>
          <w:szCs w:val="24"/>
        </w:rPr>
      </w:pPr>
    </w:p>
    <w:p w:rsidR="00757B6B" w:rsidRDefault="006B019A">
      <w:r>
        <w:t>Una vez instalado el servicio  el INSTITUTO  tendrá a su favor, un periodo de 10 (diez) días de prueba  para manifestar su conformidad con el servicio.</w:t>
      </w:r>
    </w:p>
    <w:p w:rsidR="006B019A" w:rsidRDefault="00C80C98">
      <w:r>
        <w:t>En estos 10 (diez) días si su</w:t>
      </w:r>
      <w:r w:rsidR="006B019A">
        <w:t>rg</w:t>
      </w:r>
      <w:r>
        <w:t>iera</w:t>
      </w:r>
      <w:r w:rsidR="006B019A">
        <w:t xml:space="preserve"> algún desperfecto el proveedor deberá soluci</w:t>
      </w:r>
      <w:r w:rsidR="007A1CDA">
        <w:t xml:space="preserve">onarlo en un periodo mínimo de </w:t>
      </w:r>
      <w:r w:rsidR="006B019A">
        <w:t>4</w:t>
      </w:r>
      <w:r w:rsidR="007A1CDA">
        <w:t>8</w:t>
      </w:r>
      <w:r w:rsidR="006B019A">
        <w:t xml:space="preserve"> hs sin costo alguno</w:t>
      </w:r>
    </w:p>
    <w:p w:rsidR="00DD2119" w:rsidRDefault="0091099D">
      <w:r>
        <w:t>Deberá estar incluido en la oferta</w:t>
      </w:r>
      <w:r w:rsidR="006B019A">
        <w:t xml:space="preserve">: </w:t>
      </w:r>
      <w:r w:rsidR="00C80C98">
        <w:t>una</w:t>
      </w:r>
      <w:r>
        <w:t xml:space="preserve"> propuesta  que ofrezca </w:t>
      </w:r>
      <w:r w:rsidR="006B019A">
        <w:t xml:space="preserve"> </w:t>
      </w:r>
      <w:r>
        <w:t>la</w:t>
      </w:r>
      <w:r w:rsidR="006B019A">
        <w:t xml:space="preserve">  opción</w:t>
      </w:r>
      <w:r>
        <w:t xml:space="preserve"> de </w:t>
      </w:r>
      <w:r w:rsidR="006B019A">
        <w:t>reposición</w:t>
      </w:r>
      <w:r>
        <w:t xml:space="preserve">  y/o cambio de,  codificadores y</w:t>
      </w:r>
      <w:r w:rsidR="009577FD">
        <w:t>/o</w:t>
      </w:r>
      <w:r>
        <w:t xml:space="preserve"> controles en hasta 5 unidades </w:t>
      </w:r>
      <w:r w:rsidR="00C80C98">
        <w:t xml:space="preserve">sin costo </w:t>
      </w:r>
      <w:r>
        <w:t>durante la vigencia del contrato.</w:t>
      </w:r>
    </w:p>
    <w:p w:rsidR="00A4012B" w:rsidRDefault="00A4012B">
      <w:r>
        <w:t>La Administración podrá</w:t>
      </w:r>
      <w:r w:rsidR="006511CF">
        <w:t xml:space="preserve"> dejar sin efecto el presente llamado en cualquier etapa del mismo, sin </w:t>
      </w:r>
      <w:r w:rsidR="000366AD">
        <w:t xml:space="preserve">necesidad de </w:t>
      </w:r>
      <w:r w:rsidR="006511CF">
        <w:t>expresión  de causa</w:t>
      </w:r>
      <w:r w:rsidR="000366AD">
        <w:t xml:space="preserve"> ni responsabilidad</w:t>
      </w:r>
      <w:r w:rsidR="00A629B7">
        <w:t xml:space="preserve"> alguna.</w:t>
      </w:r>
    </w:p>
    <w:p w:rsidR="000656D9" w:rsidRDefault="000656D9"/>
    <w:p w:rsidR="000656D9" w:rsidRDefault="0091099D" w:rsidP="000656D9">
      <w:pPr>
        <w:rPr>
          <w:b/>
        </w:rPr>
      </w:pPr>
      <w:r w:rsidRPr="0091099D">
        <w:rPr>
          <w:b/>
        </w:rPr>
        <w:t>SERVICIO DE CABLE POR UN AÑO Y ACUERDO A LAS SIGUIENTES ESPECIFICACIONES</w:t>
      </w:r>
      <w:r>
        <w:rPr>
          <w:b/>
        </w:rPr>
        <w:t>:</w:t>
      </w:r>
    </w:p>
    <w:p w:rsidR="00BD0030" w:rsidRDefault="00BD0030" w:rsidP="000656D9">
      <w:pPr>
        <w:jc w:val="center"/>
        <w:rPr>
          <w:b/>
        </w:rPr>
      </w:pPr>
      <w:r>
        <w:rPr>
          <w:b/>
        </w:rPr>
        <w:t>Anexo I - Montevideo</w:t>
      </w:r>
    </w:p>
    <w:p w:rsidR="0091099D" w:rsidRDefault="0049772E" w:rsidP="007F0E7B">
      <w:pPr>
        <w:spacing w:after="0"/>
        <w:jc w:val="center"/>
        <w:rPr>
          <w:b/>
        </w:rPr>
      </w:pPr>
      <w:r>
        <w:rPr>
          <w:b/>
        </w:rPr>
        <w:t>Complejo Belloni.</w:t>
      </w:r>
    </w:p>
    <w:p w:rsidR="0049772E" w:rsidRDefault="007F0E7B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</w:t>
      </w:r>
      <w:r w:rsidR="0049772E">
        <w:rPr>
          <w:b/>
        </w:rPr>
        <w:t>irección: Belloni 3888 esquina Aparicio Saravia</w:t>
      </w:r>
    </w:p>
    <w:p w:rsidR="0049772E" w:rsidRDefault="0049772E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49772E" w:rsidRDefault="0049772E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Lorena Dianece </w:t>
      </w:r>
      <w:r w:rsidR="00997017">
        <w:rPr>
          <w:b/>
        </w:rPr>
        <w:t xml:space="preserve">Cel: </w:t>
      </w:r>
      <w:r>
        <w:rPr>
          <w:b/>
        </w:rPr>
        <w:t>098 751 122</w:t>
      </w:r>
      <w:r w:rsidR="00997017">
        <w:rPr>
          <w:b/>
        </w:rPr>
        <w:t xml:space="preserve"> -  tel: 25 12 43 14</w:t>
      </w: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Ingreso, Estudio, Diagnostico y Derivación (CIEDD)</w:t>
      </w:r>
    </w:p>
    <w:p w:rsidR="007F0E7B" w:rsidRDefault="0049772E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Cufré s/n entre P</w:t>
      </w:r>
      <w:r w:rsidR="00E23095">
        <w:rPr>
          <w:b/>
        </w:rPr>
        <w:t>o</w:t>
      </w:r>
      <w:r>
        <w:rPr>
          <w:b/>
        </w:rPr>
        <w:t>mpillo Novas y Bulevar</w:t>
      </w:r>
      <w:r w:rsidR="007F0E7B">
        <w:rPr>
          <w:b/>
        </w:rPr>
        <w:t xml:space="preserve"> Artigas</w:t>
      </w:r>
    </w:p>
    <w:p w:rsidR="007F0E7B" w:rsidRDefault="002B55A5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49772E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</w:t>
      </w:r>
      <w:r w:rsidR="00997017">
        <w:rPr>
          <w:b/>
        </w:rPr>
        <w:t>Gabriela Cristiani Cel:</w:t>
      </w:r>
      <w:r>
        <w:rPr>
          <w:b/>
        </w:rPr>
        <w:t xml:space="preserve"> 098 </w:t>
      </w:r>
      <w:r w:rsidR="00997017">
        <w:rPr>
          <w:b/>
        </w:rPr>
        <w:t>213 109  -  tel: 22 01 25 57</w:t>
      </w:r>
      <w:r>
        <w:rPr>
          <w:b/>
        </w:rPr>
        <w:t xml:space="preserve"> </w:t>
      </w:r>
      <w:r w:rsidR="0049772E">
        <w:rPr>
          <w:b/>
        </w:rPr>
        <w:t xml:space="preserve"> 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Ingreso Adolescentes Femenino (CIAF)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General Flores 3214 entre Luis A. de Herrera y Bulevar Artigas.</w:t>
      </w:r>
    </w:p>
    <w:p w:rsidR="007F0E7B" w:rsidRDefault="002B55A5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2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</w:t>
      </w:r>
      <w:r w:rsidR="00997017">
        <w:rPr>
          <w:b/>
        </w:rPr>
        <w:t xml:space="preserve">Tania Aguilera Cel: </w:t>
      </w:r>
      <w:r>
        <w:rPr>
          <w:b/>
        </w:rPr>
        <w:t>099 2</w:t>
      </w:r>
      <w:r w:rsidR="00997017">
        <w:rPr>
          <w:b/>
        </w:rPr>
        <w:t>44</w:t>
      </w:r>
      <w:r>
        <w:rPr>
          <w:b/>
        </w:rPr>
        <w:t xml:space="preserve"> </w:t>
      </w:r>
      <w:r w:rsidR="00997017">
        <w:rPr>
          <w:b/>
        </w:rPr>
        <w:t>416  -  tel: 22 08 48 94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7F0E7B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Máxima Contención (C.M.C)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Cufre s/n entre P</w:t>
      </w:r>
      <w:r w:rsidR="00E23095">
        <w:rPr>
          <w:b/>
        </w:rPr>
        <w:t>o</w:t>
      </w:r>
      <w:r>
        <w:rPr>
          <w:b/>
        </w:rPr>
        <w:t>mpillo Novas y Bulevar Artigas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</w:t>
      </w:r>
      <w:r w:rsidR="002B55A5">
        <w:rPr>
          <w:b/>
        </w:rPr>
        <w:t>as: 2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Marcelo  Martínez</w:t>
      </w:r>
      <w:r w:rsidR="00997017">
        <w:rPr>
          <w:b/>
        </w:rPr>
        <w:t xml:space="preserve"> Cel: </w:t>
      </w:r>
      <w:r>
        <w:rPr>
          <w:b/>
        </w:rPr>
        <w:t xml:space="preserve"> 099 243 558</w:t>
      </w:r>
      <w:r w:rsidR="00997017">
        <w:rPr>
          <w:b/>
        </w:rPr>
        <w:t xml:space="preserve">   -  Tel: 22 01 25 23  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Desafío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Chimborazo 3281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Leonardo Silva </w:t>
      </w:r>
      <w:r w:rsidR="00997017">
        <w:rPr>
          <w:b/>
        </w:rPr>
        <w:t xml:space="preserve"> Cel: </w:t>
      </w:r>
      <w:r>
        <w:rPr>
          <w:b/>
        </w:rPr>
        <w:t>091 413 457</w:t>
      </w:r>
      <w:r w:rsidR="00997017">
        <w:rPr>
          <w:b/>
        </w:rPr>
        <w:t xml:space="preserve">  Tel: 22 15 57 04</w:t>
      </w:r>
    </w:p>
    <w:p w:rsidR="007F0E7B" w:rsidRDefault="007F0E7B" w:rsidP="0049772E">
      <w:pPr>
        <w:spacing w:after="0" w:line="240" w:lineRule="auto"/>
        <w:jc w:val="center"/>
        <w:rPr>
          <w:b/>
        </w:rPr>
      </w:pPr>
    </w:p>
    <w:p w:rsidR="0049772E" w:rsidRDefault="00D7712C" w:rsidP="0049772E">
      <w:pPr>
        <w:spacing w:after="0" w:line="240" w:lineRule="auto"/>
        <w:jc w:val="center"/>
        <w:rPr>
          <w:b/>
        </w:rPr>
      </w:pPr>
      <w:r>
        <w:rPr>
          <w:b/>
        </w:rPr>
        <w:t>Centro Semi Libertad.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Garibaldi 2815 Esquina 8 de octubre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Necesidad de </w:t>
      </w:r>
      <w:r w:rsidR="002B55A5">
        <w:rPr>
          <w:b/>
        </w:rPr>
        <w:t>canaleras: 1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Cristina Cappi  </w:t>
      </w:r>
      <w:r w:rsidR="00997017">
        <w:rPr>
          <w:b/>
        </w:rPr>
        <w:t xml:space="preserve">Cel: </w:t>
      </w:r>
      <w:r>
        <w:rPr>
          <w:b/>
        </w:rPr>
        <w:t>099 692 906</w:t>
      </w:r>
      <w:r w:rsidR="00997017">
        <w:rPr>
          <w:b/>
        </w:rPr>
        <w:t xml:space="preserve">   -   Tel: 22 08 63 17</w:t>
      </w:r>
    </w:p>
    <w:p w:rsidR="000B2F47" w:rsidRDefault="000B2F47" w:rsidP="000656D9">
      <w:pPr>
        <w:spacing w:after="0" w:line="240" w:lineRule="auto"/>
        <w:rPr>
          <w:b/>
        </w:rPr>
      </w:pPr>
    </w:p>
    <w:p w:rsidR="000B2F47" w:rsidRDefault="000B2F47" w:rsidP="0049772E">
      <w:pPr>
        <w:spacing w:after="0" w:line="240" w:lineRule="auto"/>
        <w:jc w:val="center"/>
        <w:rPr>
          <w:b/>
        </w:rPr>
      </w:pPr>
      <w:r>
        <w:rPr>
          <w:b/>
        </w:rPr>
        <w:t>Programa de Medidas No Privativas de Libertad (PROMESEM)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Dirección: Tapes 1018 Esquina Agraciada 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Necesidad de canaleras: </w:t>
      </w:r>
      <w:r w:rsidR="00522330">
        <w:rPr>
          <w:b/>
        </w:rPr>
        <w:t>1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Fernanda Albistur  </w:t>
      </w:r>
      <w:r w:rsidR="00522330">
        <w:rPr>
          <w:b/>
        </w:rPr>
        <w:t xml:space="preserve">Cel: </w:t>
      </w:r>
      <w:r>
        <w:rPr>
          <w:b/>
        </w:rPr>
        <w:t>091 496 338</w:t>
      </w:r>
      <w:r w:rsidR="00522330">
        <w:rPr>
          <w:b/>
        </w:rPr>
        <w:t xml:space="preserve">   -   Tel: 22 08 38 60</w:t>
      </w:r>
    </w:p>
    <w:p w:rsidR="009E2E48" w:rsidRDefault="009E2E48" w:rsidP="009E2E48">
      <w:pPr>
        <w:spacing w:after="0" w:line="240" w:lineRule="auto"/>
        <w:jc w:val="center"/>
        <w:rPr>
          <w:b/>
        </w:rPr>
      </w:pPr>
    </w:p>
    <w:p w:rsidR="009E2E48" w:rsidRDefault="001E1058" w:rsidP="009E2E48">
      <w:pPr>
        <w:spacing w:after="0" w:line="240" w:lineRule="auto"/>
        <w:jc w:val="center"/>
        <w:rPr>
          <w:b/>
        </w:rPr>
      </w:pPr>
      <w:r>
        <w:rPr>
          <w:b/>
        </w:rPr>
        <w:t>Oficinas Barrios Amorí</w:t>
      </w:r>
      <w:r w:rsidR="009E2E48">
        <w:rPr>
          <w:b/>
        </w:rPr>
        <w:t>n</w:t>
      </w:r>
    </w:p>
    <w:p w:rsidR="001E1058" w:rsidRDefault="009E2E48" w:rsidP="009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yriad Pro Cond"/>
          <w:color w:val="000000"/>
          <w:sz w:val="23"/>
          <w:szCs w:val="23"/>
        </w:rPr>
      </w:pPr>
      <w:r>
        <w:rPr>
          <w:b/>
        </w:rPr>
        <w:t xml:space="preserve"> Dirección</w:t>
      </w:r>
      <w:r w:rsidRPr="001E1058">
        <w:rPr>
          <w:b/>
        </w:rPr>
        <w:t xml:space="preserve">: </w:t>
      </w:r>
      <w:r w:rsidR="001E1058" w:rsidRPr="001E1058">
        <w:rPr>
          <w:rFonts w:cs="Myriad Pro Cond"/>
          <w:b/>
          <w:color w:val="000000"/>
          <w:sz w:val="23"/>
          <w:szCs w:val="23"/>
        </w:rPr>
        <w:t>Dr. Javier Barrios Amorín 1690</w:t>
      </w:r>
    </w:p>
    <w:p w:rsidR="009E2E48" w:rsidRDefault="009E2E48" w:rsidP="009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9E2E48" w:rsidRDefault="009E2E48" w:rsidP="009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</w:t>
      </w:r>
      <w:r w:rsidR="00897143">
        <w:rPr>
          <w:b/>
        </w:rPr>
        <w:t xml:space="preserve"> Pablo Iguini </w:t>
      </w:r>
      <w:r>
        <w:rPr>
          <w:b/>
        </w:rPr>
        <w:t xml:space="preserve"> Cel: </w:t>
      </w:r>
      <w:r w:rsidR="007C0EE2">
        <w:rPr>
          <w:b/>
        </w:rPr>
        <w:t>09</w:t>
      </w:r>
      <w:r w:rsidR="00897143">
        <w:rPr>
          <w:b/>
        </w:rPr>
        <w:t>8 145 614</w:t>
      </w:r>
      <w:r w:rsidR="007C0EE2">
        <w:rPr>
          <w:b/>
        </w:rPr>
        <w:t xml:space="preserve">   -  </w:t>
      </w:r>
    </w:p>
    <w:p w:rsidR="007C0EE2" w:rsidRDefault="007C0EE2" w:rsidP="007C0EE2">
      <w:pPr>
        <w:spacing w:after="0" w:line="240" w:lineRule="auto"/>
        <w:jc w:val="center"/>
        <w:rPr>
          <w:b/>
        </w:rPr>
      </w:pPr>
    </w:p>
    <w:p w:rsidR="007C0EE2" w:rsidRDefault="007C0EE2" w:rsidP="007C0EE2">
      <w:pPr>
        <w:spacing w:after="0" w:line="240" w:lineRule="auto"/>
        <w:jc w:val="center"/>
        <w:rPr>
          <w:b/>
        </w:rPr>
      </w:pPr>
      <w:r>
        <w:rPr>
          <w:b/>
        </w:rPr>
        <w:t xml:space="preserve">Presidencia </w:t>
      </w:r>
    </w:p>
    <w:p w:rsidR="007C0EE2" w:rsidRDefault="001E1058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Dirección: Treinta y T</w:t>
      </w:r>
      <w:r w:rsidR="007C0EE2">
        <w:rPr>
          <w:b/>
        </w:rPr>
        <w:t xml:space="preserve">res </w:t>
      </w:r>
      <w:r>
        <w:rPr>
          <w:b/>
        </w:rPr>
        <w:t>1481</w:t>
      </w:r>
    </w:p>
    <w:p w:rsidR="007C0EE2" w:rsidRDefault="007C0EE2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7C0EE2" w:rsidRDefault="007C0EE2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</w:t>
      </w:r>
      <w:r w:rsidR="00897143">
        <w:rPr>
          <w:b/>
        </w:rPr>
        <w:t xml:space="preserve"> </w:t>
      </w:r>
      <w:r w:rsidR="00022F33">
        <w:rPr>
          <w:b/>
        </w:rPr>
        <w:t>Rubén</w:t>
      </w:r>
      <w:r w:rsidR="00897143">
        <w:rPr>
          <w:b/>
        </w:rPr>
        <w:t xml:space="preserve"> Leites  </w:t>
      </w:r>
      <w:r>
        <w:rPr>
          <w:b/>
        </w:rPr>
        <w:t xml:space="preserve"> Cel: 09</w:t>
      </w:r>
      <w:r w:rsidR="00897143">
        <w:rPr>
          <w:b/>
        </w:rPr>
        <w:t>5 799 145</w:t>
      </w:r>
      <w:r>
        <w:rPr>
          <w:b/>
        </w:rPr>
        <w:t xml:space="preserve"> 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0656D9" w:rsidRDefault="000656D9" w:rsidP="007C0EE2">
      <w:pPr>
        <w:spacing w:after="0" w:line="240" w:lineRule="auto"/>
        <w:jc w:val="center"/>
        <w:rPr>
          <w:b/>
        </w:rPr>
      </w:pPr>
    </w:p>
    <w:p w:rsidR="007C0EE2" w:rsidRDefault="007C0EE2" w:rsidP="007C0EE2">
      <w:pPr>
        <w:spacing w:after="0" w:line="240" w:lineRule="auto"/>
        <w:jc w:val="center"/>
        <w:rPr>
          <w:b/>
        </w:rPr>
      </w:pPr>
      <w:r>
        <w:rPr>
          <w:b/>
        </w:rPr>
        <w:t>Oficinas Belloni</w:t>
      </w:r>
    </w:p>
    <w:p w:rsidR="007C0EE2" w:rsidRPr="001E1058" w:rsidRDefault="007C0EE2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Dirección:</w:t>
      </w:r>
      <w:r w:rsidR="001E1058">
        <w:rPr>
          <w:b/>
        </w:rPr>
        <w:t xml:space="preserve"> Av.</w:t>
      </w:r>
      <w:r>
        <w:rPr>
          <w:b/>
        </w:rPr>
        <w:t xml:space="preserve"> </w:t>
      </w:r>
      <w:r w:rsidR="001E1058" w:rsidRPr="001E1058">
        <w:rPr>
          <w:rFonts w:cs="Myriad Pro Cond"/>
          <w:b/>
          <w:color w:val="000000"/>
          <w:sz w:val="23"/>
          <w:szCs w:val="23"/>
        </w:rPr>
        <w:t>José Belloni 3888</w:t>
      </w:r>
    </w:p>
    <w:p w:rsidR="007C0EE2" w:rsidRDefault="007C0EE2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7C0EE2" w:rsidRDefault="007C0EE2" w:rsidP="007C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</w:t>
      </w:r>
      <w:r w:rsidR="00897143">
        <w:rPr>
          <w:b/>
        </w:rPr>
        <w:t xml:space="preserve">Leonardo Miranda  </w:t>
      </w:r>
      <w:r>
        <w:rPr>
          <w:b/>
        </w:rPr>
        <w:t>Cel: 09</w:t>
      </w:r>
      <w:r w:rsidR="00897143">
        <w:rPr>
          <w:b/>
        </w:rPr>
        <w:t>9 231 618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630DAD" w:rsidRDefault="00630DAD" w:rsidP="0049772E">
      <w:pPr>
        <w:spacing w:after="0" w:line="240" w:lineRule="auto"/>
        <w:jc w:val="center"/>
        <w:rPr>
          <w:b/>
        </w:rPr>
      </w:pPr>
    </w:p>
    <w:p w:rsidR="00630DAD" w:rsidRDefault="00630DAD" w:rsidP="0049772E">
      <w:pPr>
        <w:spacing w:after="0" w:line="240" w:lineRule="auto"/>
        <w:jc w:val="center"/>
        <w:rPr>
          <w:b/>
        </w:rPr>
      </w:pPr>
    </w:p>
    <w:p w:rsidR="00522330" w:rsidRDefault="00522330" w:rsidP="0049772E">
      <w:pPr>
        <w:spacing w:after="0" w:line="240" w:lineRule="auto"/>
        <w:jc w:val="center"/>
        <w:rPr>
          <w:b/>
        </w:rPr>
      </w:pPr>
    </w:p>
    <w:p w:rsidR="00522330" w:rsidRDefault="00BD0030" w:rsidP="0049772E">
      <w:pPr>
        <w:spacing w:after="0" w:line="240" w:lineRule="auto"/>
        <w:jc w:val="center"/>
        <w:rPr>
          <w:b/>
        </w:rPr>
      </w:pPr>
      <w:r>
        <w:rPr>
          <w:b/>
        </w:rPr>
        <w:t>Anexo II - Canelones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>Centro Sarandí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Beatriz Servando Cel: 092 293 878  - Tel: 22 97 19 15</w:t>
      </w:r>
    </w:p>
    <w:p w:rsidR="00BD0030" w:rsidRDefault="00BD0030" w:rsidP="00BD0030">
      <w:pPr>
        <w:spacing w:after="0" w:line="240" w:lineRule="auto"/>
        <w:jc w:val="center"/>
        <w:rPr>
          <w:b/>
        </w:rPr>
      </w:pPr>
      <w:r>
        <w:rPr>
          <w:b/>
        </w:rPr>
        <w:t>Centro Ituzaingó.</w:t>
      </w:r>
    </w:p>
    <w:p w:rsidR="00BD0030" w:rsidRDefault="00BD0030" w:rsidP="00BD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BD0030" w:rsidRDefault="00BD0030" w:rsidP="00BD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BD0030" w:rsidRDefault="00BD0030" w:rsidP="00BD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Jorge Muñoz Cel: 099 172 158   -  Tel: 22 97 17 30 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>Centro Ituzaingó.</w:t>
      </w:r>
      <w:r w:rsidR="00BD0030">
        <w:rPr>
          <w:b/>
        </w:rPr>
        <w:t>II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522330" w:rsidRDefault="00BD00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2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Jorge Muñoz Cel: 099 172 158   -  Tel: 22 97 17 30 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>Centro Las Piedras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</w:t>
      </w:r>
      <w:r w:rsidR="00BD0030">
        <w:rPr>
          <w:b/>
        </w:rPr>
        <w:t xml:space="preserve">Ángela Hernández </w:t>
      </w:r>
      <w:r>
        <w:rPr>
          <w:b/>
        </w:rPr>
        <w:t xml:space="preserve">  </w:t>
      </w:r>
      <w:r w:rsidR="00BD0030">
        <w:rPr>
          <w:b/>
        </w:rPr>
        <w:t xml:space="preserve">Cel: </w:t>
      </w:r>
      <w:r>
        <w:rPr>
          <w:b/>
        </w:rPr>
        <w:t>09</w:t>
      </w:r>
      <w:r w:rsidR="00BD0030">
        <w:rPr>
          <w:b/>
        </w:rPr>
        <w:t>2</w:t>
      </w:r>
      <w:r>
        <w:rPr>
          <w:b/>
        </w:rPr>
        <w:t xml:space="preserve"> 2</w:t>
      </w:r>
      <w:r w:rsidR="00BD0030">
        <w:rPr>
          <w:b/>
        </w:rPr>
        <w:t>93</w:t>
      </w:r>
      <w:r>
        <w:rPr>
          <w:b/>
        </w:rPr>
        <w:t xml:space="preserve"> </w:t>
      </w:r>
      <w:r w:rsidR="00BD0030">
        <w:rPr>
          <w:b/>
        </w:rPr>
        <w:t>777  - Tel: 22 97 17 24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>Centro Granja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>Dirección: Ruta  84 km 30.500 Escuela Berro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Norma Fernández </w:t>
      </w:r>
      <w:r w:rsidR="00BD0030">
        <w:rPr>
          <w:b/>
        </w:rPr>
        <w:t xml:space="preserve">Cel: </w:t>
      </w:r>
      <w:r>
        <w:rPr>
          <w:b/>
        </w:rPr>
        <w:t>098 139 828</w:t>
      </w:r>
      <w:r w:rsidR="00BD0030">
        <w:rPr>
          <w:b/>
        </w:rPr>
        <w:t xml:space="preserve"> </w:t>
      </w:r>
      <w:r w:rsidR="00BD0030" w:rsidRPr="00BD0030">
        <w:rPr>
          <w:b/>
        </w:rPr>
        <w:t xml:space="preserve"> </w:t>
      </w:r>
      <w:r w:rsidR="00BD0030">
        <w:rPr>
          <w:b/>
        </w:rPr>
        <w:t>-  Tel:  43 90 34 43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 xml:space="preserve">Centro Cerrito 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Juan Barossi </w:t>
      </w:r>
      <w:r w:rsidR="00BD0030">
        <w:rPr>
          <w:b/>
        </w:rPr>
        <w:t xml:space="preserve">Cel: </w:t>
      </w:r>
      <w:r>
        <w:rPr>
          <w:b/>
        </w:rPr>
        <w:t>098 177 895</w:t>
      </w:r>
      <w:r w:rsidR="00BD0030">
        <w:rPr>
          <w:b/>
        </w:rPr>
        <w:t xml:space="preserve">   -  Tel: 22 92 34 57</w:t>
      </w:r>
    </w:p>
    <w:p w:rsidR="00522330" w:rsidRDefault="00522330" w:rsidP="00522330">
      <w:pPr>
        <w:spacing w:after="0" w:line="240" w:lineRule="auto"/>
        <w:jc w:val="center"/>
        <w:rPr>
          <w:b/>
        </w:rPr>
      </w:pPr>
    </w:p>
    <w:p w:rsidR="00522330" w:rsidRDefault="00522330" w:rsidP="00522330">
      <w:pPr>
        <w:spacing w:after="0" w:line="240" w:lineRule="auto"/>
        <w:jc w:val="center"/>
        <w:rPr>
          <w:b/>
        </w:rPr>
      </w:pPr>
      <w:r>
        <w:rPr>
          <w:b/>
        </w:rPr>
        <w:t>C.M.D1</w:t>
      </w:r>
    </w:p>
    <w:p w:rsidR="00522330" w:rsidRDefault="00522330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522330" w:rsidRDefault="002B55A5" w:rsidP="0052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2</w:t>
      </w:r>
    </w:p>
    <w:p w:rsidR="0049772E" w:rsidRDefault="00522330" w:rsidP="002B5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Gabriel </w:t>
      </w:r>
      <w:r w:rsidR="00022F33">
        <w:rPr>
          <w:b/>
        </w:rPr>
        <w:t>García</w:t>
      </w:r>
      <w:r>
        <w:rPr>
          <w:b/>
        </w:rPr>
        <w:t xml:space="preserve"> </w:t>
      </w:r>
      <w:r w:rsidR="00BD0030">
        <w:rPr>
          <w:b/>
        </w:rPr>
        <w:t xml:space="preserve">Cel: </w:t>
      </w:r>
      <w:r>
        <w:rPr>
          <w:b/>
        </w:rPr>
        <w:t>09</w:t>
      </w:r>
      <w:r w:rsidR="00BD0030">
        <w:rPr>
          <w:b/>
        </w:rPr>
        <w:t>2</w:t>
      </w:r>
      <w:r>
        <w:rPr>
          <w:b/>
        </w:rPr>
        <w:t xml:space="preserve"> </w:t>
      </w:r>
      <w:r w:rsidR="00BD0030">
        <w:rPr>
          <w:b/>
        </w:rPr>
        <w:t>355</w:t>
      </w:r>
      <w:r>
        <w:rPr>
          <w:b/>
        </w:rPr>
        <w:t xml:space="preserve"> </w:t>
      </w:r>
      <w:r w:rsidR="00BD0030">
        <w:rPr>
          <w:b/>
        </w:rPr>
        <w:t>4</w:t>
      </w:r>
      <w:r>
        <w:rPr>
          <w:b/>
        </w:rPr>
        <w:t>19</w:t>
      </w:r>
      <w:r w:rsidR="00BD0030">
        <w:rPr>
          <w:b/>
        </w:rPr>
        <w:t xml:space="preserve">   -   Tel: 22 97 24 77 </w:t>
      </w:r>
    </w:p>
    <w:sectPr w:rsidR="0049772E" w:rsidSect="00757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945"/>
    <w:multiLevelType w:val="hybridMultilevel"/>
    <w:tmpl w:val="A09CF9BE"/>
    <w:lvl w:ilvl="0" w:tplc="96469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9C9"/>
    <w:multiLevelType w:val="hybridMultilevel"/>
    <w:tmpl w:val="E686409E"/>
    <w:lvl w:ilvl="0" w:tplc="6BC003D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9A"/>
    <w:rsid w:val="00022F33"/>
    <w:rsid w:val="000366AD"/>
    <w:rsid w:val="00042AD7"/>
    <w:rsid w:val="00046664"/>
    <w:rsid w:val="000656D9"/>
    <w:rsid w:val="000A0E5E"/>
    <w:rsid w:val="000B2F47"/>
    <w:rsid w:val="000F5388"/>
    <w:rsid w:val="00146C14"/>
    <w:rsid w:val="00191DA8"/>
    <w:rsid w:val="001C648C"/>
    <w:rsid w:val="001E1058"/>
    <w:rsid w:val="00211420"/>
    <w:rsid w:val="002554A4"/>
    <w:rsid w:val="002917C6"/>
    <w:rsid w:val="002A70A6"/>
    <w:rsid w:val="002B55A5"/>
    <w:rsid w:val="0033025E"/>
    <w:rsid w:val="0039114E"/>
    <w:rsid w:val="003F3412"/>
    <w:rsid w:val="00421B36"/>
    <w:rsid w:val="004506DF"/>
    <w:rsid w:val="0049772E"/>
    <w:rsid w:val="00522330"/>
    <w:rsid w:val="00576250"/>
    <w:rsid w:val="005F0B3D"/>
    <w:rsid w:val="00603D65"/>
    <w:rsid w:val="00630DAD"/>
    <w:rsid w:val="006511CF"/>
    <w:rsid w:val="00677A9B"/>
    <w:rsid w:val="00686783"/>
    <w:rsid w:val="006B019A"/>
    <w:rsid w:val="00757B6B"/>
    <w:rsid w:val="007A1CDA"/>
    <w:rsid w:val="007B3836"/>
    <w:rsid w:val="007C0EE2"/>
    <w:rsid w:val="007E5240"/>
    <w:rsid w:val="007F0E7B"/>
    <w:rsid w:val="008408AD"/>
    <w:rsid w:val="008459B1"/>
    <w:rsid w:val="00897143"/>
    <w:rsid w:val="008E39E4"/>
    <w:rsid w:val="008F0461"/>
    <w:rsid w:val="008F4A46"/>
    <w:rsid w:val="0091099D"/>
    <w:rsid w:val="009577FD"/>
    <w:rsid w:val="00997017"/>
    <w:rsid w:val="009E2E48"/>
    <w:rsid w:val="009E4AB2"/>
    <w:rsid w:val="00A4012B"/>
    <w:rsid w:val="00A60372"/>
    <w:rsid w:val="00A629B7"/>
    <w:rsid w:val="00A967DA"/>
    <w:rsid w:val="00A97110"/>
    <w:rsid w:val="00AE42C1"/>
    <w:rsid w:val="00B36BD1"/>
    <w:rsid w:val="00BD0030"/>
    <w:rsid w:val="00C45735"/>
    <w:rsid w:val="00C80C98"/>
    <w:rsid w:val="00C82E34"/>
    <w:rsid w:val="00CB4147"/>
    <w:rsid w:val="00D07184"/>
    <w:rsid w:val="00D7712C"/>
    <w:rsid w:val="00D93027"/>
    <w:rsid w:val="00DB4BB4"/>
    <w:rsid w:val="00DD2119"/>
    <w:rsid w:val="00E23095"/>
    <w:rsid w:val="00E25A74"/>
    <w:rsid w:val="00EA4947"/>
    <w:rsid w:val="00FA1C20"/>
    <w:rsid w:val="00F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B"/>
  </w:style>
  <w:style w:type="paragraph" w:styleId="Ttulo1">
    <w:name w:val="heading 1"/>
    <w:basedOn w:val="Normal"/>
    <w:next w:val="Normal"/>
    <w:link w:val="Ttulo1Car"/>
    <w:qFormat/>
    <w:rsid w:val="005F0B3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F0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0B3D"/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F0B3D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F0B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5F0B3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rsid w:val="000A0E5E"/>
    <w:rPr>
      <w:color w:val="0000FF"/>
      <w:u w:val="single"/>
    </w:rPr>
  </w:style>
  <w:style w:type="character" w:customStyle="1" w:styleId="iceouttxt">
    <w:name w:val="iceouttxt"/>
    <w:basedOn w:val="Fuentedeprrafopredeter"/>
    <w:rsid w:val="000A0E5E"/>
  </w:style>
  <w:style w:type="character" w:customStyle="1" w:styleId="Ttulo3Car">
    <w:name w:val="Título 3 Car"/>
    <w:basedOn w:val="Fuentedeprrafopredeter"/>
    <w:link w:val="Ttulo3"/>
    <w:uiPriority w:val="9"/>
    <w:semiHidden/>
    <w:rsid w:val="000A0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408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customStyle="1" w:styleId="iceouttxt20">
    <w:name w:val="iceouttxt20"/>
    <w:basedOn w:val="Fuentedeprrafopredeter"/>
    <w:rsid w:val="008408AD"/>
    <w:rPr>
      <w:rFonts w:ascii="Arial" w:hAnsi="Arial" w:cs="Arial" w:hint="default"/>
      <w:color w:val="000000"/>
    </w:rPr>
  </w:style>
  <w:style w:type="paragraph" w:customStyle="1" w:styleId="Textoindependiente31">
    <w:name w:val="Texto independiente 31"/>
    <w:basedOn w:val="Normal"/>
    <w:rsid w:val="00022F33"/>
    <w:pPr>
      <w:suppressAutoHyphens/>
      <w:spacing w:after="0" w:line="280" w:lineRule="exact"/>
      <w:jc w:val="both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quisiciones@inisa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FC29-F69D-4A2E-9351-970FA65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inisa</dc:creator>
  <cp:lastModifiedBy>inisa</cp:lastModifiedBy>
  <cp:revision>15</cp:revision>
  <cp:lastPrinted>2018-06-08T13:43:00Z</cp:lastPrinted>
  <dcterms:created xsi:type="dcterms:W3CDTF">2018-05-10T13:47:00Z</dcterms:created>
  <dcterms:modified xsi:type="dcterms:W3CDTF">2018-06-08T13:53:00Z</dcterms:modified>
</cp:coreProperties>
</file>