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90" w:rsidRDefault="009F5490" w:rsidP="009F5490">
      <w:r>
        <w:t>P</w:t>
      </w:r>
      <w:r>
        <w:t>royecto de audiovisual para salas en Durazno y Fray Bentos.</w:t>
      </w:r>
    </w:p>
    <w:p w:rsidR="009F5490" w:rsidRDefault="009F5490" w:rsidP="009F5490">
      <w:r>
        <w:t>Requerimientos mínimos por sala:</w:t>
      </w:r>
    </w:p>
    <w:p w:rsidR="009F5490" w:rsidRDefault="009F5490" w:rsidP="009F5490">
      <w:r>
        <w:t>SALA DE FRAY BENTOS:</w:t>
      </w:r>
      <w:r>
        <w:t xml:space="preserve"> </w:t>
      </w:r>
      <w:r>
        <w:t>Instalación de audio en Sala de Conferencias:</w:t>
      </w:r>
    </w:p>
    <w:p w:rsidR="009F5490" w:rsidRDefault="009F5490" w:rsidP="009F5490">
      <w:r>
        <w:t>-Instalación de audio.</w:t>
      </w:r>
    </w:p>
    <w:p w:rsidR="009F5490" w:rsidRDefault="009F5490" w:rsidP="009F5490">
      <w:r>
        <w:t>-Consola o similar para poder manejar el audio.</w:t>
      </w:r>
    </w:p>
    <w:p w:rsidR="009F5490" w:rsidRDefault="009F5490" w:rsidP="009F5490">
      <w:r>
        <w:t>-Cajas acústicas p</w:t>
      </w:r>
      <w:bookmarkStart w:id="0" w:name="_GoBack"/>
      <w:bookmarkEnd w:id="0"/>
      <w:r>
        <w:t>ara interior.</w:t>
      </w:r>
    </w:p>
    <w:p w:rsidR="009F5490" w:rsidRDefault="009F5490" w:rsidP="009F5490">
      <w:r>
        <w:t>-Cajas acústicas para exterior.</w:t>
      </w:r>
    </w:p>
    <w:p w:rsidR="009F5490" w:rsidRDefault="009F5490" w:rsidP="009F5490">
      <w:r>
        <w:t>-Rack de pared o similar para colocar el equipamiento centralizador de audio.</w:t>
      </w:r>
    </w:p>
    <w:p w:rsidR="009F5490" w:rsidRDefault="009F5490" w:rsidP="009F5490">
      <w:r>
        <w:t>-Micrófonos inalámbricos y de mesa.</w:t>
      </w:r>
    </w:p>
    <w:p w:rsidR="009F5490" w:rsidRDefault="009F5490" w:rsidP="009F5490">
      <w:r>
        <w:t>SALA DE DURAZNO:</w:t>
      </w:r>
    </w:p>
    <w:p w:rsidR="009F5490" w:rsidRDefault="009F5490" w:rsidP="009F5490">
      <w:r>
        <w:t>Instalación de audio y proyector con  mínimo de 5000 lúmenes en Sala de Conferencias:</w:t>
      </w:r>
    </w:p>
    <w:p w:rsidR="009F5490" w:rsidRDefault="009F5490" w:rsidP="009F5490">
      <w:r>
        <w:t>-</w:t>
      </w:r>
      <w:proofErr w:type="spellStart"/>
      <w:r>
        <w:t>Intalacion</w:t>
      </w:r>
      <w:proofErr w:type="spellEnd"/>
      <w:r>
        <w:t xml:space="preserve"> de audio.</w:t>
      </w:r>
    </w:p>
    <w:p w:rsidR="009F5490" w:rsidRDefault="009F5490" w:rsidP="009F5490">
      <w:r>
        <w:t>-Proyector e instalación</w:t>
      </w:r>
    </w:p>
    <w:p w:rsidR="009F5490" w:rsidRDefault="009F5490" w:rsidP="009F5490">
      <w:r>
        <w:t>-Pantalla de proyección</w:t>
      </w:r>
      <w:proofErr w:type="gramStart"/>
      <w:r>
        <w:t>..</w:t>
      </w:r>
      <w:proofErr w:type="gramEnd"/>
    </w:p>
    <w:p w:rsidR="009F5490" w:rsidRDefault="009F5490" w:rsidP="009F5490">
      <w:r>
        <w:t>-Consola o similar para poder manejar el audio.</w:t>
      </w:r>
    </w:p>
    <w:p w:rsidR="009F5490" w:rsidRDefault="009F5490" w:rsidP="009F5490">
      <w:r>
        <w:t>-Consola potenciadora de exterior.</w:t>
      </w:r>
    </w:p>
    <w:p w:rsidR="009F5490" w:rsidRDefault="009F5490" w:rsidP="009F5490">
      <w:r>
        <w:t>-Cajas acústicas para interior.</w:t>
      </w:r>
    </w:p>
    <w:p w:rsidR="009F5490" w:rsidRDefault="009F5490" w:rsidP="009F5490">
      <w:r>
        <w:t>-Cajas acústicas para exterior.</w:t>
      </w:r>
    </w:p>
    <w:p w:rsidR="009F5490" w:rsidRDefault="009F5490" w:rsidP="009F5490">
      <w:r>
        <w:t>-Rack de pared o similar para colocar el equipamiento centralizador de audio.</w:t>
      </w:r>
    </w:p>
    <w:p w:rsidR="009F5490" w:rsidRDefault="009F5490" w:rsidP="009F5490">
      <w:r>
        <w:t>-Micrófonos inalámbricos y de mesa.</w:t>
      </w:r>
    </w:p>
    <w:p w:rsidR="00665C29" w:rsidRDefault="009F5490" w:rsidP="009F5490">
      <w:r>
        <w:t>En la cotización se debe incluir mano de obra, viáticos a Fray Bentos y Durazno y el costo de equipamiento.</w:t>
      </w:r>
    </w:p>
    <w:sectPr w:rsidR="00665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90"/>
    <w:rsid w:val="00665C29"/>
    <w:rsid w:val="009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E95A-A0F5-4EE7-A415-6AD46CB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Campagna Otero</dc:creator>
  <cp:keywords/>
  <dc:description/>
  <cp:lastModifiedBy>Diego Campagna Otero</cp:lastModifiedBy>
  <cp:revision>1</cp:revision>
  <dcterms:created xsi:type="dcterms:W3CDTF">2018-03-22T15:02:00Z</dcterms:created>
  <dcterms:modified xsi:type="dcterms:W3CDTF">2018-03-22T15:04:00Z</dcterms:modified>
</cp:coreProperties>
</file>