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84" w:rsidRPr="003B746E" w:rsidRDefault="003B746E">
      <w:pPr>
        <w:rPr>
          <w:sz w:val="32"/>
          <w:szCs w:val="32"/>
        </w:rPr>
      </w:pPr>
      <w:r w:rsidRPr="003B746E">
        <w:rPr>
          <w:sz w:val="32"/>
          <w:szCs w:val="32"/>
        </w:rPr>
        <w:t>DETALLES DE CO</w:t>
      </w:r>
      <w:r w:rsidR="003633FC">
        <w:rPr>
          <w:sz w:val="32"/>
          <w:szCs w:val="32"/>
        </w:rPr>
        <w:t>MPRAS DE ARTICULOS PARA MANTENIMIENTO</w:t>
      </w:r>
    </w:p>
    <w:p w:rsidR="003B746E" w:rsidRDefault="003B746E">
      <w:pPr>
        <w:rPr>
          <w:sz w:val="32"/>
          <w:szCs w:val="32"/>
        </w:rPr>
      </w:pPr>
    </w:p>
    <w:p w:rsidR="003B746E" w:rsidRDefault="003633FC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20 KILOS DE </w:t>
      </w:r>
      <w:r w:rsidRPr="003633FC">
        <w:rPr>
          <w:rFonts w:ascii="Arial" w:hAnsi="Arial" w:cs="Arial"/>
          <w:color w:val="000000"/>
          <w:sz w:val="24"/>
          <w:szCs w:val="24"/>
          <w:shd w:val="clear" w:color="auto" w:fill="FBFBFB"/>
        </w:rPr>
        <w:t>HIDROXIDO DE SODIO EN ESCAMAS</w:t>
      </w: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 O SODA CAUSTICA GRANULADA</w:t>
      </w:r>
    </w:p>
    <w:p w:rsidR="003633FC" w:rsidRDefault="003633FC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30 CODOS DE PVC DE 90º DE 50 H-H</w:t>
      </w:r>
    </w:p>
    <w:p w:rsidR="003633FC" w:rsidRDefault="003633FC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30 CODOS DE PVC DE 90ºDE 50 M-H</w:t>
      </w:r>
    </w:p>
    <w:p w:rsidR="003633FC" w:rsidRDefault="003633FC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20 CANDADOS MEDIANOS BUENA CALIDADD</w:t>
      </w:r>
    </w:p>
    <w:p w:rsidR="003633FC" w:rsidRDefault="003633FC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20 KIT DE CISTERNA: DETALLE: (SALIDA DE AGUA DE ACCIONAMIENTO SUPERIOR 2 COMPRIMIENTO 223MM (ASTRA) ADJUNTO IMAGEN</w:t>
      </w:r>
    </w:p>
    <w:p w:rsidR="003633FC" w:rsidRDefault="003633FC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 SOPAPA DE GOMA MEDIANA</w:t>
      </w:r>
    </w:p>
    <w:p w:rsidR="003633FC" w:rsidRDefault="003633FC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 METRO DE CARPINTERO</w:t>
      </w:r>
    </w:p>
    <w:p w:rsidR="003633FC" w:rsidRDefault="003633FC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 TIJERA DE CORTAR CAÑOS DE PVC DE HASTA 50 MM</w:t>
      </w:r>
    </w:p>
    <w:p w:rsidR="00BC1696" w:rsidRPr="003633FC" w:rsidRDefault="00BC1696" w:rsidP="00EF677F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BFBFB"/>
          <w:lang w:val="en-US"/>
        </w:rPr>
        <w:lastRenderedPageBreak/>
        <w:drawing>
          <wp:inline distT="0" distB="0" distL="0" distR="0">
            <wp:extent cx="4138486" cy="6181725"/>
            <wp:effectExtent l="1047750" t="0" r="1024064" b="0"/>
            <wp:docPr id="1" name="Imagen 1" descr="Z:\2018\SCANER 2018\SALIDA DE AGUA DE CIS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8\SCANER 2018\SALIDA DE AGUA DE CISTE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893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6E" w:rsidRPr="003B746E" w:rsidRDefault="003B746E">
      <w:pPr>
        <w:rPr>
          <w:sz w:val="28"/>
          <w:szCs w:val="28"/>
        </w:rPr>
      </w:pPr>
    </w:p>
    <w:sectPr w:rsidR="003B746E" w:rsidRPr="003B746E" w:rsidSect="00953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746E"/>
    <w:rsid w:val="000410E5"/>
    <w:rsid w:val="001D0B01"/>
    <w:rsid w:val="003633FC"/>
    <w:rsid w:val="003B746E"/>
    <w:rsid w:val="0054630C"/>
    <w:rsid w:val="0083502E"/>
    <w:rsid w:val="00907C4C"/>
    <w:rsid w:val="009535D8"/>
    <w:rsid w:val="009C1B4C"/>
    <w:rsid w:val="00B045A0"/>
    <w:rsid w:val="00BC1696"/>
    <w:rsid w:val="00EF677F"/>
    <w:rsid w:val="00EF798A"/>
    <w:rsid w:val="00F264AC"/>
    <w:rsid w:val="00F3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D8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696"/>
    <w:rPr>
      <w:rFonts w:ascii="Tahoma" w:hAnsi="Tahoma" w:cs="Tahoma"/>
      <w:sz w:val="16"/>
      <w:szCs w:val="16"/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2E1B-D019-49BF-BAAA-1A4713D1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hlp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liccom</dc:creator>
  <cp:keywords/>
  <dc:description/>
  <cp:lastModifiedBy>liccom</cp:lastModifiedBy>
  <cp:revision>6</cp:revision>
  <dcterms:created xsi:type="dcterms:W3CDTF">2018-01-15T17:34:00Z</dcterms:created>
  <dcterms:modified xsi:type="dcterms:W3CDTF">2018-01-15T17:39:00Z</dcterms:modified>
</cp:coreProperties>
</file>