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F3" w:rsidRDefault="008277F3">
      <w:pPr>
        <w:pStyle w:val="Predetermin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COMPRA DIRECTA Nº</w:t>
      </w:r>
      <w:r w:rsidR="005D0246">
        <w:rPr>
          <w:b/>
        </w:rPr>
        <w:t xml:space="preserve"> 257/2017</w:t>
      </w:r>
    </w:p>
    <w:p w:rsidR="008277F3" w:rsidRPr="00E40186" w:rsidRDefault="008277F3" w:rsidP="00E40186">
      <w:pPr>
        <w:pStyle w:val="Predeterminad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“ADQUISICION DE MATERIALES FOTOGRAFICOS PARA </w:t>
      </w:r>
      <w:smartTag w:uri="urn:schemas-microsoft-com:office:smarttags" w:element="PersonName">
        <w:smartTagPr>
          <w:attr w:name="ProductID" w:val="LA DIVISION"/>
        </w:smartTagPr>
        <w:smartTag w:uri="urn:schemas-microsoft-com:office:smarttags" w:element="PersonName">
          <w:smartTagPr>
            <w:attr w:name="ProductID" w:val="LA DIVISION INVESTIGACIONES"/>
          </w:smartTagPr>
          <w:r>
            <w:rPr>
              <w:b/>
              <w:sz w:val="24"/>
              <w:szCs w:val="24"/>
              <w:u w:val="single"/>
            </w:rPr>
            <w:t>LA DIVISION</w:t>
          </w:r>
        </w:smartTag>
        <w:r>
          <w:rPr>
            <w:b/>
            <w:sz w:val="24"/>
            <w:szCs w:val="24"/>
            <w:u w:val="single"/>
          </w:rPr>
          <w:t xml:space="preserve"> INVESTIGACIONES</w:t>
        </w:r>
      </w:smartTag>
      <w:r>
        <w:rPr>
          <w:b/>
          <w:sz w:val="24"/>
          <w:szCs w:val="24"/>
          <w:u w:val="single"/>
        </w:rPr>
        <w:t xml:space="preserve"> DE </w:t>
      </w:r>
      <w:smartTag w:uri="urn:schemas-microsoft-com:office:smarttags" w:element="PersonName">
        <w:smartTagPr>
          <w:attr w:name="ProductID" w:val="LA PREFECTURA"/>
        </w:smartTagPr>
        <w:smartTag w:uri="urn:schemas-microsoft-com:office:smarttags" w:element="PersonName">
          <w:smartTagPr>
            <w:attr w:name="ProductID" w:val="LA PREFECTURA NACIONAL"/>
          </w:smartTagPr>
          <w:r>
            <w:rPr>
              <w:b/>
              <w:sz w:val="24"/>
              <w:szCs w:val="24"/>
              <w:u w:val="single"/>
            </w:rPr>
            <w:t>LA PREFECTURA</w:t>
          </w:r>
        </w:smartTag>
        <w:r>
          <w:rPr>
            <w:b/>
            <w:sz w:val="24"/>
            <w:szCs w:val="24"/>
            <w:u w:val="single"/>
          </w:rPr>
          <w:t xml:space="preserve"> NACIONAL</w:t>
        </w:r>
      </w:smartTag>
      <w:r>
        <w:rPr>
          <w:b/>
          <w:sz w:val="24"/>
          <w:szCs w:val="24"/>
          <w:u w:val="single"/>
        </w:rPr>
        <w:t xml:space="preserve"> NAVAL”</w:t>
      </w:r>
    </w:p>
    <w:p w:rsidR="008277F3" w:rsidRDefault="008277F3" w:rsidP="00D10BFE">
      <w:pPr>
        <w:pStyle w:val="Predeterminado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(Compatible con cámara </w:t>
      </w:r>
      <w:proofErr w:type="spellStart"/>
      <w:r>
        <w:rPr>
          <w:i/>
          <w:iCs/>
        </w:rPr>
        <w:t>Nikon</w:t>
      </w:r>
      <w:proofErr w:type="spellEnd"/>
      <w:r>
        <w:rPr>
          <w:i/>
          <w:iCs/>
        </w:rPr>
        <w:t xml:space="preserve"> D5300, ya que es el equipo con que actualmente se cuenta.)</w:t>
      </w:r>
    </w:p>
    <w:p w:rsidR="008277F3" w:rsidRPr="00D10BFE" w:rsidRDefault="008277F3" w:rsidP="00D10BFE">
      <w:pPr>
        <w:pStyle w:val="Predeterminado"/>
        <w:tabs>
          <w:tab w:val="clear" w:pos="708"/>
        </w:tabs>
        <w:ind w:left="360"/>
      </w:pPr>
    </w:p>
    <w:p w:rsidR="008277F3" w:rsidRDefault="008277F3" w:rsidP="00E40186">
      <w:pPr>
        <w:pStyle w:val="Predeterminado"/>
        <w:numPr>
          <w:ilvl w:val="0"/>
          <w:numId w:val="1"/>
        </w:numPr>
      </w:pPr>
      <w:r>
        <w:rPr>
          <w:b/>
        </w:rPr>
        <w:t xml:space="preserve">Funda plástica impermeable apta para alojar una cámara DSLR tipo </w:t>
      </w:r>
      <w:proofErr w:type="spellStart"/>
      <w:r>
        <w:rPr>
          <w:b/>
        </w:rPr>
        <w:t>Nikon</w:t>
      </w:r>
      <w:proofErr w:type="spellEnd"/>
      <w:r>
        <w:rPr>
          <w:b/>
        </w:rPr>
        <w:t xml:space="preserve"> D5300 o similar, incluyendo accesorio de flash y lente, sin obstaculizar el uso.</w:t>
      </w:r>
    </w:p>
    <w:p w:rsidR="008277F3" w:rsidRDefault="008277F3">
      <w:pPr>
        <w:pStyle w:val="Predeterminado"/>
      </w:pPr>
      <w:r>
        <w:rPr>
          <w:i/>
        </w:rPr>
        <w:t>Utilidad: permite trabajar en condiciones climáticas adversas o a bordo de embarcaciones expuestas a la intemperie sin riesgo para la cámara.</w:t>
      </w:r>
    </w:p>
    <w:p w:rsidR="008277F3" w:rsidRDefault="008277F3" w:rsidP="00E40186">
      <w:pPr>
        <w:pStyle w:val="Predeterminado"/>
        <w:numPr>
          <w:ilvl w:val="0"/>
          <w:numId w:val="1"/>
        </w:numPr>
      </w:pPr>
      <w:r>
        <w:rPr>
          <w:b/>
        </w:rPr>
        <w:t xml:space="preserve">Lente macro de distancia focal 40mm y apertura F/2.8 con auto foco compatible con cámara </w:t>
      </w:r>
      <w:proofErr w:type="spellStart"/>
      <w:r>
        <w:rPr>
          <w:b/>
        </w:rPr>
        <w:t>Nikon</w:t>
      </w:r>
      <w:proofErr w:type="spellEnd"/>
      <w:r>
        <w:rPr>
          <w:b/>
        </w:rPr>
        <w:t xml:space="preserve"> D5300 (rosca de 52 Mm). </w:t>
      </w:r>
    </w:p>
    <w:p w:rsidR="008277F3" w:rsidRDefault="008277F3">
      <w:pPr>
        <w:pStyle w:val="Predeterminado"/>
      </w:pPr>
      <w:r>
        <w:rPr>
          <w:i/>
        </w:rPr>
        <w:t xml:space="preserve">Utilidad: permite la toma de detalles muy cercanos con gran calidad, inclusive en condiciones de poca luz. Posibilita documentar rastros dactilares sin necesidad de recurrir a transportadores, fotografiar inscripciones en vainas de arma de fuego, texto en </w:t>
      </w:r>
      <w:proofErr w:type="spellStart"/>
      <w:r>
        <w:rPr>
          <w:i/>
        </w:rPr>
        <w:t>blisteres</w:t>
      </w:r>
      <w:proofErr w:type="spellEnd"/>
      <w:r>
        <w:rPr>
          <w:i/>
        </w:rPr>
        <w:t xml:space="preserve"> de medicamentos, etc.</w:t>
      </w:r>
    </w:p>
    <w:p w:rsidR="008277F3" w:rsidRDefault="008277F3" w:rsidP="00E40186">
      <w:pPr>
        <w:pStyle w:val="Predeterminado"/>
        <w:numPr>
          <w:ilvl w:val="0"/>
          <w:numId w:val="1"/>
        </w:numPr>
      </w:pPr>
      <w:r>
        <w:rPr>
          <w:b/>
        </w:rPr>
        <w:t xml:space="preserve">Accesorio de flash </w:t>
      </w:r>
      <w:proofErr w:type="spellStart"/>
      <w:r>
        <w:rPr>
          <w:b/>
        </w:rPr>
        <w:t>triopo</w:t>
      </w:r>
      <w:proofErr w:type="spellEnd"/>
      <w:r>
        <w:rPr>
          <w:b/>
        </w:rPr>
        <w:t xml:space="preserve"> con encastre compatible con cámara </w:t>
      </w:r>
      <w:proofErr w:type="spellStart"/>
      <w:r>
        <w:rPr>
          <w:b/>
        </w:rPr>
        <w:t>Nikon</w:t>
      </w:r>
      <w:proofErr w:type="spellEnd"/>
      <w:r>
        <w:rPr>
          <w:b/>
        </w:rPr>
        <w:t xml:space="preserve"> D5300</w:t>
      </w:r>
    </w:p>
    <w:p w:rsidR="008277F3" w:rsidRDefault="008277F3">
      <w:pPr>
        <w:pStyle w:val="Predeterminado"/>
      </w:pPr>
      <w:r>
        <w:rPr>
          <w:i/>
        </w:rPr>
        <w:t>Utilidad: permite tomar fotografías de gran calidad, incluso en condiciones de muy mala luz</w:t>
      </w:r>
    </w:p>
    <w:p w:rsidR="008277F3" w:rsidRDefault="008277F3" w:rsidP="00E40186">
      <w:pPr>
        <w:pStyle w:val="Predeterminado"/>
        <w:numPr>
          <w:ilvl w:val="0"/>
          <w:numId w:val="1"/>
        </w:numPr>
      </w:pPr>
      <w:r>
        <w:rPr>
          <w:b/>
        </w:rPr>
        <w:t>Adaptador angular 0.45x compatible con lentes de rosca de 52 Mm.</w:t>
      </w:r>
    </w:p>
    <w:p w:rsidR="008277F3" w:rsidRDefault="008277F3">
      <w:pPr>
        <w:pStyle w:val="Predeterminado"/>
      </w:pPr>
      <w:r>
        <w:rPr>
          <w:i/>
        </w:rPr>
        <w:t>Utilidad: Se coloca sobre el lente ya existente y permite, en ausencia de un lente gran angular especializado, tomar imágenes de mayor amplitud. Sirve para documentar tomas panorámicas de escenas cerradas (Ej., desde las esquinas de una habitación)</w:t>
      </w:r>
    </w:p>
    <w:p w:rsidR="008277F3" w:rsidRDefault="008277F3" w:rsidP="00E40186">
      <w:pPr>
        <w:pStyle w:val="Predeterminado"/>
        <w:numPr>
          <w:ilvl w:val="0"/>
          <w:numId w:val="1"/>
        </w:numPr>
      </w:pPr>
      <w:r>
        <w:rPr>
          <w:b/>
          <w:bCs/>
        </w:rPr>
        <w:t>3  (Tres) Filtros UV para lentes de rosca de 52 Mm,</w:t>
      </w:r>
    </w:p>
    <w:p w:rsidR="008277F3" w:rsidRDefault="008277F3">
      <w:pPr>
        <w:pStyle w:val="Predeterminado"/>
      </w:pPr>
      <w:r>
        <w:rPr>
          <w:i/>
          <w:iCs/>
        </w:rPr>
        <w:t>Utilidad: Son accesorios de muy bajo costo que le brindan protección al cristal del lente, sin afectar la calidad de las imágenes.</w:t>
      </w:r>
    </w:p>
    <w:p w:rsidR="008277F3" w:rsidRDefault="008277F3">
      <w:pPr>
        <w:pStyle w:val="Predeterminado"/>
        <w:rPr>
          <w:i/>
          <w:iCs/>
        </w:rPr>
      </w:pPr>
      <w:r>
        <w:rPr>
          <w:i/>
          <w:iCs/>
        </w:rPr>
        <w:t xml:space="preserve">Nota: Es excluyente que todo el material que se compre sea compatible con cámara </w:t>
      </w:r>
      <w:proofErr w:type="spellStart"/>
      <w:r>
        <w:rPr>
          <w:i/>
          <w:iCs/>
        </w:rPr>
        <w:t>Nikon</w:t>
      </w:r>
      <w:proofErr w:type="spellEnd"/>
      <w:r>
        <w:rPr>
          <w:i/>
          <w:iCs/>
        </w:rPr>
        <w:t xml:space="preserve"> D5300, ya que es el equipo con que actualmente se cuenta.</w:t>
      </w:r>
    </w:p>
    <w:p w:rsidR="008277F3" w:rsidRDefault="008277F3" w:rsidP="00E40186">
      <w:pPr>
        <w:pStyle w:val="western"/>
        <w:jc w:val="center"/>
        <w:rPr>
          <w:u w:val="single"/>
          <w:lang w:val="es-UY"/>
        </w:rPr>
      </w:pPr>
      <w:smartTag w:uri="urn:schemas-microsoft-com:office:smarttags" w:element="PersonName">
        <w:smartTagPr>
          <w:attr w:name="ProductID" w:val="LA OFERTA"/>
        </w:smartTagPr>
        <w:smartTag w:uri="urn:schemas-microsoft-com:office:smarttags" w:element="PersonName">
          <w:smartTagPr>
            <w:attr w:name="ProductID" w:val="LA OFERTA"/>
          </w:smartTagPr>
          <w:r>
            <w:rPr>
              <w:u w:val="single"/>
              <w:lang w:val="es-UY"/>
            </w:rPr>
            <w:t>LA OFERTA</w:t>
          </w:r>
        </w:smartTag>
        <w:r>
          <w:rPr>
            <w:u w:val="single"/>
            <w:lang w:val="es-UY"/>
          </w:rPr>
          <w:t xml:space="preserve"> SE</w:t>
        </w:r>
      </w:smartTag>
      <w:r>
        <w:rPr>
          <w:u w:val="single"/>
          <w:lang w:val="es-UY"/>
        </w:rPr>
        <w:t xml:space="preserve"> PRESENTA SOLAMENTE EN LINEA (SE DEBERA ADJUNTAR </w:t>
      </w:r>
      <w:smartTag w:uri="urn:schemas-microsoft-com:office:smarttags" w:element="PersonName">
        <w:smartTagPr>
          <w:attr w:name="ProductID" w:val="LA OFERTA"/>
        </w:smartTagPr>
        <w:smartTag w:uri="urn:schemas-microsoft-com:office:smarttags" w:element="PersonName">
          <w:smartTagPr>
            <w:attr w:name="ProductID" w:val="LA OFERTA"/>
          </w:smartTagPr>
          <w:r>
            <w:rPr>
              <w:u w:val="single"/>
              <w:lang w:val="es-UY"/>
            </w:rPr>
            <w:t>LA OFERTA</w:t>
          </w:r>
        </w:smartTag>
        <w:r>
          <w:rPr>
            <w:u w:val="single"/>
            <w:lang w:val="es-UY"/>
          </w:rPr>
          <w:t xml:space="preserve"> EN</w:t>
        </w:r>
      </w:smartTag>
      <w:r>
        <w:rPr>
          <w:u w:val="single"/>
          <w:lang w:val="es-UY"/>
        </w:rPr>
        <w:t xml:space="preserve"> FORMA DIGITAL Y FOLLETOS ILUSTRATIVOS DE LOS ARTICULOS OFRECIDOS)</w:t>
      </w:r>
    </w:p>
    <w:p w:rsidR="005D0246" w:rsidRDefault="005D0246" w:rsidP="00E40186">
      <w:pPr>
        <w:pStyle w:val="western"/>
        <w:jc w:val="center"/>
        <w:rPr>
          <w:u w:val="single"/>
          <w:lang w:val="es-UY"/>
        </w:rPr>
      </w:pPr>
      <w:r>
        <w:rPr>
          <w:u w:val="single"/>
          <w:lang w:val="es-UY"/>
        </w:rPr>
        <w:t>ESPECIFICAR TIEMPO DE GARANTIA EN CASO DE CORRESPONDER</w:t>
      </w:r>
    </w:p>
    <w:p w:rsidR="008277F3" w:rsidRDefault="008277F3" w:rsidP="00E40186">
      <w:pPr>
        <w:pStyle w:val="western"/>
        <w:jc w:val="center"/>
        <w:rPr>
          <w:lang w:val="es-UY"/>
        </w:rPr>
      </w:pPr>
      <w:r>
        <w:rPr>
          <w:u w:val="single"/>
          <w:lang w:val="es-UY"/>
        </w:rPr>
        <w:t>LA COTIZACION DEBERA ESTAR FIRMADA CON NUMERO DE RUT  A NOMBRE DEL COMANDO GENERAL DE LA ARMADA</w:t>
      </w:r>
    </w:p>
    <w:p w:rsidR="008277F3" w:rsidRDefault="008277F3" w:rsidP="00E40186">
      <w:pPr>
        <w:pStyle w:val="western"/>
        <w:jc w:val="center"/>
        <w:rPr>
          <w:u w:val="single"/>
          <w:lang w:val="es-UY"/>
        </w:rPr>
      </w:pPr>
      <w:r>
        <w:rPr>
          <w:u w:val="single"/>
          <w:lang w:val="es-UY"/>
        </w:rPr>
        <w:t xml:space="preserve">EN </w:t>
      </w:r>
      <w:smartTag w:uri="urn:schemas-microsoft-com:office:smarttags" w:element="PersonName">
        <w:smartTagPr>
          <w:attr w:name="ProductID" w:val="LA OFERTA"/>
        </w:smartTagPr>
        <w:r>
          <w:rPr>
            <w:u w:val="single"/>
            <w:lang w:val="es-UY"/>
          </w:rPr>
          <w:t>LA COTIZACION SE</w:t>
        </w:r>
      </w:smartTag>
      <w:r>
        <w:rPr>
          <w:u w:val="single"/>
          <w:lang w:val="es-UY"/>
        </w:rPr>
        <w:t xml:space="preserve"> DEBERA ESPECIFICAR:</w:t>
      </w:r>
    </w:p>
    <w:p w:rsidR="008277F3" w:rsidRDefault="008277F3" w:rsidP="00E40186">
      <w:pPr>
        <w:pStyle w:val="western"/>
        <w:jc w:val="center"/>
        <w:rPr>
          <w:lang w:val="es-UY"/>
        </w:rPr>
      </w:pPr>
      <w:r>
        <w:rPr>
          <w:u w:val="single"/>
          <w:lang w:val="es-UY"/>
        </w:rPr>
        <w:t>FORMA DE PAGO: CREDITO SIIF</w:t>
      </w:r>
    </w:p>
    <w:p w:rsidR="008277F3" w:rsidRDefault="008277F3" w:rsidP="00E40186">
      <w:pPr>
        <w:pStyle w:val="western"/>
        <w:jc w:val="center"/>
        <w:rPr>
          <w:lang w:val="es-UY"/>
        </w:rPr>
      </w:pPr>
      <w:r>
        <w:rPr>
          <w:u w:val="single"/>
          <w:lang w:val="es-UY"/>
        </w:rPr>
        <w:t xml:space="preserve">MANTENIMIENTO DE </w:t>
      </w:r>
      <w:smartTag w:uri="urn:schemas-microsoft-com:office:smarttags" w:element="PersonName">
        <w:smartTagPr>
          <w:attr w:name="ProductID" w:val="LA OFERTA"/>
        </w:smartTagPr>
        <w:r>
          <w:rPr>
            <w:u w:val="single"/>
            <w:lang w:val="es-UY"/>
          </w:rPr>
          <w:t xml:space="preserve">LA </w:t>
        </w:r>
        <w:proofErr w:type="gramStart"/>
        <w:r>
          <w:rPr>
            <w:u w:val="single"/>
            <w:lang w:val="es-UY"/>
          </w:rPr>
          <w:t>OFERTA</w:t>
        </w:r>
      </w:smartTag>
      <w:r>
        <w:rPr>
          <w:u w:val="single"/>
          <w:lang w:val="es-UY"/>
        </w:rPr>
        <w:t xml:space="preserve"> :MINIMO</w:t>
      </w:r>
      <w:proofErr w:type="gramEnd"/>
      <w:r>
        <w:rPr>
          <w:u w:val="single"/>
          <w:lang w:val="es-UY"/>
        </w:rPr>
        <w:t xml:space="preserve"> 30 DIAS CALENDARIO</w:t>
      </w:r>
    </w:p>
    <w:p w:rsidR="008277F3" w:rsidRDefault="008277F3" w:rsidP="00E40186">
      <w:pPr>
        <w:pStyle w:val="western"/>
        <w:jc w:val="center"/>
        <w:rPr>
          <w:lang w:val="es-UY"/>
        </w:rPr>
      </w:pPr>
      <w:r>
        <w:rPr>
          <w:u w:val="single"/>
          <w:lang w:val="es-UY"/>
        </w:rPr>
        <w:t>COTIZAR EN PESOS URUGUAYOS CON IMPUESTOS DISCRIMINADOS.</w:t>
      </w:r>
    </w:p>
    <w:p w:rsidR="008277F3" w:rsidRPr="00926332" w:rsidRDefault="008277F3" w:rsidP="00E40186">
      <w:pPr>
        <w:ind w:left="1080"/>
        <w:rPr>
          <w:lang w:val="es-UY"/>
        </w:rPr>
      </w:pPr>
    </w:p>
    <w:p w:rsidR="008277F3" w:rsidRPr="007A7F1F" w:rsidRDefault="008277F3" w:rsidP="00E40186">
      <w:pPr>
        <w:ind w:left="1080"/>
        <w:jc w:val="center"/>
        <w:rPr>
          <w:b/>
        </w:rPr>
      </w:pPr>
      <w:r w:rsidRPr="007A7F1F">
        <w:rPr>
          <w:b/>
        </w:rPr>
        <w:lastRenderedPageBreak/>
        <w:t>ESTAR “ACTIVO” EN EL RUPE (REGISTRO UNICO DE PROVEEDORES DEL ESTADO).</w:t>
      </w:r>
    </w:p>
    <w:p w:rsidR="008277F3" w:rsidRDefault="008277F3" w:rsidP="00E40186">
      <w:pPr>
        <w:ind w:left="1080"/>
      </w:pPr>
    </w:p>
    <w:p w:rsidR="008277F3" w:rsidRDefault="008277F3" w:rsidP="00E40186">
      <w:pPr>
        <w:ind w:left="1080"/>
      </w:pPr>
    </w:p>
    <w:p w:rsidR="008277F3" w:rsidRDefault="008277F3" w:rsidP="00E40186">
      <w:pPr>
        <w:ind w:left="1080"/>
      </w:pPr>
    </w:p>
    <w:p w:rsidR="008277F3" w:rsidRDefault="008277F3" w:rsidP="00E40186">
      <w:pPr>
        <w:ind w:left="1080"/>
      </w:pPr>
    </w:p>
    <w:p w:rsidR="008277F3" w:rsidRPr="00E40186" w:rsidRDefault="008277F3">
      <w:pPr>
        <w:pStyle w:val="Predeterminado"/>
        <w:rPr>
          <w:lang w:val="es-ES"/>
        </w:rPr>
      </w:pPr>
    </w:p>
    <w:sectPr w:rsidR="008277F3" w:rsidRPr="00E40186" w:rsidSect="00D10BFE">
      <w:pgSz w:w="11906" w:h="16838"/>
      <w:pgMar w:top="899" w:right="1701" w:bottom="36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4C9"/>
    <w:multiLevelType w:val="hybridMultilevel"/>
    <w:tmpl w:val="EE409E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246"/>
    <w:rsid w:val="00186246"/>
    <w:rsid w:val="003B7A3F"/>
    <w:rsid w:val="00523C73"/>
    <w:rsid w:val="005D0246"/>
    <w:rsid w:val="006606EC"/>
    <w:rsid w:val="007A7F1F"/>
    <w:rsid w:val="008277F3"/>
    <w:rsid w:val="00926332"/>
    <w:rsid w:val="00D10BFE"/>
    <w:rsid w:val="00D50399"/>
    <w:rsid w:val="00E4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186246"/>
    <w:pPr>
      <w:tabs>
        <w:tab w:val="left" w:pos="708"/>
      </w:tabs>
      <w:suppressAutoHyphens/>
      <w:spacing w:after="160" w:line="256" w:lineRule="auto"/>
    </w:pPr>
    <w:rPr>
      <w:lang w:val="es-UY" w:eastAsia="en-US"/>
    </w:rPr>
  </w:style>
  <w:style w:type="paragraph" w:styleId="Encabezado">
    <w:name w:val="header"/>
    <w:basedOn w:val="Predeterminado"/>
    <w:next w:val="Cuerpodetexto"/>
    <w:link w:val="EncabezadoCar"/>
    <w:uiPriority w:val="99"/>
    <w:rsid w:val="00186246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4574"/>
  </w:style>
  <w:style w:type="paragraph" w:customStyle="1" w:styleId="Cuerpodetexto">
    <w:name w:val="Cuerpo de texto"/>
    <w:basedOn w:val="Predeterminado"/>
    <w:uiPriority w:val="99"/>
    <w:rsid w:val="00186246"/>
    <w:pPr>
      <w:spacing w:after="120"/>
    </w:pPr>
  </w:style>
  <w:style w:type="paragraph" w:styleId="Lista">
    <w:name w:val="List"/>
    <w:basedOn w:val="Cuerpodetexto"/>
    <w:uiPriority w:val="99"/>
    <w:rsid w:val="00186246"/>
    <w:rPr>
      <w:rFonts w:cs="Mangal"/>
    </w:rPr>
  </w:style>
  <w:style w:type="paragraph" w:customStyle="1" w:styleId="Etiqueta">
    <w:name w:val="Etiqueta"/>
    <w:basedOn w:val="Predeterminado"/>
    <w:uiPriority w:val="99"/>
    <w:rsid w:val="00186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uiPriority w:val="99"/>
    <w:rsid w:val="00186246"/>
    <w:pPr>
      <w:suppressLineNumbers/>
    </w:pPr>
    <w:rPr>
      <w:rFonts w:cs="Mangal"/>
    </w:rPr>
  </w:style>
  <w:style w:type="paragraph" w:customStyle="1" w:styleId="western">
    <w:name w:val="western"/>
    <w:basedOn w:val="Normal"/>
    <w:uiPriority w:val="99"/>
    <w:rsid w:val="00E40186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Martinez</dc:creator>
  <cp:keywords/>
  <dc:description/>
  <cp:lastModifiedBy>SEFICGASTOS</cp:lastModifiedBy>
  <cp:revision>2</cp:revision>
  <dcterms:created xsi:type="dcterms:W3CDTF">2017-07-21T08:42:00Z</dcterms:created>
  <dcterms:modified xsi:type="dcterms:W3CDTF">2017-07-21T08:42:00Z</dcterms:modified>
</cp:coreProperties>
</file>