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8AB" w:rsidRDefault="008248AB" w:rsidP="00BF52E7">
      <w:pPr>
        <w:spacing w:line="360" w:lineRule="auto"/>
        <w:jc w:val="center"/>
        <w:rPr>
          <w:rFonts w:ascii="Arial Narrow" w:hAnsi="Arial Narrow" w:cs="Courier New"/>
          <w:b/>
          <w:sz w:val="24"/>
          <w:szCs w:val="24"/>
        </w:rPr>
      </w:pPr>
    </w:p>
    <w:p w:rsidR="008248AB" w:rsidRDefault="008248AB" w:rsidP="00BF52E7">
      <w:pPr>
        <w:spacing w:line="360" w:lineRule="auto"/>
        <w:jc w:val="center"/>
        <w:rPr>
          <w:rFonts w:ascii="Arial Narrow" w:hAnsi="Arial Narrow" w:cs="Courier New"/>
          <w:b/>
          <w:sz w:val="24"/>
          <w:szCs w:val="24"/>
        </w:rPr>
      </w:pPr>
    </w:p>
    <w:p w:rsidR="008248AB" w:rsidRDefault="008248AB" w:rsidP="00BF52E7">
      <w:pPr>
        <w:spacing w:line="360" w:lineRule="auto"/>
        <w:jc w:val="center"/>
        <w:rPr>
          <w:rFonts w:ascii="Arial Narrow" w:hAnsi="Arial Narrow" w:cs="Courier Ne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1752"/>
        <w:gridCol w:w="2257"/>
        <w:gridCol w:w="1093"/>
      </w:tblGrid>
      <w:tr w:rsidR="008248AB" w:rsidRPr="00F15F85" w:rsidTr="00A93DF1">
        <w:trPr>
          <w:trHeight w:val="1124"/>
        </w:trPr>
        <w:tc>
          <w:tcPr>
            <w:tcW w:w="3618" w:type="dxa"/>
            <w:tcBorders>
              <w:top w:val="single" w:sz="8" w:space="0" w:color="7F7F7F"/>
              <w:left w:val="single" w:sz="8" w:space="0" w:color="7F7F7F"/>
              <w:bottom w:val="single" w:sz="8" w:space="0" w:color="7F7F7F"/>
            </w:tcBorders>
            <w:shd w:val="clear" w:color="auto" w:fill="auto"/>
            <w:vAlign w:val="center"/>
          </w:tcPr>
          <w:p w:rsidR="008248AB" w:rsidRPr="00F15F85" w:rsidRDefault="008248AB" w:rsidP="00DC023B">
            <w:pPr>
              <w:pStyle w:val="Textosinformato"/>
              <w:rPr>
                <w:rFonts w:ascii="Arial" w:hAnsi="Arial" w:cs="Arial"/>
                <w:b/>
                <w:sz w:val="24"/>
                <w:szCs w:val="24"/>
              </w:rPr>
            </w:pPr>
            <w:r w:rsidRPr="00F15F85">
              <w:rPr>
                <w:rFonts w:ascii="Arial" w:hAnsi="Arial" w:cs="Arial"/>
                <w:b/>
                <w:sz w:val="24"/>
                <w:szCs w:val="24"/>
              </w:rPr>
              <w:t xml:space="preserve">ORGANISMO </w:t>
            </w:r>
          </w:p>
          <w:p w:rsidR="008248AB" w:rsidRPr="00F15F85" w:rsidRDefault="008248AB" w:rsidP="00DC023B">
            <w:pPr>
              <w:pStyle w:val="Textosinformato"/>
              <w:rPr>
                <w:rFonts w:ascii="Arial" w:hAnsi="Arial" w:cs="Arial"/>
                <w:b/>
                <w:sz w:val="24"/>
                <w:szCs w:val="24"/>
              </w:rPr>
            </w:pPr>
            <w:r w:rsidRPr="00F15F85">
              <w:rPr>
                <w:rFonts w:ascii="Arial" w:hAnsi="Arial" w:cs="Arial"/>
                <w:b/>
                <w:sz w:val="24"/>
                <w:szCs w:val="24"/>
              </w:rPr>
              <w:t>CONTRATANTE:</w:t>
            </w:r>
          </w:p>
        </w:tc>
        <w:tc>
          <w:tcPr>
            <w:tcW w:w="5102" w:type="dxa"/>
            <w:gridSpan w:val="3"/>
            <w:tcBorders>
              <w:top w:val="single" w:sz="8" w:space="0" w:color="7F7F7F"/>
              <w:bottom w:val="single" w:sz="8" w:space="0" w:color="7F7F7F"/>
              <w:right w:val="single" w:sz="8" w:space="0" w:color="7F7F7F"/>
            </w:tcBorders>
            <w:shd w:val="clear" w:color="auto" w:fill="auto"/>
            <w:vAlign w:val="center"/>
          </w:tcPr>
          <w:p w:rsidR="008248AB" w:rsidRPr="00F15F85" w:rsidRDefault="008248AB" w:rsidP="00DC023B">
            <w:pPr>
              <w:pStyle w:val="Textosinformato"/>
              <w:rPr>
                <w:rFonts w:ascii="Arial" w:hAnsi="Arial" w:cs="Arial"/>
                <w:b/>
                <w:sz w:val="24"/>
                <w:szCs w:val="24"/>
              </w:rPr>
            </w:pPr>
          </w:p>
          <w:p w:rsidR="008248AB" w:rsidRPr="00F15F85" w:rsidRDefault="00A93DF1" w:rsidP="00536A64">
            <w:pPr>
              <w:pStyle w:val="Textosinformato"/>
              <w:jc w:val="center"/>
              <w:rPr>
                <w:rFonts w:ascii="Arial" w:hAnsi="Arial" w:cs="Arial"/>
                <w:b/>
                <w:sz w:val="24"/>
                <w:szCs w:val="24"/>
              </w:rPr>
            </w:pPr>
            <w:r w:rsidRPr="00536A64">
              <w:rPr>
                <w:rFonts w:ascii="Arial" w:hAnsi="Arial" w:cs="Arial"/>
                <w:b/>
                <w:sz w:val="56"/>
                <w:szCs w:val="24"/>
              </w:rPr>
              <w:t>D.N.AA.SS.</w:t>
            </w:r>
          </w:p>
          <w:p w:rsidR="008248AB" w:rsidRPr="00F15F85" w:rsidRDefault="008248AB" w:rsidP="00DC023B">
            <w:pPr>
              <w:pStyle w:val="Textosinformato"/>
              <w:rPr>
                <w:rFonts w:ascii="Arial" w:hAnsi="Arial" w:cs="Arial"/>
                <w:b/>
                <w:sz w:val="24"/>
                <w:szCs w:val="24"/>
              </w:rPr>
            </w:pPr>
          </w:p>
        </w:tc>
      </w:tr>
      <w:tr w:rsidR="008248AB" w:rsidRPr="00F15F85" w:rsidTr="00A93DF1">
        <w:trPr>
          <w:trHeight w:val="970"/>
        </w:trPr>
        <w:tc>
          <w:tcPr>
            <w:tcW w:w="3618" w:type="dxa"/>
            <w:tcBorders>
              <w:top w:val="single" w:sz="8" w:space="0" w:color="7F7F7F"/>
              <w:left w:val="single" w:sz="8" w:space="0" w:color="7F7F7F"/>
              <w:bottom w:val="single" w:sz="8" w:space="0" w:color="7F7F7F"/>
            </w:tcBorders>
            <w:shd w:val="clear" w:color="auto" w:fill="auto"/>
            <w:vAlign w:val="center"/>
          </w:tcPr>
          <w:p w:rsidR="008248AB" w:rsidRPr="00F15F85" w:rsidRDefault="008248AB" w:rsidP="00DC023B">
            <w:pPr>
              <w:pStyle w:val="Textosinformato"/>
              <w:rPr>
                <w:rFonts w:ascii="Arial" w:hAnsi="Arial" w:cs="Arial"/>
                <w:b/>
                <w:sz w:val="24"/>
                <w:szCs w:val="24"/>
              </w:rPr>
            </w:pPr>
            <w:r w:rsidRPr="00F15F85">
              <w:rPr>
                <w:rFonts w:ascii="Arial" w:hAnsi="Arial" w:cs="Arial"/>
                <w:b/>
                <w:sz w:val="24"/>
                <w:szCs w:val="24"/>
              </w:rPr>
              <w:t>OBJETO DEL LLAMADO:</w:t>
            </w:r>
          </w:p>
        </w:tc>
        <w:tc>
          <w:tcPr>
            <w:tcW w:w="5102" w:type="dxa"/>
            <w:gridSpan w:val="3"/>
            <w:tcBorders>
              <w:top w:val="single" w:sz="8" w:space="0" w:color="7F7F7F"/>
              <w:bottom w:val="single" w:sz="8" w:space="0" w:color="7F7F7F"/>
              <w:right w:val="single" w:sz="8" w:space="0" w:color="7F7F7F"/>
            </w:tcBorders>
            <w:shd w:val="clear" w:color="auto" w:fill="auto"/>
            <w:vAlign w:val="center"/>
          </w:tcPr>
          <w:p w:rsidR="008248AB" w:rsidRPr="00F15F85" w:rsidRDefault="00F51B61" w:rsidP="00DC023B">
            <w:pPr>
              <w:pStyle w:val="Textosinformato"/>
              <w:rPr>
                <w:rFonts w:ascii="Arial" w:hAnsi="Arial" w:cs="Arial"/>
                <w:sz w:val="24"/>
                <w:szCs w:val="24"/>
              </w:rPr>
            </w:pPr>
            <w:r>
              <w:rPr>
                <w:rFonts w:ascii="Arial" w:hAnsi="Arial" w:cs="Arial"/>
                <w:sz w:val="24"/>
                <w:szCs w:val="24"/>
              </w:rPr>
              <w:t>ADQUISICIÓN DE NEUROESTIMULADOR DE RAICES SACRAS (TEST DE PRUEBA)</w:t>
            </w:r>
          </w:p>
        </w:tc>
      </w:tr>
      <w:tr w:rsidR="008248AB" w:rsidRPr="00F15F85" w:rsidTr="00A93DF1">
        <w:trPr>
          <w:trHeight w:val="970"/>
        </w:trPr>
        <w:tc>
          <w:tcPr>
            <w:tcW w:w="3618" w:type="dxa"/>
            <w:tcBorders>
              <w:top w:val="single" w:sz="8" w:space="0" w:color="7F7F7F"/>
              <w:left w:val="single" w:sz="8" w:space="0" w:color="7F7F7F"/>
              <w:bottom w:val="single" w:sz="8" w:space="0" w:color="7F7F7F"/>
            </w:tcBorders>
            <w:shd w:val="clear" w:color="auto" w:fill="auto"/>
            <w:vAlign w:val="center"/>
          </w:tcPr>
          <w:p w:rsidR="008248AB" w:rsidRPr="00F15F85" w:rsidRDefault="008248AB" w:rsidP="00DC023B">
            <w:pPr>
              <w:pStyle w:val="Textosinformato"/>
              <w:rPr>
                <w:rFonts w:ascii="Arial" w:hAnsi="Arial" w:cs="Arial"/>
                <w:b/>
                <w:sz w:val="24"/>
                <w:szCs w:val="24"/>
              </w:rPr>
            </w:pPr>
            <w:r w:rsidRPr="00F15F85">
              <w:rPr>
                <w:rFonts w:ascii="Arial" w:hAnsi="Arial" w:cs="Arial"/>
                <w:b/>
                <w:sz w:val="24"/>
                <w:szCs w:val="24"/>
              </w:rPr>
              <w:t>TIPO Y NUMERO DE PROCEDIMIENTO:</w:t>
            </w:r>
          </w:p>
        </w:tc>
        <w:tc>
          <w:tcPr>
            <w:tcW w:w="5102" w:type="dxa"/>
            <w:gridSpan w:val="3"/>
            <w:tcBorders>
              <w:top w:val="single" w:sz="8" w:space="0" w:color="7F7F7F"/>
              <w:bottom w:val="single" w:sz="8" w:space="0" w:color="7F7F7F"/>
              <w:right w:val="single" w:sz="8" w:space="0" w:color="7F7F7F"/>
            </w:tcBorders>
            <w:shd w:val="clear" w:color="auto" w:fill="auto"/>
            <w:vAlign w:val="center"/>
          </w:tcPr>
          <w:p w:rsidR="008248AB" w:rsidRPr="00F15F85" w:rsidRDefault="00A93DF1" w:rsidP="00F51B61">
            <w:pPr>
              <w:pStyle w:val="Textosinformato"/>
              <w:rPr>
                <w:rFonts w:ascii="Arial" w:hAnsi="Arial" w:cs="Arial"/>
                <w:sz w:val="24"/>
                <w:szCs w:val="24"/>
              </w:rPr>
            </w:pPr>
            <w:r w:rsidRPr="00F15F85">
              <w:rPr>
                <w:rFonts w:ascii="Arial" w:hAnsi="Arial" w:cs="Arial"/>
                <w:sz w:val="24"/>
                <w:szCs w:val="24"/>
              </w:rPr>
              <w:t xml:space="preserve">Compra Directa Nº </w:t>
            </w:r>
            <w:r w:rsidR="00F51B61">
              <w:rPr>
                <w:rFonts w:ascii="Arial" w:hAnsi="Arial" w:cs="Arial"/>
                <w:sz w:val="24"/>
                <w:szCs w:val="24"/>
              </w:rPr>
              <w:t>116</w:t>
            </w:r>
            <w:r w:rsidRPr="00F15F85">
              <w:rPr>
                <w:rFonts w:ascii="Arial" w:hAnsi="Arial" w:cs="Arial"/>
                <w:sz w:val="24"/>
                <w:szCs w:val="24"/>
              </w:rPr>
              <w:t>/</w:t>
            </w:r>
            <w:r w:rsidR="00F51B61">
              <w:rPr>
                <w:rFonts w:ascii="Arial" w:hAnsi="Arial" w:cs="Arial"/>
                <w:sz w:val="24"/>
                <w:szCs w:val="24"/>
              </w:rPr>
              <w:t>17</w:t>
            </w:r>
          </w:p>
        </w:tc>
      </w:tr>
      <w:tr w:rsidR="008248AB" w:rsidRPr="00F15F85" w:rsidTr="00A93DF1">
        <w:trPr>
          <w:trHeight w:val="671"/>
        </w:trPr>
        <w:tc>
          <w:tcPr>
            <w:tcW w:w="8720" w:type="dxa"/>
            <w:gridSpan w:val="4"/>
            <w:tcBorders>
              <w:left w:val="single" w:sz="8" w:space="0" w:color="7F7F7F"/>
              <w:right w:val="single" w:sz="8" w:space="0" w:color="7F7F7F"/>
            </w:tcBorders>
            <w:shd w:val="clear" w:color="auto" w:fill="auto"/>
            <w:vAlign w:val="center"/>
          </w:tcPr>
          <w:p w:rsidR="008248AB" w:rsidRPr="00F15F85" w:rsidRDefault="008248AB" w:rsidP="00DC023B">
            <w:pPr>
              <w:pStyle w:val="Textosinformato"/>
              <w:rPr>
                <w:rFonts w:ascii="Arial" w:hAnsi="Arial" w:cs="Arial"/>
                <w:sz w:val="24"/>
                <w:szCs w:val="24"/>
              </w:rPr>
            </w:pPr>
          </w:p>
        </w:tc>
      </w:tr>
      <w:tr w:rsidR="008248AB" w:rsidRPr="00F15F85" w:rsidTr="00A93DF1">
        <w:trPr>
          <w:trHeight w:val="823"/>
        </w:trPr>
        <w:tc>
          <w:tcPr>
            <w:tcW w:w="3618" w:type="dxa"/>
            <w:tcBorders>
              <w:top w:val="single" w:sz="8" w:space="0" w:color="7F7F7F"/>
              <w:left w:val="single" w:sz="8" w:space="0" w:color="7F7F7F"/>
              <w:bottom w:val="single" w:sz="8" w:space="0" w:color="7F7F7F"/>
              <w:right w:val="single" w:sz="8" w:space="0" w:color="7F7F7F"/>
            </w:tcBorders>
            <w:shd w:val="clear" w:color="auto" w:fill="auto"/>
            <w:vAlign w:val="center"/>
          </w:tcPr>
          <w:p w:rsidR="008248AB" w:rsidRPr="00F15F85" w:rsidRDefault="008248AB" w:rsidP="00DC023B">
            <w:pPr>
              <w:pStyle w:val="Textosinformato"/>
              <w:rPr>
                <w:rFonts w:ascii="Arial" w:hAnsi="Arial" w:cs="Arial"/>
                <w:b/>
                <w:sz w:val="24"/>
                <w:szCs w:val="24"/>
              </w:rPr>
            </w:pPr>
            <w:r w:rsidRPr="00F15F85">
              <w:rPr>
                <w:rFonts w:ascii="Arial" w:hAnsi="Arial" w:cs="Arial"/>
                <w:b/>
                <w:sz w:val="24"/>
                <w:szCs w:val="24"/>
              </w:rPr>
              <w:t>FECHA DE APERTURA:</w:t>
            </w:r>
          </w:p>
        </w:tc>
        <w:tc>
          <w:tcPr>
            <w:tcW w:w="1752" w:type="dxa"/>
            <w:tcBorders>
              <w:top w:val="single" w:sz="8" w:space="0" w:color="7F7F7F"/>
              <w:left w:val="single" w:sz="8" w:space="0" w:color="7F7F7F"/>
              <w:bottom w:val="single" w:sz="8" w:space="0" w:color="7F7F7F"/>
              <w:right w:val="single" w:sz="8" w:space="0" w:color="7F7F7F"/>
            </w:tcBorders>
            <w:shd w:val="clear" w:color="auto" w:fill="auto"/>
            <w:vAlign w:val="center"/>
          </w:tcPr>
          <w:p w:rsidR="008248AB" w:rsidRPr="00F15F85" w:rsidRDefault="007518E3" w:rsidP="007518E3">
            <w:pPr>
              <w:pStyle w:val="Textosinformato"/>
              <w:rPr>
                <w:rFonts w:ascii="Arial" w:hAnsi="Arial" w:cs="Arial"/>
                <w:sz w:val="24"/>
                <w:szCs w:val="24"/>
              </w:rPr>
            </w:pPr>
            <w:r>
              <w:rPr>
                <w:rFonts w:ascii="Arial" w:hAnsi="Arial" w:cs="Arial"/>
                <w:sz w:val="24"/>
                <w:szCs w:val="24"/>
              </w:rPr>
              <w:t>24</w:t>
            </w:r>
            <w:r w:rsidR="00253A98">
              <w:rPr>
                <w:rFonts w:ascii="Arial" w:hAnsi="Arial" w:cs="Arial"/>
                <w:sz w:val="24"/>
                <w:szCs w:val="24"/>
              </w:rPr>
              <w:t>/</w:t>
            </w:r>
            <w:r>
              <w:rPr>
                <w:rFonts w:ascii="Arial" w:hAnsi="Arial" w:cs="Arial"/>
                <w:sz w:val="24"/>
                <w:szCs w:val="24"/>
              </w:rPr>
              <w:t>03</w:t>
            </w:r>
            <w:r w:rsidR="00253A98">
              <w:rPr>
                <w:rFonts w:ascii="Arial" w:hAnsi="Arial" w:cs="Arial"/>
                <w:sz w:val="24"/>
                <w:szCs w:val="24"/>
              </w:rPr>
              <w:t>/</w:t>
            </w:r>
            <w:r>
              <w:rPr>
                <w:rFonts w:ascii="Arial" w:hAnsi="Arial" w:cs="Arial"/>
                <w:sz w:val="24"/>
                <w:szCs w:val="24"/>
              </w:rPr>
              <w:t>17</w:t>
            </w:r>
          </w:p>
        </w:tc>
        <w:tc>
          <w:tcPr>
            <w:tcW w:w="2257" w:type="dxa"/>
            <w:tcBorders>
              <w:top w:val="single" w:sz="8" w:space="0" w:color="7F7F7F"/>
              <w:left w:val="single" w:sz="8" w:space="0" w:color="7F7F7F"/>
              <w:bottom w:val="single" w:sz="8" w:space="0" w:color="7F7F7F"/>
              <w:right w:val="single" w:sz="8" w:space="0" w:color="7F7F7F"/>
            </w:tcBorders>
            <w:shd w:val="clear" w:color="auto" w:fill="auto"/>
            <w:vAlign w:val="center"/>
          </w:tcPr>
          <w:p w:rsidR="008248AB" w:rsidRPr="00F15F85" w:rsidRDefault="008248AB" w:rsidP="00DC023B">
            <w:pPr>
              <w:pStyle w:val="Textosinformato"/>
              <w:rPr>
                <w:rFonts w:ascii="Arial" w:hAnsi="Arial" w:cs="Arial"/>
                <w:b/>
                <w:sz w:val="24"/>
                <w:szCs w:val="24"/>
              </w:rPr>
            </w:pPr>
            <w:r w:rsidRPr="00F15F85">
              <w:rPr>
                <w:rFonts w:ascii="Arial" w:hAnsi="Arial" w:cs="Arial"/>
                <w:b/>
                <w:sz w:val="24"/>
                <w:szCs w:val="24"/>
              </w:rPr>
              <w:t>HORA DE APERTURA:</w:t>
            </w:r>
          </w:p>
        </w:tc>
        <w:tc>
          <w:tcPr>
            <w:tcW w:w="1093" w:type="dxa"/>
            <w:tcBorders>
              <w:left w:val="single" w:sz="8" w:space="0" w:color="7F7F7F"/>
              <w:right w:val="single" w:sz="8" w:space="0" w:color="7F7F7F"/>
            </w:tcBorders>
            <w:shd w:val="clear" w:color="auto" w:fill="auto"/>
            <w:vAlign w:val="center"/>
          </w:tcPr>
          <w:p w:rsidR="008248AB" w:rsidRPr="00F15F85" w:rsidRDefault="007518E3" w:rsidP="007518E3">
            <w:pPr>
              <w:pStyle w:val="Textosinformato"/>
              <w:rPr>
                <w:rFonts w:ascii="Arial" w:hAnsi="Arial" w:cs="Arial"/>
                <w:sz w:val="24"/>
                <w:szCs w:val="24"/>
              </w:rPr>
            </w:pPr>
            <w:r>
              <w:rPr>
                <w:rFonts w:ascii="Arial" w:hAnsi="Arial" w:cs="Arial"/>
                <w:sz w:val="24"/>
                <w:szCs w:val="24"/>
              </w:rPr>
              <w:t>12</w:t>
            </w:r>
            <w:r w:rsidR="00253A98">
              <w:rPr>
                <w:rFonts w:ascii="Arial" w:hAnsi="Arial" w:cs="Arial"/>
                <w:sz w:val="24"/>
                <w:szCs w:val="24"/>
              </w:rPr>
              <w:t>:</w:t>
            </w:r>
            <w:r>
              <w:rPr>
                <w:rFonts w:ascii="Arial" w:hAnsi="Arial" w:cs="Arial"/>
                <w:sz w:val="24"/>
                <w:szCs w:val="24"/>
              </w:rPr>
              <w:t>30</w:t>
            </w:r>
          </w:p>
        </w:tc>
      </w:tr>
      <w:tr w:rsidR="008248AB" w:rsidRPr="00F15F85" w:rsidTr="00A93DF1">
        <w:trPr>
          <w:trHeight w:val="834"/>
        </w:trPr>
        <w:tc>
          <w:tcPr>
            <w:tcW w:w="3618" w:type="dxa"/>
            <w:tcBorders>
              <w:top w:val="single" w:sz="8" w:space="0" w:color="7F7F7F"/>
              <w:left w:val="single" w:sz="8" w:space="0" w:color="7F7F7F"/>
              <w:bottom w:val="single" w:sz="8" w:space="0" w:color="7F7F7F"/>
              <w:right w:val="single" w:sz="8" w:space="0" w:color="7F7F7F"/>
            </w:tcBorders>
            <w:shd w:val="clear" w:color="auto" w:fill="auto"/>
            <w:vAlign w:val="center"/>
          </w:tcPr>
          <w:p w:rsidR="008248AB" w:rsidRPr="00F15F85" w:rsidRDefault="008248AB" w:rsidP="00DC023B">
            <w:pPr>
              <w:pStyle w:val="Textosinformato"/>
              <w:rPr>
                <w:rFonts w:ascii="Arial" w:hAnsi="Arial" w:cs="Arial"/>
                <w:b/>
                <w:sz w:val="24"/>
                <w:szCs w:val="24"/>
              </w:rPr>
            </w:pPr>
            <w:r w:rsidRPr="00F15F85">
              <w:rPr>
                <w:rFonts w:ascii="Arial" w:hAnsi="Arial" w:cs="Arial"/>
                <w:b/>
                <w:sz w:val="24"/>
                <w:szCs w:val="24"/>
              </w:rPr>
              <w:t>CONSULTAS:</w:t>
            </w:r>
          </w:p>
        </w:tc>
        <w:tc>
          <w:tcPr>
            <w:tcW w:w="5102" w:type="dxa"/>
            <w:gridSpan w:val="3"/>
            <w:tcBorders>
              <w:left w:val="single" w:sz="8" w:space="0" w:color="7F7F7F"/>
              <w:bottom w:val="single" w:sz="8" w:space="0" w:color="7F7F7F"/>
              <w:right w:val="single" w:sz="8" w:space="0" w:color="7F7F7F"/>
            </w:tcBorders>
            <w:shd w:val="clear" w:color="auto" w:fill="auto"/>
            <w:vAlign w:val="center"/>
          </w:tcPr>
          <w:p w:rsidR="008248AB" w:rsidRPr="00F15F85" w:rsidRDefault="00A93DF1" w:rsidP="00A93DF1">
            <w:r w:rsidRPr="00F15F85">
              <w:t xml:space="preserve">Vía mail a </w:t>
            </w:r>
            <w:hyperlink r:id="rId7" w:history="1">
              <w:r w:rsidR="00204BAE" w:rsidRPr="00F15F85">
                <w:rPr>
                  <w:rStyle w:val="Hipervnculo"/>
                </w:rPr>
                <w:t>logistica@sanidadpolicial.gub.uy</w:t>
              </w:r>
            </w:hyperlink>
          </w:p>
          <w:p w:rsidR="00A93DF1" w:rsidRPr="00F15F85" w:rsidRDefault="00A93DF1" w:rsidP="00253A98">
            <w:r w:rsidRPr="00F15F85">
              <w:t>Tel:  152101</w:t>
            </w:r>
            <w:r w:rsidR="00253A98">
              <w:t>7</w:t>
            </w:r>
          </w:p>
        </w:tc>
      </w:tr>
    </w:tbl>
    <w:p w:rsidR="008248AB" w:rsidRPr="00F15F85" w:rsidRDefault="008248AB" w:rsidP="00FB3538">
      <w:pPr>
        <w:spacing w:line="360" w:lineRule="auto"/>
        <w:rPr>
          <w:rFonts w:ascii="Arial Narrow" w:hAnsi="Arial Narrow" w:cs="Courier New"/>
          <w:b/>
          <w:sz w:val="24"/>
          <w:szCs w:val="24"/>
        </w:rPr>
      </w:pPr>
    </w:p>
    <w:p w:rsidR="008248AB" w:rsidRPr="00F15F85" w:rsidRDefault="008248AB" w:rsidP="008248AB">
      <w:pPr>
        <w:pStyle w:val="Prrafodelista"/>
        <w:numPr>
          <w:ilvl w:val="0"/>
          <w:numId w:val="5"/>
        </w:numPr>
        <w:jc w:val="both"/>
        <w:rPr>
          <w:rFonts w:ascii="Arial" w:hAnsi="Arial" w:cs="Arial"/>
          <w:b/>
          <w:bCs/>
          <w:sz w:val="24"/>
          <w:szCs w:val="24"/>
        </w:rPr>
      </w:pPr>
      <w:r w:rsidRPr="00F15F85">
        <w:rPr>
          <w:rFonts w:ascii="Arial" w:hAnsi="Arial" w:cs="Arial"/>
          <w:b/>
          <w:bCs/>
          <w:sz w:val="24"/>
          <w:szCs w:val="24"/>
        </w:rPr>
        <w:t>OBJETO</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8248AB" w:rsidRPr="00F15F85" w:rsidTr="0098334A">
        <w:trPr>
          <w:trHeight w:val="1022"/>
        </w:trPr>
        <w:tc>
          <w:tcPr>
            <w:tcW w:w="8897" w:type="dxa"/>
            <w:tcBorders>
              <w:top w:val="single" w:sz="8" w:space="0" w:color="7F7F7F"/>
              <w:left w:val="single" w:sz="8" w:space="0" w:color="7F7F7F"/>
              <w:bottom w:val="single" w:sz="8" w:space="0" w:color="7F7F7F"/>
              <w:right w:val="single" w:sz="8" w:space="0" w:color="7F7F7F"/>
            </w:tcBorders>
            <w:shd w:val="clear" w:color="auto" w:fill="auto"/>
          </w:tcPr>
          <w:p w:rsidR="008248AB" w:rsidRPr="00F51B61" w:rsidRDefault="00F51B61" w:rsidP="00F51B61">
            <w:pPr>
              <w:spacing w:before="240"/>
              <w:jc w:val="center"/>
              <w:rPr>
                <w:sz w:val="26"/>
                <w:szCs w:val="26"/>
              </w:rPr>
            </w:pPr>
            <w:r w:rsidRPr="00F51B61">
              <w:rPr>
                <w:sz w:val="26"/>
                <w:szCs w:val="26"/>
              </w:rPr>
              <w:t>ADQUISICIÓN DE NEUROESTIMULADOR DE RAICES SACRAS (TEST DE PRUEBA)</w:t>
            </w:r>
          </w:p>
        </w:tc>
      </w:tr>
    </w:tbl>
    <w:p w:rsidR="008248AB" w:rsidRDefault="008248AB" w:rsidP="008248AB">
      <w:pPr>
        <w:jc w:val="both"/>
      </w:pPr>
    </w:p>
    <w:p w:rsidR="00F51B61" w:rsidRPr="00F15F85" w:rsidRDefault="00F51B61" w:rsidP="008248AB">
      <w:pPr>
        <w:jc w:val="both"/>
      </w:pPr>
    </w:p>
    <w:p w:rsidR="00A93DF1" w:rsidRPr="00F15F85" w:rsidRDefault="00A93DF1" w:rsidP="008248AB">
      <w:pPr>
        <w:jc w:val="both"/>
      </w:pPr>
    </w:p>
    <w:p w:rsidR="00A93DF1" w:rsidRPr="00F15F85" w:rsidRDefault="00A93DF1" w:rsidP="008248AB">
      <w:pPr>
        <w:jc w:val="both"/>
      </w:pPr>
    </w:p>
    <w:p w:rsidR="008248AB" w:rsidRPr="00F15F85" w:rsidRDefault="008248AB" w:rsidP="008248AB">
      <w:pPr>
        <w:pStyle w:val="Prrafodelista"/>
        <w:numPr>
          <w:ilvl w:val="0"/>
          <w:numId w:val="5"/>
        </w:numPr>
        <w:jc w:val="both"/>
        <w:rPr>
          <w:rFonts w:ascii="Arial" w:hAnsi="Arial" w:cs="Arial"/>
          <w:b/>
          <w:bCs/>
          <w:sz w:val="24"/>
          <w:szCs w:val="24"/>
        </w:rPr>
      </w:pPr>
      <w:r w:rsidRPr="00F15F85">
        <w:rPr>
          <w:rFonts w:ascii="Arial" w:hAnsi="Arial" w:cs="Arial"/>
          <w:b/>
          <w:bCs/>
          <w:sz w:val="24"/>
          <w:szCs w:val="24"/>
        </w:rPr>
        <w:lastRenderedPageBreak/>
        <w:t>ASPECTOS IMPORTANTES</w:t>
      </w:r>
    </w:p>
    <w:p w:rsidR="008248AB" w:rsidRPr="00F15F85" w:rsidRDefault="008248AB" w:rsidP="008248AB">
      <w:pPr>
        <w:pStyle w:val="Prrafodelista"/>
        <w:ind w:left="360"/>
        <w:jc w:val="both"/>
        <w:rPr>
          <w:rFonts w:ascii="Arial" w:hAnsi="Arial" w:cs="Arial"/>
          <w:b/>
          <w:bCs/>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3"/>
        <w:gridCol w:w="4346"/>
      </w:tblGrid>
      <w:tr w:rsidR="0098334A" w:rsidRPr="00F15F85" w:rsidTr="0098334A">
        <w:tc>
          <w:tcPr>
            <w:tcW w:w="4443" w:type="dxa"/>
            <w:shd w:val="clear" w:color="auto" w:fill="auto"/>
          </w:tcPr>
          <w:p w:rsidR="008248AB" w:rsidRPr="00F15F85" w:rsidRDefault="008248AB" w:rsidP="008248AB">
            <w:pPr>
              <w:pStyle w:val="Prrafodelista"/>
              <w:ind w:left="0"/>
              <w:jc w:val="both"/>
              <w:rPr>
                <w:rFonts w:ascii="Arial" w:hAnsi="Arial" w:cs="Arial"/>
                <w:b/>
                <w:bCs/>
                <w:sz w:val="24"/>
                <w:szCs w:val="24"/>
              </w:rPr>
            </w:pPr>
            <w:r w:rsidRPr="00F15F85">
              <w:rPr>
                <w:rFonts w:ascii="Arial" w:hAnsi="Arial" w:cs="Arial"/>
                <w:b/>
                <w:bCs/>
                <w:sz w:val="24"/>
                <w:szCs w:val="24"/>
              </w:rPr>
              <w:t>CONDICION DE PAGO</w:t>
            </w:r>
          </w:p>
        </w:tc>
        <w:tc>
          <w:tcPr>
            <w:tcW w:w="4346" w:type="dxa"/>
            <w:shd w:val="clear" w:color="auto" w:fill="auto"/>
          </w:tcPr>
          <w:p w:rsidR="008248AB" w:rsidRPr="00F15F85" w:rsidRDefault="008248AB" w:rsidP="008248AB">
            <w:pPr>
              <w:pStyle w:val="Prrafodelista"/>
              <w:ind w:left="0"/>
              <w:jc w:val="both"/>
              <w:rPr>
                <w:rFonts w:ascii="Arial" w:hAnsi="Arial" w:cs="Arial"/>
                <w:b/>
                <w:bCs/>
                <w:sz w:val="24"/>
                <w:szCs w:val="24"/>
              </w:rPr>
            </w:pPr>
            <w:r w:rsidRPr="00F15F85">
              <w:rPr>
                <w:rFonts w:ascii="Arial" w:hAnsi="Arial" w:cs="Arial"/>
                <w:b/>
                <w:bCs/>
                <w:sz w:val="24"/>
                <w:szCs w:val="24"/>
              </w:rPr>
              <w:t>30 DÍAS</w:t>
            </w:r>
          </w:p>
        </w:tc>
      </w:tr>
      <w:tr w:rsidR="0098334A" w:rsidRPr="00F15F85" w:rsidTr="0098334A">
        <w:tc>
          <w:tcPr>
            <w:tcW w:w="4443" w:type="dxa"/>
            <w:shd w:val="clear" w:color="auto" w:fill="auto"/>
          </w:tcPr>
          <w:p w:rsidR="008248AB" w:rsidRPr="00F15F85" w:rsidRDefault="008248AB" w:rsidP="008248AB">
            <w:pPr>
              <w:pStyle w:val="Prrafodelista"/>
              <w:ind w:left="0"/>
              <w:jc w:val="both"/>
              <w:rPr>
                <w:rFonts w:ascii="Arial" w:hAnsi="Arial" w:cs="Arial"/>
                <w:b/>
                <w:bCs/>
                <w:sz w:val="24"/>
                <w:szCs w:val="24"/>
              </w:rPr>
            </w:pPr>
            <w:r w:rsidRPr="00F15F85">
              <w:rPr>
                <w:rFonts w:ascii="Arial" w:hAnsi="Arial" w:cs="Arial"/>
                <w:b/>
                <w:bCs/>
                <w:sz w:val="24"/>
                <w:szCs w:val="24"/>
              </w:rPr>
              <w:t>TIPO DE DOCUMENTO CONTABLE</w:t>
            </w:r>
          </w:p>
        </w:tc>
        <w:tc>
          <w:tcPr>
            <w:tcW w:w="4346" w:type="dxa"/>
            <w:shd w:val="clear" w:color="auto" w:fill="auto"/>
          </w:tcPr>
          <w:p w:rsidR="008248AB" w:rsidRPr="00F15F85" w:rsidRDefault="008248AB" w:rsidP="008248AB">
            <w:pPr>
              <w:pStyle w:val="Prrafodelista"/>
              <w:ind w:left="0"/>
              <w:jc w:val="both"/>
              <w:rPr>
                <w:rFonts w:ascii="Arial" w:hAnsi="Arial" w:cs="Arial"/>
                <w:b/>
                <w:bCs/>
                <w:sz w:val="24"/>
                <w:szCs w:val="24"/>
              </w:rPr>
            </w:pPr>
            <w:r w:rsidRPr="00F15F85">
              <w:rPr>
                <w:rFonts w:ascii="Arial" w:hAnsi="Arial" w:cs="Arial"/>
                <w:b/>
                <w:bCs/>
                <w:sz w:val="24"/>
                <w:szCs w:val="24"/>
              </w:rPr>
              <w:t>FACTURA CREDITO</w:t>
            </w:r>
          </w:p>
        </w:tc>
      </w:tr>
      <w:tr w:rsidR="0098334A" w:rsidRPr="00F15F85" w:rsidTr="0098334A">
        <w:tc>
          <w:tcPr>
            <w:tcW w:w="4443" w:type="dxa"/>
            <w:shd w:val="clear" w:color="auto" w:fill="auto"/>
          </w:tcPr>
          <w:p w:rsidR="008248AB" w:rsidRPr="00F15F85" w:rsidRDefault="008248AB" w:rsidP="008248AB">
            <w:pPr>
              <w:pStyle w:val="Prrafodelista"/>
              <w:ind w:left="0"/>
              <w:jc w:val="both"/>
              <w:rPr>
                <w:rFonts w:ascii="Arial" w:hAnsi="Arial" w:cs="Arial"/>
                <w:b/>
                <w:bCs/>
                <w:sz w:val="24"/>
                <w:szCs w:val="24"/>
              </w:rPr>
            </w:pPr>
            <w:r w:rsidRPr="00F15F85">
              <w:rPr>
                <w:rFonts w:ascii="Arial" w:hAnsi="Arial" w:cs="Arial"/>
                <w:b/>
                <w:bCs/>
                <w:sz w:val="24"/>
                <w:szCs w:val="24"/>
              </w:rPr>
              <w:t>MANTENIMIENTO DE OFERTA</w:t>
            </w:r>
          </w:p>
        </w:tc>
        <w:tc>
          <w:tcPr>
            <w:tcW w:w="4346" w:type="dxa"/>
            <w:shd w:val="clear" w:color="auto" w:fill="auto"/>
          </w:tcPr>
          <w:p w:rsidR="008248AB" w:rsidRPr="00F15F85" w:rsidRDefault="007518E3" w:rsidP="008248AB">
            <w:pPr>
              <w:pStyle w:val="Prrafodelista"/>
              <w:ind w:left="0"/>
              <w:jc w:val="both"/>
              <w:rPr>
                <w:rFonts w:ascii="Arial" w:hAnsi="Arial" w:cs="Arial"/>
                <w:b/>
                <w:bCs/>
                <w:sz w:val="24"/>
                <w:szCs w:val="24"/>
              </w:rPr>
            </w:pPr>
            <w:r>
              <w:rPr>
                <w:rFonts w:ascii="Arial" w:hAnsi="Arial" w:cs="Arial"/>
                <w:b/>
                <w:bCs/>
                <w:sz w:val="24"/>
                <w:szCs w:val="24"/>
              </w:rPr>
              <w:t>60</w:t>
            </w:r>
            <w:r w:rsidR="008248AB" w:rsidRPr="00F15F85">
              <w:rPr>
                <w:rFonts w:ascii="Arial" w:hAnsi="Arial" w:cs="Arial"/>
                <w:b/>
                <w:bCs/>
                <w:sz w:val="24"/>
                <w:szCs w:val="24"/>
              </w:rPr>
              <w:t xml:space="preserve"> DÍAS</w:t>
            </w:r>
          </w:p>
        </w:tc>
      </w:tr>
      <w:tr w:rsidR="0098334A" w:rsidRPr="00F15F85" w:rsidTr="0098334A">
        <w:tc>
          <w:tcPr>
            <w:tcW w:w="4443" w:type="dxa"/>
            <w:shd w:val="clear" w:color="auto" w:fill="auto"/>
          </w:tcPr>
          <w:p w:rsidR="008248AB" w:rsidRPr="00F15F85" w:rsidRDefault="008248AB" w:rsidP="007F3356">
            <w:pPr>
              <w:pStyle w:val="Prrafodelista"/>
              <w:ind w:left="0"/>
              <w:jc w:val="both"/>
              <w:rPr>
                <w:rFonts w:ascii="Arial" w:hAnsi="Arial" w:cs="Arial"/>
                <w:b/>
                <w:bCs/>
                <w:sz w:val="24"/>
                <w:szCs w:val="24"/>
              </w:rPr>
            </w:pPr>
            <w:r w:rsidRPr="00F15F85">
              <w:rPr>
                <w:rFonts w:ascii="Arial" w:hAnsi="Arial" w:cs="Arial"/>
                <w:b/>
                <w:bCs/>
                <w:sz w:val="24"/>
                <w:szCs w:val="24"/>
              </w:rPr>
              <w:t>PRESENTACION DE MUESTRAS</w:t>
            </w:r>
          </w:p>
        </w:tc>
        <w:tc>
          <w:tcPr>
            <w:tcW w:w="4346" w:type="dxa"/>
            <w:shd w:val="clear" w:color="auto" w:fill="auto"/>
          </w:tcPr>
          <w:p w:rsidR="008248AB" w:rsidRPr="00F15F85" w:rsidRDefault="00253A98" w:rsidP="00253A98">
            <w:pPr>
              <w:pStyle w:val="Textoindependiente"/>
              <w:spacing w:line="360" w:lineRule="auto"/>
              <w:rPr>
                <w:rFonts w:ascii="Arial" w:eastAsia="Arial" w:hAnsi="Arial" w:cs="Arial"/>
                <w:szCs w:val="24"/>
                <w:lang w:val="es-UY"/>
              </w:rPr>
            </w:pPr>
            <w:r>
              <w:rPr>
                <w:rFonts w:ascii="Arial" w:eastAsia="Arial" w:hAnsi="Arial" w:cs="Arial"/>
                <w:szCs w:val="24"/>
              </w:rPr>
              <w:t>NO SE REQUIERE</w:t>
            </w:r>
            <w:r w:rsidR="008248AB" w:rsidRPr="00F15F85">
              <w:rPr>
                <w:rFonts w:ascii="Arial" w:eastAsia="Arial" w:hAnsi="Arial" w:cs="Arial"/>
                <w:szCs w:val="24"/>
                <w:lang w:val="es-UY"/>
              </w:rPr>
              <w:t>.</w:t>
            </w:r>
          </w:p>
          <w:p w:rsidR="008248AB" w:rsidRPr="00F15F85" w:rsidRDefault="008248AB" w:rsidP="009269DC">
            <w:pPr>
              <w:pStyle w:val="Textoindependiente"/>
              <w:spacing w:line="360" w:lineRule="auto"/>
              <w:rPr>
                <w:rFonts w:ascii="Arial" w:eastAsia="Arial" w:hAnsi="Arial" w:cs="Arial"/>
                <w:szCs w:val="24"/>
                <w:lang w:val="es-UY"/>
              </w:rPr>
            </w:pPr>
          </w:p>
        </w:tc>
      </w:tr>
    </w:tbl>
    <w:p w:rsidR="008248AB" w:rsidRPr="00F15F85" w:rsidRDefault="008248AB" w:rsidP="008248AB">
      <w:pPr>
        <w:pStyle w:val="Prrafodelista"/>
        <w:ind w:left="360"/>
        <w:jc w:val="both"/>
        <w:rPr>
          <w:rFonts w:ascii="Arial" w:hAnsi="Arial" w:cs="Arial"/>
          <w:b/>
          <w:bCs/>
          <w:sz w:val="24"/>
          <w:szCs w:val="24"/>
        </w:rPr>
      </w:pPr>
    </w:p>
    <w:p w:rsidR="00572519" w:rsidRPr="00F15F85" w:rsidRDefault="00572519" w:rsidP="00FB3538">
      <w:pPr>
        <w:pStyle w:val="Prrafodelista"/>
        <w:numPr>
          <w:ilvl w:val="0"/>
          <w:numId w:val="5"/>
        </w:numPr>
        <w:jc w:val="both"/>
        <w:rPr>
          <w:rFonts w:ascii="Arial" w:hAnsi="Arial" w:cs="Arial"/>
          <w:b/>
          <w:bCs/>
          <w:sz w:val="24"/>
          <w:szCs w:val="24"/>
        </w:rPr>
      </w:pPr>
      <w:r w:rsidRPr="00F15F85">
        <w:rPr>
          <w:rFonts w:ascii="Arial" w:hAnsi="Arial" w:cs="Arial"/>
          <w:b/>
          <w:bCs/>
          <w:sz w:val="24"/>
          <w:szCs w:val="24"/>
        </w:rPr>
        <w:t>DETALLE SOLICITUD</w:t>
      </w:r>
      <w:r w:rsidR="009269DC" w:rsidRPr="00F15F85">
        <w:rPr>
          <w:rFonts w:ascii="Arial" w:hAnsi="Arial" w:cs="Arial"/>
          <w:b/>
          <w:bCs/>
          <w:sz w:val="24"/>
          <w:szCs w:val="24"/>
        </w:rPr>
        <w:t xml:space="preserve"> – TABLA ITEMS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24"/>
        <w:gridCol w:w="1445"/>
        <w:gridCol w:w="1984"/>
        <w:gridCol w:w="1985"/>
      </w:tblGrid>
      <w:tr w:rsidR="00253A98" w:rsidRPr="00347233" w:rsidTr="00F51B61">
        <w:tc>
          <w:tcPr>
            <w:tcW w:w="851" w:type="dxa"/>
          </w:tcPr>
          <w:p w:rsidR="00253A98" w:rsidRPr="00F51B61" w:rsidRDefault="00253A98" w:rsidP="00F51B61">
            <w:pPr>
              <w:pStyle w:val="Prrafodelista"/>
              <w:ind w:left="0"/>
              <w:jc w:val="center"/>
              <w:rPr>
                <w:rFonts w:ascii="Arial" w:hAnsi="Arial" w:cs="Arial"/>
                <w:b/>
                <w:bCs/>
                <w:sz w:val="24"/>
                <w:szCs w:val="24"/>
              </w:rPr>
            </w:pPr>
            <w:r w:rsidRPr="00F51B61">
              <w:rPr>
                <w:rFonts w:ascii="Arial" w:hAnsi="Arial" w:cs="Arial"/>
                <w:b/>
                <w:bCs/>
                <w:sz w:val="24"/>
                <w:szCs w:val="24"/>
              </w:rPr>
              <w:t>N° Ítem</w:t>
            </w:r>
          </w:p>
        </w:tc>
        <w:tc>
          <w:tcPr>
            <w:tcW w:w="2524" w:type="dxa"/>
          </w:tcPr>
          <w:p w:rsidR="00253A98" w:rsidRPr="00F51B61" w:rsidRDefault="00253A98" w:rsidP="00F51B61">
            <w:pPr>
              <w:pStyle w:val="Prrafodelista"/>
              <w:ind w:left="0"/>
              <w:jc w:val="center"/>
              <w:rPr>
                <w:rFonts w:ascii="Arial" w:hAnsi="Arial" w:cs="Arial"/>
                <w:b/>
                <w:bCs/>
                <w:sz w:val="24"/>
                <w:szCs w:val="24"/>
              </w:rPr>
            </w:pPr>
            <w:r w:rsidRPr="00F51B61">
              <w:rPr>
                <w:rFonts w:ascii="Arial" w:hAnsi="Arial" w:cs="Arial"/>
                <w:b/>
                <w:bCs/>
                <w:sz w:val="24"/>
                <w:szCs w:val="24"/>
              </w:rPr>
              <w:t>Descripción del ítem</w:t>
            </w:r>
          </w:p>
        </w:tc>
        <w:tc>
          <w:tcPr>
            <w:tcW w:w="1445" w:type="dxa"/>
          </w:tcPr>
          <w:p w:rsidR="00253A98" w:rsidRPr="00F51B61" w:rsidRDefault="00253A98" w:rsidP="00F51B61">
            <w:pPr>
              <w:pStyle w:val="Prrafodelista"/>
              <w:ind w:left="0"/>
              <w:jc w:val="center"/>
              <w:rPr>
                <w:rFonts w:ascii="Arial" w:hAnsi="Arial" w:cs="Arial"/>
                <w:b/>
                <w:bCs/>
                <w:sz w:val="24"/>
                <w:szCs w:val="24"/>
              </w:rPr>
            </w:pPr>
            <w:r w:rsidRPr="00F51B61">
              <w:rPr>
                <w:rFonts w:ascii="Arial" w:hAnsi="Arial" w:cs="Arial"/>
                <w:b/>
                <w:bCs/>
                <w:sz w:val="24"/>
                <w:szCs w:val="24"/>
              </w:rPr>
              <w:t>Cantidad solicitada</w:t>
            </w:r>
          </w:p>
        </w:tc>
        <w:tc>
          <w:tcPr>
            <w:tcW w:w="1984" w:type="dxa"/>
          </w:tcPr>
          <w:p w:rsidR="00253A98" w:rsidRPr="00F51B61" w:rsidRDefault="00253A98" w:rsidP="00F51B61">
            <w:pPr>
              <w:pStyle w:val="Prrafodelista"/>
              <w:ind w:left="0"/>
              <w:jc w:val="center"/>
              <w:rPr>
                <w:rFonts w:ascii="Arial" w:hAnsi="Arial" w:cs="Arial"/>
                <w:b/>
                <w:bCs/>
                <w:sz w:val="24"/>
                <w:szCs w:val="24"/>
              </w:rPr>
            </w:pPr>
            <w:r w:rsidRPr="00F51B61">
              <w:rPr>
                <w:rFonts w:ascii="Arial" w:hAnsi="Arial" w:cs="Arial"/>
                <w:b/>
                <w:bCs/>
                <w:sz w:val="24"/>
                <w:szCs w:val="24"/>
              </w:rPr>
              <w:t>Presentación</w:t>
            </w:r>
          </w:p>
        </w:tc>
        <w:tc>
          <w:tcPr>
            <w:tcW w:w="1985" w:type="dxa"/>
          </w:tcPr>
          <w:p w:rsidR="00253A98" w:rsidRPr="00F51B61" w:rsidRDefault="00253A98" w:rsidP="00F51B61">
            <w:pPr>
              <w:pStyle w:val="Prrafodelista"/>
              <w:ind w:left="0"/>
              <w:jc w:val="center"/>
              <w:rPr>
                <w:rFonts w:ascii="Arial" w:hAnsi="Arial" w:cs="Arial"/>
                <w:b/>
                <w:bCs/>
                <w:sz w:val="24"/>
                <w:szCs w:val="24"/>
              </w:rPr>
            </w:pPr>
            <w:r w:rsidRPr="00F51B61">
              <w:rPr>
                <w:rFonts w:ascii="Arial" w:hAnsi="Arial" w:cs="Arial"/>
                <w:b/>
                <w:bCs/>
                <w:sz w:val="24"/>
                <w:szCs w:val="24"/>
              </w:rPr>
              <w:t>Especificación</w:t>
            </w:r>
          </w:p>
        </w:tc>
      </w:tr>
      <w:tr w:rsidR="00253A98" w:rsidRPr="00347233" w:rsidTr="00F51B61">
        <w:tc>
          <w:tcPr>
            <w:tcW w:w="851" w:type="dxa"/>
          </w:tcPr>
          <w:p w:rsidR="00253A98" w:rsidRPr="00F51B61" w:rsidRDefault="00F51B61" w:rsidP="00F51B61">
            <w:pPr>
              <w:pStyle w:val="Prrafodelista"/>
              <w:ind w:left="0"/>
              <w:jc w:val="center"/>
              <w:rPr>
                <w:rFonts w:ascii="Arial" w:hAnsi="Arial" w:cs="Arial"/>
                <w:b/>
                <w:bCs/>
                <w:sz w:val="24"/>
                <w:szCs w:val="24"/>
              </w:rPr>
            </w:pPr>
            <w:r>
              <w:rPr>
                <w:rFonts w:ascii="Arial" w:hAnsi="Arial" w:cs="Arial"/>
                <w:b/>
                <w:bCs/>
                <w:sz w:val="24"/>
                <w:szCs w:val="24"/>
              </w:rPr>
              <w:t>1</w:t>
            </w:r>
          </w:p>
        </w:tc>
        <w:tc>
          <w:tcPr>
            <w:tcW w:w="2524" w:type="dxa"/>
          </w:tcPr>
          <w:p w:rsidR="00253A98" w:rsidRPr="00F51B61" w:rsidRDefault="00F51B61" w:rsidP="00B72D79">
            <w:pPr>
              <w:pStyle w:val="Prrafodelista"/>
              <w:ind w:left="0"/>
              <w:jc w:val="both"/>
              <w:rPr>
                <w:rFonts w:ascii="Arial" w:hAnsi="Arial" w:cs="Arial"/>
                <w:b/>
                <w:bCs/>
                <w:sz w:val="24"/>
                <w:szCs w:val="24"/>
              </w:rPr>
            </w:pPr>
            <w:proofErr w:type="spellStart"/>
            <w:r>
              <w:rPr>
                <w:rFonts w:ascii="Arial" w:hAnsi="Arial" w:cs="Arial"/>
                <w:b/>
                <w:bCs/>
                <w:sz w:val="24"/>
                <w:szCs w:val="24"/>
              </w:rPr>
              <w:t>Neuroestimulador</w:t>
            </w:r>
            <w:proofErr w:type="spellEnd"/>
            <w:r>
              <w:rPr>
                <w:rFonts w:ascii="Arial" w:hAnsi="Arial" w:cs="Arial"/>
                <w:b/>
                <w:bCs/>
                <w:sz w:val="24"/>
                <w:szCs w:val="24"/>
              </w:rPr>
              <w:t xml:space="preserve"> de </w:t>
            </w:r>
            <w:proofErr w:type="spellStart"/>
            <w:r>
              <w:rPr>
                <w:rFonts w:ascii="Arial" w:hAnsi="Arial" w:cs="Arial"/>
                <w:b/>
                <w:bCs/>
                <w:sz w:val="24"/>
                <w:szCs w:val="24"/>
              </w:rPr>
              <w:t>Raices</w:t>
            </w:r>
            <w:proofErr w:type="spellEnd"/>
            <w:r>
              <w:rPr>
                <w:rFonts w:ascii="Arial" w:hAnsi="Arial" w:cs="Arial"/>
                <w:b/>
                <w:bCs/>
                <w:sz w:val="24"/>
                <w:szCs w:val="24"/>
              </w:rPr>
              <w:t xml:space="preserve"> Sacras</w:t>
            </w:r>
          </w:p>
        </w:tc>
        <w:tc>
          <w:tcPr>
            <w:tcW w:w="1445" w:type="dxa"/>
          </w:tcPr>
          <w:p w:rsidR="00253A98" w:rsidRPr="00F51B61" w:rsidRDefault="00F51B61" w:rsidP="00F51B61">
            <w:pPr>
              <w:pStyle w:val="Prrafodelista"/>
              <w:ind w:left="0"/>
              <w:jc w:val="center"/>
              <w:rPr>
                <w:rFonts w:ascii="Arial" w:hAnsi="Arial" w:cs="Arial"/>
                <w:b/>
                <w:bCs/>
                <w:sz w:val="24"/>
                <w:szCs w:val="24"/>
              </w:rPr>
            </w:pPr>
            <w:r>
              <w:rPr>
                <w:rFonts w:ascii="Arial" w:hAnsi="Arial" w:cs="Arial"/>
                <w:b/>
                <w:bCs/>
                <w:sz w:val="24"/>
                <w:szCs w:val="24"/>
              </w:rPr>
              <w:t>1</w:t>
            </w:r>
          </w:p>
        </w:tc>
        <w:tc>
          <w:tcPr>
            <w:tcW w:w="1984" w:type="dxa"/>
          </w:tcPr>
          <w:p w:rsidR="00253A98" w:rsidRPr="00F51B61" w:rsidRDefault="00F51B61" w:rsidP="00F51B61">
            <w:pPr>
              <w:pStyle w:val="Prrafodelista"/>
              <w:ind w:left="0"/>
              <w:jc w:val="center"/>
              <w:rPr>
                <w:rFonts w:ascii="Arial" w:hAnsi="Arial" w:cs="Arial"/>
                <w:b/>
                <w:bCs/>
                <w:sz w:val="24"/>
                <w:szCs w:val="24"/>
              </w:rPr>
            </w:pPr>
            <w:r>
              <w:rPr>
                <w:rFonts w:ascii="Arial" w:hAnsi="Arial" w:cs="Arial"/>
                <w:b/>
                <w:bCs/>
                <w:sz w:val="24"/>
                <w:szCs w:val="24"/>
              </w:rPr>
              <w:t>Unidad</w:t>
            </w:r>
          </w:p>
        </w:tc>
        <w:tc>
          <w:tcPr>
            <w:tcW w:w="1985" w:type="dxa"/>
          </w:tcPr>
          <w:p w:rsidR="00253A98" w:rsidRPr="00F51B61" w:rsidRDefault="00F51B61" w:rsidP="00B72D79">
            <w:pPr>
              <w:pStyle w:val="Prrafodelista"/>
              <w:ind w:left="0"/>
              <w:jc w:val="both"/>
              <w:rPr>
                <w:rFonts w:ascii="Arial" w:hAnsi="Arial" w:cs="Arial"/>
                <w:b/>
                <w:bCs/>
                <w:sz w:val="24"/>
                <w:szCs w:val="24"/>
              </w:rPr>
            </w:pPr>
            <w:r>
              <w:rPr>
                <w:rFonts w:ascii="Arial" w:hAnsi="Arial" w:cs="Arial"/>
                <w:b/>
                <w:bCs/>
                <w:sz w:val="24"/>
                <w:szCs w:val="24"/>
              </w:rPr>
              <w:t>Test de Prueba</w:t>
            </w:r>
          </w:p>
        </w:tc>
      </w:tr>
    </w:tbl>
    <w:p w:rsidR="00572519" w:rsidRPr="00F15F85" w:rsidRDefault="00572519" w:rsidP="00572519">
      <w:pPr>
        <w:pStyle w:val="Prrafodelista"/>
        <w:ind w:left="360"/>
        <w:jc w:val="both"/>
        <w:rPr>
          <w:rFonts w:ascii="Arial" w:hAnsi="Arial" w:cs="Arial"/>
          <w:b/>
          <w:bCs/>
          <w:sz w:val="24"/>
          <w:szCs w:val="24"/>
        </w:rPr>
      </w:pPr>
    </w:p>
    <w:p w:rsidR="008248AB" w:rsidRPr="00F15F85" w:rsidRDefault="00BF52E7" w:rsidP="00FB3538">
      <w:pPr>
        <w:pStyle w:val="Prrafodelista"/>
        <w:numPr>
          <w:ilvl w:val="0"/>
          <w:numId w:val="5"/>
        </w:numPr>
        <w:jc w:val="both"/>
        <w:rPr>
          <w:rFonts w:ascii="Arial" w:hAnsi="Arial" w:cs="Arial"/>
          <w:b/>
          <w:bCs/>
          <w:sz w:val="24"/>
          <w:szCs w:val="24"/>
        </w:rPr>
      </w:pPr>
      <w:r w:rsidRPr="00F15F85">
        <w:rPr>
          <w:rFonts w:ascii="Arial" w:hAnsi="Arial" w:cs="Arial"/>
          <w:b/>
          <w:bCs/>
          <w:sz w:val="24"/>
          <w:szCs w:val="24"/>
        </w:rPr>
        <w:t>CONSULTAS, ACLARACIONES Y PRORRÓGAS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6"/>
        <w:gridCol w:w="4523"/>
      </w:tblGrid>
      <w:tr w:rsidR="008248AB" w:rsidRPr="00F15F85" w:rsidTr="0098334A">
        <w:tc>
          <w:tcPr>
            <w:tcW w:w="4266" w:type="dxa"/>
            <w:shd w:val="clear" w:color="auto" w:fill="auto"/>
            <w:vAlign w:val="center"/>
          </w:tcPr>
          <w:p w:rsidR="008248AB" w:rsidRPr="00F15F85" w:rsidRDefault="008248AB" w:rsidP="00DC023B">
            <w:pPr>
              <w:spacing w:line="0" w:lineRule="atLeast"/>
              <w:rPr>
                <w:rFonts w:ascii="Arial" w:eastAsia="Arial" w:hAnsi="Arial" w:cs="Arial"/>
                <w:lang w:eastAsia="es-ES"/>
              </w:rPr>
            </w:pPr>
            <w:r w:rsidRPr="00F15F85">
              <w:rPr>
                <w:rFonts w:ascii="Arial" w:eastAsia="Arial" w:hAnsi="Arial" w:cs="Arial"/>
                <w:lang w:eastAsia="es-ES"/>
              </w:rPr>
              <w:t>Plazo máximo para solicitar aclaraciones, consultas y/o prórrogas</w:t>
            </w:r>
            <w:r w:rsidR="0098334A" w:rsidRPr="00F15F85">
              <w:rPr>
                <w:rFonts w:ascii="Arial" w:eastAsia="Arial" w:hAnsi="Arial" w:cs="Arial"/>
                <w:lang w:eastAsia="es-ES"/>
              </w:rPr>
              <w:t>:</w:t>
            </w:r>
          </w:p>
        </w:tc>
        <w:tc>
          <w:tcPr>
            <w:tcW w:w="4523" w:type="dxa"/>
            <w:shd w:val="clear" w:color="auto" w:fill="auto"/>
            <w:vAlign w:val="center"/>
          </w:tcPr>
          <w:p w:rsidR="008248AB" w:rsidRPr="00F15F85" w:rsidRDefault="008248AB" w:rsidP="00A93DF1">
            <w:pPr>
              <w:pStyle w:val="Prrafodelista"/>
              <w:ind w:left="0"/>
              <w:rPr>
                <w:rFonts w:ascii="Arial" w:eastAsia="Arial" w:hAnsi="Arial" w:cs="Arial"/>
                <w:lang w:eastAsia="es-ES"/>
              </w:rPr>
            </w:pPr>
            <w:r w:rsidRPr="00F15F85">
              <w:rPr>
                <w:rFonts w:ascii="Arial" w:eastAsia="Arial" w:hAnsi="Arial" w:cs="Arial"/>
                <w:lang w:eastAsia="es-ES"/>
              </w:rPr>
              <w:t xml:space="preserve">Hasta </w:t>
            </w:r>
            <w:r w:rsidR="00A93DF1" w:rsidRPr="00F15F85">
              <w:rPr>
                <w:rFonts w:ascii="Arial" w:eastAsia="Arial" w:hAnsi="Arial" w:cs="Arial"/>
                <w:lang w:eastAsia="es-ES"/>
              </w:rPr>
              <w:t>1</w:t>
            </w:r>
            <w:r w:rsidR="00D709EB" w:rsidRPr="00F15F85">
              <w:rPr>
                <w:rFonts w:ascii="Arial" w:eastAsia="Arial" w:hAnsi="Arial" w:cs="Arial"/>
                <w:lang w:eastAsia="es-ES"/>
              </w:rPr>
              <w:t xml:space="preserve"> día</w:t>
            </w:r>
            <w:r w:rsidRPr="00F15F85">
              <w:rPr>
                <w:rFonts w:ascii="Arial" w:eastAsia="Arial" w:hAnsi="Arial" w:cs="Arial"/>
                <w:lang w:eastAsia="es-ES"/>
              </w:rPr>
              <w:t xml:space="preserve"> antes del acto de apertura</w:t>
            </w:r>
          </w:p>
        </w:tc>
      </w:tr>
      <w:tr w:rsidR="008248AB" w:rsidRPr="00F15F85" w:rsidTr="0098334A">
        <w:tc>
          <w:tcPr>
            <w:tcW w:w="4266" w:type="dxa"/>
            <w:shd w:val="clear" w:color="auto" w:fill="auto"/>
          </w:tcPr>
          <w:p w:rsidR="008248AB" w:rsidRPr="00F15F85" w:rsidRDefault="008248AB" w:rsidP="00DC023B">
            <w:pPr>
              <w:pStyle w:val="Prrafodelista"/>
              <w:ind w:left="0"/>
              <w:rPr>
                <w:rFonts w:ascii="Arial" w:eastAsia="Arial" w:hAnsi="Arial" w:cs="Arial"/>
                <w:lang w:eastAsia="es-ES"/>
              </w:rPr>
            </w:pPr>
            <w:r w:rsidRPr="00F15F85">
              <w:rPr>
                <w:rFonts w:ascii="Arial" w:eastAsia="Arial" w:hAnsi="Arial" w:cs="Arial"/>
                <w:lang w:eastAsia="es-ES"/>
              </w:rPr>
              <w:t>Sitio de publicación de consultas/solicitudes de prórroga</w:t>
            </w:r>
          </w:p>
        </w:tc>
        <w:tc>
          <w:tcPr>
            <w:tcW w:w="4523" w:type="dxa"/>
            <w:shd w:val="clear" w:color="auto" w:fill="auto"/>
          </w:tcPr>
          <w:p w:rsidR="008248AB" w:rsidRPr="00F15F85" w:rsidRDefault="008248AB" w:rsidP="00DC023B">
            <w:pPr>
              <w:pStyle w:val="Prrafodelista"/>
              <w:ind w:left="0"/>
              <w:jc w:val="both"/>
              <w:rPr>
                <w:rFonts w:ascii="Arial" w:eastAsia="Arial" w:hAnsi="Arial" w:cs="Arial"/>
                <w:lang w:eastAsia="es-ES"/>
              </w:rPr>
            </w:pPr>
            <w:r w:rsidRPr="00F15F85">
              <w:rPr>
                <w:rFonts w:ascii="Arial" w:eastAsia="Arial" w:hAnsi="Arial" w:cs="Arial"/>
                <w:lang w:eastAsia="es-ES"/>
              </w:rPr>
              <w:t>www.comprasestatales.gub.uy</w:t>
            </w:r>
          </w:p>
        </w:tc>
      </w:tr>
      <w:tr w:rsidR="008248AB" w:rsidRPr="007518E3" w:rsidTr="0098334A">
        <w:tc>
          <w:tcPr>
            <w:tcW w:w="4266" w:type="dxa"/>
            <w:shd w:val="clear" w:color="auto" w:fill="auto"/>
          </w:tcPr>
          <w:p w:rsidR="008248AB" w:rsidRPr="00F15F85" w:rsidRDefault="008248AB" w:rsidP="00DC023B">
            <w:pPr>
              <w:pStyle w:val="Prrafodelista"/>
              <w:ind w:left="0"/>
              <w:jc w:val="both"/>
              <w:rPr>
                <w:rFonts w:ascii="Arial" w:eastAsia="Arial" w:hAnsi="Arial" w:cs="Arial"/>
                <w:lang w:eastAsia="es-ES"/>
              </w:rPr>
            </w:pPr>
            <w:r w:rsidRPr="00F15F85">
              <w:rPr>
                <w:rFonts w:ascii="Arial" w:eastAsia="Arial" w:hAnsi="Arial" w:cs="Arial"/>
                <w:lang w:eastAsia="es-ES"/>
              </w:rPr>
              <w:t>Canales para realizar consultas:</w:t>
            </w:r>
          </w:p>
        </w:tc>
        <w:tc>
          <w:tcPr>
            <w:tcW w:w="4523" w:type="dxa"/>
            <w:shd w:val="clear" w:color="auto" w:fill="auto"/>
          </w:tcPr>
          <w:p w:rsidR="00FB3538" w:rsidRPr="00F15F85" w:rsidRDefault="008248AB" w:rsidP="00DC023B">
            <w:pPr>
              <w:jc w:val="both"/>
              <w:rPr>
                <w:rFonts w:eastAsia="Arial"/>
                <w:lang w:val="en-US"/>
              </w:rPr>
            </w:pPr>
            <w:r w:rsidRPr="00F15F85">
              <w:rPr>
                <w:rFonts w:eastAsia="Arial"/>
                <w:lang w:val="en-US"/>
              </w:rPr>
              <w:t xml:space="preserve">Mail: </w:t>
            </w:r>
            <w:hyperlink r:id="rId8" w:history="1">
              <w:r w:rsidRPr="00F15F85">
                <w:rPr>
                  <w:rStyle w:val="Hipervnculo"/>
                  <w:lang w:val="en-US"/>
                </w:rPr>
                <w:t>logistica@sanidadpolicial.gub.uy</w:t>
              </w:r>
            </w:hyperlink>
          </w:p>
          <w:p w:rsidR="008248AB" w:rsidRPr="00F15F85" w:rsidRDefault="008248AB" w:rsidP="00A93DF1">
            <w:pPr>
              <w:jc w:val="both"/>
              <w:rPr>
                <w:rFonts w:eastAsia="Arial"/>
                <w:lang w:val="en-US"/>
              </w:rPr>
            </w:pPr>
            <w:r w:rsidRPr="00F15F85">
              <w:rPr>
                <w:rFonts w:eastAsia="Arial"/>
                <w:lang w:val="en-US"/>
              </w:rPr>
              <w:t xml:space="preserve">Tel: </w:t>
            </w:r>
            <w:r w:rsidR="00A93DF1" w:rsidRPr="00F15F85">
              <w:rPr>
                <w:rFonts w:eastAsia="Arial"/>
                <w:lang w:val="en-US"/>
              </w:rPr>
              <w:t>152101</w:t>
            </w:r>
            <w:r w:rsidR="00253A98">
              <w:rPr>
                <w:rFonts w:eastAsia="Arial"/>
                <w:lang w:val="en-US"/>
              </w:rPr>
              <w:t>9</w:t>
            </w:r>
          </w:p>
        </w:tc>
      </w:tr>
    </w:tbl>
    <w:p w:rsidR="005F167E" w:rsidRPr="00F15F85" w:rsidRDefault="005F167E" w:rsidP="005F167E">
      <w:pPr>
        <w:pStyle w:val="Prrafodelista"/>
        <w:ind w:left="0"/>
        <w:jc w:val="both"/>
        <w:rPr>
          <w:rFonts w:ascii="Arial" w:hAnsi="Arial" w:cs="Arial"/>
          <w:b/>
          <w:bCs/>
          <w:sz w:val="24"/>
          <w:szCs w:val="24"/>
          <w:lang w:val="en-US"/>
        </w:rPr>
      </w:pPr>
    </w:p>
    <w:p w:rsidR="00A93DF1" w:rsidRPr="00F15F85" w:rsidRDefault="00A93DF1" w:rsidP="005F167E">
      <w:pPr>
        <w:pStyle w:val="Prrafodelista"/>
        <w:ind w:left="0"/>
        <w:jc w:val="both"/>
        <w:rPr>
          <w:rFonts w:ascii="Arial" w:hAnsi="Arial" w:cs="Arial"/>
          <w:b/>
          <w:bCs/>
          <w:sz w:val="24"/>
          <w:szCs w:val="24"/>
          <w:lang w:val="en-US"/>
        </w:rPr>
      </w:pPr>
    </w:p>
    <w:p w:rsidR="00A93DF1" w:rsidRPr="00F15F85" w:rsidRDefault="00A93DF1" w:rsidP="005F167E">
      <w:pPr>
        <w:pStyle w:val="Prrafodelista"/>
        <w:ind w:left="0"/>
        <w:jc w:val="both"/>
        <w:rPr>
          <w:rFonts w:ascii="Arial" w:hAnsi="Arial" w:cs="Arial"/>
          <w:b/>
          <w:bCs/>
          <w:sz w:val="24"/>
          <w:szCs w:val="24"/>
          <w:lang w:val="en-US"/>
        </w:rPr>
      </w:pPr>
    </w:p>
    <w:p w:rsidR="005F167E" w:rsidRPr="00F15F85" w:rsidRDefault="005F167E" w:rsidP="005F167E">
      <w:pPr>
        <w:pStyle w:val="Prrafodelista"/>
        <w:numPr>
          <w:ilvl w:val="0"/>
          <w:numId w:val="5"/>
        </w:numPr>
        <w:jc w:val="both"/>
        <w:rPr>
          <w:rFonts w:ascii="Arial" w:hAnsi="Arial" w:cs="Arial"/>
          <w:b/>
          <w:bCs/>
          <w:sz w:val="24"/>
          <w:szCs w:val="24"/>
        </w:rPr>
      </w:pPr>
      <w:r w:rsidRPr="00F15F85">
        <w:rPr>
          <w:rFonts w:ascii="Arial" w:hAnsi="Arial" w:cs="Arial"/>
          <w:b/>
          <w:bCs/>
          <w:sz w:val="24"/>
          <w:szCs w:val="24"/>
        </w:rPr>
        <w:t>CONTENIDO Y FORMA DE PRESENTAR LAS PROPUESTAS</w:t>
      </w:r>
    </w:p>
    <w:p w:rsidR="005F167E" w:rsidRPr="00F15F85" w:rsidRDefault="005F167E" w:rsidP="005F167E">
      <w:pPr>
        <w:pStyle w:val="Prrafodelista"/>
        <w:ind w:left="360"/>
        <w:jc w:val="both"/>
        <w:rPr>
          <w:rFonts w:ascii="Arial" w:hAnsi="Arial" w:cs="Arial"/>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344"/>
      </w:tblGrid>
      <w:tr w:rsidR="00C31AE7" w:rsidRPr="00F15F85" w:rsidTr="00DC023B">
        <w:tc>
          <w:tcPr>
            <w:tcW w:w="2410" w:type="dxa"/>
            <w:shd w:val="clear" w:color="auto" w:fill="auto"/>
            <w:vAlign w:val="center"/>
          </w:tcPr>
          <w:p w:rsidR="00C31AE7" w:rsidRPr="00F15F85" w:rsidRDefault="00C31AE7" w:rsidP="00DC023B">
            <w:pPr>
              <w:pStyle w:val="Prrafodelista"/>
              <w:ind w:left="0"/>
              <w:jc w:val="center"/>
              <w:rPr>
                <w:rFonts w:ascii="Arial" w:hAnsi="Arial" w:cs="Arial"/>
                <w:b/>
                <w:bCs/>
                <w:sz w:val="24"/>
                <w:szCs w:val="24"/>
              </w:rPr>
            </w:pPr>
            <w:r w:rsidRPr="00F15F85">
              <w:rPr>
                <w:rFonts w:ascii="Arial" w:hAnsi="Arial" w:cs="Arial"/>
                <w:b/>
                <w:bCs/>
                <w:sz w:val="24"/>
                <w:szCs w:val="24"/>
              </w:rPr>
              <w:t>FORMA</w:t>
            </w:r>
            <w:r w:rsidR="00003EFC" w:rsidRPr="00F15F85">
              <w:rPr>
                <w:rFonts w:ascii="Arial" w:hAnsi="Arial" w:cs="Arial"/>
                <w:b/>
                <w:bCs/>
                <w:sz w:val="24"/>
                <w:szCs w:val="24"/>
              </w:rPr>
              <w:t xml:space="preserve"> Y LUGAR</w:t>
            </w:r>
          </w:p>
        </w:tc>
        <w:tc>
          <w:tcPr>
            <w:tcW w:w="6344" w:type="dxa"/>
            <w:shd w:val="clear" w:color="auto" w:fill="auto"/>
          </w:tcPr>
          <w:p w:rsidR="00C31AE7" w:rsidRPr="00F15F85" w:rsidRDefault="00C31AE7" w:rsidP="00DC023B">
            <w:pPr>
              <w:pStyle w:val="Prrafodelista"/>
              <w:spacing w:line="360" w:lineRule="auto"/>
              <w:ind w:left="0"/>
              <w:jc w:val="both"/>
              <w:rPr>
                <w:rFonts w:ascii="Arial" w:hAnsi="Arial" w:cs="Arial"/>
              </w:rPr>
            </w:pPr>
            <w:r w:rsidRPr="00F15F85">
              <w:rPr>
                <w:rFonts w:ascii="Arial" w:hAnsi="Arial" w:cs="Arial"/>
              </w:rPr>
              <w:t xml:space="preserve">Las propuestas </w:t>
            </w:r>
            <w:r w:rsidR="00A93DF1" w:rsidRPr="00F15F85">
              <w:rPr>
                <w:rFonts w:ascii="Arial" w:hAnsi="Arial" w:cs="Arial"/>
              </w:rPr>
              <w:t>podrán</w:t>
            </w:r>
            <w:r w:rsidRPr="00F15F85">
              <w:rPr>
                <w:rFonts w:ascii="Arial" w:hAnsi="Arial" w:cs="Arial"/>
              </w:rPr>
              <w:t xml:space="preserve"> ser presentadas</w:t>
            </w:r>
            <w:r w:rsidR="00A93DF1" w:rsidRPr="00F15F85">
              <w:rPr>
                <w:rFonts w:ascii="Arial" w:hAnsi="Arial" w:cs="Arial"/>
              </w:rPr>
              <w:t xml:space="preserve"> personalmente </w:t>
            </w:r>
            <w:r w:rsidR="0097069F" w:rsidRPr="00F15F85">
              <w:rPr>
                <w:rFonts w:ascii="Arial" w:hAnsi="Arial" w:cs="Arial"/>
              </w:rPr>
              <w:t xml:space="preserve">en </w:t>
            </w:r>
            <w:proofErr w:type="spellStart"/>
            <w:r w:rsidR="0097069F" w:rsidRPr="00F15F85">
              <w:rPr>
                <w:rFonts w:ascii="Arial" w:hAnsi="Arial" w:cs="Arial"/>
              </w:rPr>
              <w:t>Bvar</w:t>
            </w:r>
            <w:proofErr w:type="spellEnd"/>
            <w:r w:rsidR="0097069F" w:rsidRPr="00F15F85">
              <w:rPr>
                <w:rFonts w:ascii="Arial" w:hAnsi="Arial" w:cs="Arial"/>
              </w:rPr>
              <w:t xml:space="preserve"> Batlle y Ordoñez 3574 en el</w:t>
            </w:r>
            <w:r w:rsidR="00A93DF1" w:rsidRPr="00F15F85">
              <w:rPr>
                <w:rFonts w:ascii="Arial" w:hAnsi="Arial" w:cs="Arial"/>
              </w:rPr>
              <w:t xml:space="preserve"> departamento de Logística y Aprovisionamiento</w:t>
            </w:r>
            <w:r w:rsidR="0097069F" w:rsidRPr="00F15F85">
              <w:rPr>
                <w:rFonts w:ascii="Arial" w:hAnsi="Arial" w:cs="Arial"/>
              </w:rPr>
              <w:t xml:space="preserve"> ubicado en el primer piso</w:t>
            </w:r>
            <w:r w:rsidR="006B166E" w:rsidRPr="00F15F85">
              <w:rPr>
                <w:rFonts w:ascii="Arial" w:hAnsi="Arial" w:cs="Arial"/>
              </w:rPr>
              <w:t xml:space="preserve">, vía fax al tel.: 2508.59.67, por correo electrónico a </w:t>
            </w:r>
            <w:hyperlink r:id="rId9" w:history="1">
              <w:r w:rsidR="006B166E" w:rsidRPr="00F15F85">
                <w:rPr>
                  <w:rStyle w:val="Hipervnculo"/>
                  <w:rFonts w:ascii="Arial" w:hAnsi="Arial" w:cs="Arial"/>
                </w:rPr>
                <w:t>logistica@sanidadpolicial.gub.uy</w:t>
              </w:r>
            </w:hyperlink>
            <w:r w:rsidR="006B166E" w:rsidRPr="00F15F85">
              <w:rPr>
                <w:rFonts w:ascii="Arial" w:hAnsi="Arial" w:cs="Arial"/>
              </w:rPr>
              <w:t xml:space="preserve"> o</w:t>
            </w:r>
            <w:r w:rsidRPr="00F15F85">
              <w:rPr>
                <w:rFonts w:ascii="Arial" w:hAnsi="Arial" w:cs="Arial"/>
              </w:rPr>
              <w:t xml:space="preserve"> mediante el ingreso de las </w:t>
            </w:r>
            <w:r w:rsidRPr="00F15F85">
              <w:rPr>
                <w:rFonts w:ascii="Arial" w:hAnsi="Arial" w:cs="Arial"/>
              </w:rPr>
              <w:lastRenderedPageBreak/>
              <w:t xml:space="preserve">mismas en el sitio web de Compras Estatales: </w:t>
            </w:r>
            <w:hyperlink r:id="rId10" w:history="1">
              <w:r w:rsidRPr="00F15F85">
                <w:rPr>
                  <w:b/>
                </w:rPr>
                <w:t>www.comprasestatales.gub.uy</w:t>
              </w:r>
            </w:hyperlink>
            <w:r w:rsidRPr="00F15F85">
              <w:rPr>
                <w:rFonts w:ascii="Arial" w:hAnsi="Arial" w:cs="Arial"/>
              </w:rPr>
              <w:t xml:space="preserve"> </w:t>
            </w:r>
          </w:p>
          <w:p w:rsidR="00C31AE7" w:rsidRPr="00F15F85" w:rsidRDefault="00C31AE7" w:rsidP="00DC023B">
            <w:pPr>
              <w:pStyle w:val="Prrafodelista"/>
              <w:spacing w:line="360" w:lineRule="auto"/>
              <w:ind w:left="0"/>
              <w:jc w:val="both"/>
              <w:rPr>
                <w:rFonts w:ascii="Arial" w:hAnsi="Arial" w:cs="Arial"/>
              </w:rPr>
            </w:pPr>
            <w:r w:rsidRPr="00F15F85">
              <w:rPr>
                <w:rFonts w:ascii="Arial" w:hAnsi="Arial" w:cs="Arial"/>
                <w:b/>
                <w:u w:val="single"/>
              </w:rPr>
              <w:t>Nota:</w:t>
            </w:r>
            <w:r w:rsidRPr="00F15F85">
              <w:rPr>
                <w:rFonts w:ascii="Arial" w:hAnsi="Arial" w:cs="Arial"/>
              </w:rPr>
              <w:t xml:space="preserve"> Consultas sobre Ingreso de Ofertas en el SICE en línea a través del (+598) 2604 5360 de lunes a domingo de 8:00 a 21:00 hs. </w:t>
            </w:r>
          </w:p>
        </w:tc>
      </w:tr>
      <w:tr w:rsidR="00C31AE7" w:rsidRPr="00F15F85" w:rsidTr="00DC023B">
        <w:trPr>
          <w:trHeight w:val="2572"/>
        </w:trPr>
        <w:tc>
          <w:tcPr>
            <w:tcW w:w="2410" w:type="dxa"/>
            <w:shd w:val="clear" w:color="auto" w:fill="auto"/>
            <w:vAlign w:val="center"/>
          </w:tcPr>
          <w:p w:rsidR="00C31AE7" w:rsidRPr="00F15F85" w:rsidRDefault="00C31AE7" w:rsidP="00DC023B">
            <w:pPr>
              <w:pStyle w:val="Prrafodelista"/>
              <w:ind w:left="0"/>
              <w:jc w:val="center"/>
              <w:rPr>
                <w:rFonts w:ascii="Arial" w:hAnsi="Arial" w:cs="Arial"/>
                <w:b/>
                <w:bCs/>
                <w:sz w:val="24"/>
                <w:szCs w:val="24"/>
              </w:rPr>
            </w:pPr>
            <w:r w:rsidRPr="00F15F85">
              <w:rPr>
                <w:rFonts w:ascii="Arial" w:hAnsi="Arial" w:cs="Arial"/>
                <w:b/>
                <w:bCs/>
                <w:sz w:val="24"/>
                <w:szCs w:val="24"/>
              </w:rPr>
              <w:lastRenderedPageBreak/>
              <w:t>CONTENIDO</w:t>
            </w:r>
            <w:r w:rsidR="00EA387C" w:rsidRPr="00F15F85">
              <w:rPr>
                <w:rFonts w:ascii="Arial" w:hAnsi="Arial" w:cs="Arial"/>
                <w:b/>
                <w:bCs/>
                <w:sz w:val="24"/>
                <w:szCs w:val="24"/>
              </w:rPr>
              <w:t xml:space="preserve"> ESPECIFICO</w:t>
            </w:r>
          </w:p>
        </w:tc>
        <w:tc>
          <w:tcPr>
            <w:tcW w:w="6344" w:type="dxa"/>
            <w:shd w:val="clear" w:color="auto" w:fill="auto"/>
          </w:tcPr>
          <w:p w:rsidR="00C31AE7" w:rsidRPr="00F15F85" w:rsidRDefault="00C31AE7" w:rsidP="00DC023B">
            <w:pPr>
              <w:pStyle w:val="Prrafodelista"/>
              <w:spacing w:line="360" w:lineRule="auto"/>
              <w:ind w:left="0"/>
              <w:jc w:val="both"/>
              <w:rPr>
                <w:rFonts w:ascii="Arial" w:hAnsi="Arial" w:cs="Arial"/>
              </w:rPr>
            </w:pPr>
            <w:r w:rsidRPr="00F15F85">
              <w:rPr>
                <w:rFonts w:ascii="Arial" w:hAnsi="Arial" w:cs="Arial"/>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rsidR="00EA387C" w:rsidRPr="00F15F85" w:rsidRDefault="00F51B61" w:rsidP="00DC023B">
            <w:pPr>
              <w:pStyle w:val="Prrafodelista"/>
              <w:spacing w:line="360" w:lineRule="auto"/>
              <w:ind w:left="0"/>
              <w:jc w:val="both"/>
              <w:rPr>
                <w:rFonts w:ascii="Arial" w:hAnsi="Arial" w:cs="Arial"/>
              </w:rPr>
            </w:pPr>
            <w:r>
              <w:rPr>
                <w:rFonts w:ascii="Arial" w:hAnsi="Arial" w:cs="Arial"/>
              </w:rPr>
              <w:t xml:space="preserve">SE DEBERÁ PRESENTAR ESPECIFICACIONES TÉCNICAS, ORIGEN DEL PRODUCTO Y CUALQUIER OTRO DATO </w:t>
            </w:r>
            <w:r w:rsidR="00976FD1">
              <w:rPr>
                <w:rFonts w:ascii="Arial" w:hAnsi="Arial" w:cs="Arial"/>
              </w:rPr>
              <w:t>AL EQUIPO QUE SE OFERTE</w:t>
            </w:r>
          </w:p>
        </w:tc>
      </w:tr>
      <w:tr w:rsidR="00C31AE7" w:rsidRPr="00F15F85" w:rsidTr="00DC023B">
        <w:tc>
          <w:tcPr>
            <w:tcW w:w="2410" w:type="dxa"/>
            <w:shd w:val="clear" w:color="auto" w:fill="auto"/>
            <w:vAlign w:val="center"/>
          </w:tcPr>
          <w:p w:rsidR="00C31AE7" w:rsidRPr="00F15F85" w:rsidRDefault="00C31AE7" w:rsidP="00DC023B">
            <w:pPr>
              <w:pStyle w:val="Prrafodelista"/>
              <w:ind w:left="0"/>
              <w:jc w:val="center"/>
              <w:rPr>
                <w:rFonts w:ascii="Arial" w:hAnsi="Arial" w:cs="Arial"/>
                <w:b/>
                <w:bCs/>
                <w:sz w:val="24"/>
                <w:szCs w:val="24"/>
              </w:rPr>
            </w:pPr>
            <w:r w:rsidRPr="00F15F85">
              <w:rPr>
                <w:rFonts w:ascii="Arial" w:hAnsi="Arial" w:cs="Arial"/>
                <w:b/>
                <w:bCs/>
                <w:sz w:val="24"/>
                <w:szCs w:val="24"/>
              </w:rPr>
              <w:t>CLAUSULAS ABUSIVAS</w:t>
            </w:r>
          </w:p>
        </w:tc>
        <w:tc>
          <w:tcPr>
            <w:tcW w:w="6344" w:type="dxa"/>
            <w:shd w:val="clear" w:color="auto" w:fill="auto"/>
          </w:tcPr>
          <w:p w:rsidR="00C31AE7" w:rsidRPr="00F15F85" w:rsidRDefault="00C31AE7" w:rsidP="00DC023B">
            <w:pPr>
              <w:pStyle w:val="Prrafodelista"/>
              <w:numPr>
                <w:ilvl w:val="0"/>
                <w:numId w:val="6"/>
              </w:numPr>
              <w:spacing w:line="360" w:lineRule="auto"/>
              <w:jc w:val="both"/>
              <w:rPr>
                <w:rFonts w:ascii="Arial" w:hAnsi="Arial" w:cs="Arial"/>
              </w:rPr>
            </w:pPr>
            <w:r w:rsidRPr="00F15F85">
              <w:rPr>
                <w:rFonts w:ascii="Arial" w:hAnsi="Arial" w:cs="Arial"/>
              </w:rPr>
              <w:t>Las que exoneren o limiten la responsabilidad del Proveedor por vicios de cualquier naturaleza de los productos.</w:t>
            </w:r>
          </w:p>
          <w:p w:rsidR="00C31AE7" w:rsidRPr="00F15F85" w:rsidRDefault="00C31AE7" w:rsidP="00DC023B">
            <w:pPr>
              <w:pStyle w:val="Prrafodelista"/>
              <w:numPr>
                <w:ilvl w:val="0"/>
                <w:numId w:val="6"/>
              </w:numPr>
              <w:spacing w:line="360" w:lineRule="auto"/>
              <w:jc w:val="both"/>
              <w:rPr>
                <w:rFonts w:ascii="Arial" w:hAnsi="Arial" w:cs="Arial"/>
              </w:rPr>
            </w:pPr>
            <w:r w:rsidRPr="00F15F85">
              <w:rPr>
                <w:rFonts w:ascii="Arial" w:hAnsi="Arial" w:cs="Arial"/>
              </w:rPr>
              <w:t>Las que impliquen la renuncia de los derechos de la Administración.</w:t>
            </w:r>
          </w:p>
          <w:p w:rsidR="00C31AE7" w:rsidRPr="00F15F85" w:rsidRDefault="00C31AE7" w:rsidP="00DC023B">
            <w:pPr>
              <w:pStyle w:val="Prrafodelista"/>
              <w:numPr>
                <w:ilvl w:val="0"/>
                <w:numId w:val="6"/>
              </w:numPr>
              <w:spacing w:line="360" w:lineRule="auto"/>
              <w:jc w:val="both"/>
              <w:rPr>
                <w:rFonts w:ascii="Arial" w:hAnsi="Arial" w:cs="Arial"/>
              </w:rPr>
            </w:pPr>
            <w:r w:rsidRPr="00F15F85">
              <w:rPr>
                <w:rFonts w:ascii="Arial" w:hAnsi="Arial" w:cs="Arial"/>
              </w:rPr>
              <w:t>Las que autoricen al Proveedor a modificar los términos de este Pliego.</w:t>
            </w:r>
          </w:p>
          <w:p w:rsidR="00C31AE7" w:rsidRPr="00F15F85" w:rsidRDefault="00C31AE7" w:rsidP="00DC023B">
            <w:pPr>
              <w:pStyle w:val="Prrafodelista"/>
              <w:numPr>
                <w:ilvl w:val="0"/>
                <w:numId w:val="6"/>
              </w:numPr>
              <w:spacing w:line="360" w:lineRule="auto"/>
              <w:jc w:val="both"/>
              <w:rPr>
                <w:rFonts w:ascii="Arial" w:hAnsi="Arial" w:cs="Arial"/>
              </w:rPr>
            </w:pPr>
            <w:r w:rsidRPr="00F15F85">
              <w:rPr>
                <w:rFonts w:ascii="Arial" w:hAnsi="Arial" w:cs="Arial"/>
              </w:rPr>
              <w:t>La cláusula resolutoria pactada exclusivamente a favor del Proveedor.</w:t>
            </w:r>
          </w:p>
          <w:p w:rsidR="00003EFC" w:rsidRPr="00F15F85" w:rsidRDefault="00C31AE7" w:rsidP="00DC023B">
            <w:pPr>
              <w:pStyle w:val="Prrafodelista"/>
              <w:numPr>
                <w:ilvl w:val="0"/>
                <w:numId w:val="6"/>
              </w:numPr>
              <w:spacing w:line="360" w:lineRule="auto"/>
              <w:jc w:val="both"/>
              <w:rPr>
                <w:rFonts w:ascii="Arial" w:hAnsi="Arial" w:cs="Arial"/>
              </w:rPr>
            </w:pPr>
            <w:r w:rsidRPr="00F15F85">
              <w:rPr>
                <w:rFonts w:ascii="Arial" w:hAnsi="Arial" w:cs="Arial"/>
              </w:rPr>
              <w:t>Las que viole la obligación de actuar de buena fe.</w:t>
            </w:r>
          </w:p>
          <w:p w:rsidR="00C31AE7" w:rsidRPr="00F15F85" w:rsidRDefault="00C31AE7" w:rsidP="00DC023B">
            <w:pPr>
              <w:pStyle w:val="Prrafodelista"/>
              <w:numPr>
                <w:ilvl w:val="0"/>
                <w:numId w:val="6"/>
              </w:numPr>
              <w:spacing w:line="360" w:lineRule="auto"/>
              <w:jc w:val="both"/>
              <w:rPr>
                <w:rFonts w:ascii="Arial" w:hAnsi="Arial" w:cs="Arial"/>
              </w:rPr>
            </w:pPr>
            <w:r w:rsidRPr="00F15F85">
              <w:rPr>
                <w:rFonts w:ascii="Arial" w:hAnsi="Arial" w:cs="Arial"/>
              </w:rPr>
              <w:t xml:space="preserve">Salvo indicación en contrario formulada en la oferta, se entiende que ésta se ajusta a las condiciones contenidas en los pliegos de condiciones y que el proponente queda comprometido al total cumplimiento </w:t>
            </w:r>
            <w:r w:rsidRPr="00F15F85">
              <w:rPr>
                <w:rFonts w:ascii="Arial" w:hAnsi="Arial" w:cs="Arial"/>
              </w:rPr>
              <w:lastRenderedPageBreak/>
              <w:t>de éstos.</w:t>
            </w:r>
          </w:p>
        </w:tc>
      </w:tr>
      <w:tr w:rsidR="00253A98" w:rsidRPr="00F15F85" w:rsidTr="00DC023B">
        <w:tc>
          <w:tcPr>
            <w:tcW w:w="2410" w:type="dxa"/>
            <w:shd w:val="clear" w:color="auto" w:fill="auto"/>
            <w:vAlign w:val="center"/>
          </w:tcPr>
          <w:p w:rsidR="00253A98" w:rsidRPr="00DC023B" w:rsidRDefault="00253A98" w:rsidP="00B72D79">
            <w:pPr>
              <w:pStyle w:val="Prrafodelista"/>
              <w:ind w:left="0"/>
              <w:jc w:val="center"/>
              <w:rPr>
                <w:rFonts w:ascii="Arial" w:hAnsi="Arial" w:cs="Arial"/>
                <w:b/>
                <w:bCs/>
                <w:sz w:val="24"/>
                <w:szCs w:val="24"/>
              </w:rPr>
            </w:pPr>
            <w:r w:rsidRPr="00DC023B">
              <w:rPr>
                <w:rFonts w:ascii="Arial" w:hAnsi="Arial" w:cs="Arial"/>
                <w:b/>
                <w:bCs/>
                <w:sz w:val="24"/>
                <w:szCs w:val="24"/>
              </w:rPr>
              <w:lastRenderedPageBreak/>
              <w:t>CERTIFICADOS</w:t>
            </w:r>
          </w:p>
        </w:tc>
        <w:tc>
          <w:tcPr>
            <w:tcW w:w="6344" w:type="dxa"/>
            <w:shd w:val="clear" w:color="auto" w:fill="auto"/>
          </w:tcPr>
          <w:p w:rsidR="00253A98" w:rsidRPr="00DC023B" w:rsidRDefault="00976FD1" w:rsidP="00B72D79">
            <w:pPr>
              <w:pStyle w:val="Prrafodelista"/>
              <w:ind w:left="0"/>
              <w:jc w:val="both"/>
              <w:rPr>
                <w:rFonts w:ascii="Arial" w:hAnsi="Arial" w:cs="Arial"/>
              </w:rPr>
            </w:pPr>
            <w:r>
              <w:rPr>
                <w:rFonts w:ascii="Arial" w:hAnsi="Arial" w:cs="Arial"/>
              </w:rPr>
              <w:t>EN CASO DE ASÍ CORRESPONDER</w:t>
            </w:r>
          </w:p>
        </w:tc>
      </w:tr>
      <w:tr w:rsidR="00253A98" w:rsidRPr="00F15F85" w:rsidTr="00DC023B">
        <w:tc>
          <w:tcPr>
            <w:tcW w:w="2410" w:type="dxa"/>
            <w:shd w:val="clear" w:color="auto" w:fill="auto"/>
            <w:vAlign w:val="center"/>
          </w:tcPr>
          <w:p w:rsidR="00253A98" w:rsidRPr="00F15F85" w:rsidRDefault="00253A98" w:rsidP="00F15F85">
            <w:pPr>
              <w:pStyle w:val="Prrafodelista"/>
              <w:ind w:left="0"/>
              <w:jc w:val="center"/>
              <w:rPr>
                <w:rFonts w:ascii="Arial" w:hAnsi="Arial" w:cs="Arial"/>
                <w:b/>
                <w:bCs/>
                <w:sz w:val="24"/>
                <w:szCs w:val="24"/>
              </w:rPr>
            </w:pPr>
            <w:r w:rsidRPr="00DC023B">
              <w:rPr>
                <w:rFonts w:ascii="Arial" w:hAnsi="Arial" w:cs="Arial"/>
                <w:b/>
                <w:bCs/>
                <w:sz w:val="24"/>
                <w:szCs w:val="24"/>
              </w:rPr>
              <w:t>MUESTRA Y/O VISITA</w:t>
            </w:r>
          </w:p>
        </w:tc>
        <w:tc>
          <w:tcPr>
            <w:tcW w:w="6344" w:type="dxa"/>
            <w:shd w:val="clear" w:color="auto" w:fill="auto"/>
          </w:tcPr>
          <w:p w:rsidR="00253A98" w:rsidRPr="00F15F85" w:rsidRDefault="00976FD1" w:rsidP="00DC023B">
            <w:pPr>
              <w:pStyle w:val="Prrafodelista"/>
              <w:ind w:left="0"/>
              <w:jc w:val="both"/>
              <w:rPr>
                <w:rFonts w:ascii="Arial" w:hAnsi="Arial" w:cs="Arial"/>
              </w:rPr>
            </w:pPr>
            <w:r>
              <w:rPr>
                <w:rFonts w:ascii="Arial" w:hAnsi="Arial" w:cs="Arial"/>
              </w:rPr>
              <w:t>NO SE REQUIERE</w:t>
            </w:r>
          </w:p>
        </w:tc>
      </w:tr>
      <w:tr w:rsidR="00253A98" w:rsidRPr="00F15F85" w:rsidTr="00DC023B">
        <w:tc>
          <w:tcPr>
            <w:tcW w:w="2410" w:type="dxa"/>
            <w:shd w:val="clear" w:color="auto" w:fill="auto"/>
            <w:vAlign w:val="center"/>
          </w:tcPr>
          <w:p w:rsidR="00253A98" w:rsidRPr="00F15F85" w:rsidRDefault="00253A98" w:rsidP="00DC023B">
            <w:pPr>
              <w:pStyle w:val="Prrafodelista"/>
              <w:ind w:left="0"/>
              <w:jc w:val="center"/>
              <w:rPr>
                <w:rFonts w:ascii="Arial" w:hAnsi="Arial" w:cs="Arial"/>
                <w:b/>
                <w:bCs/>
                <w:sz w:val="24"/>
                <w:szCs w:val="24"/>
              </w:rPr>
            </w:pPr>
            <w:r w:rsidRPr="00F15F85">
              <w:rPr>
                <w:rFonts w:ascii="Arial" w:hAnsi="Arial" w:cs="Arial"/>
                <w:b/>
                <w:bCs/>
                <w:sz w:val="24"/>
                <w:szCs w:val="24"/>
              </w:rPr>
              <w:t>INSCRIPCIÓN EN EL RUPE</w:t>
            </w:r>
          </w:p>
        </w:tc>
        <w:tc>
          <w:tcPr>
            <w:tcW w:w="6344" w:type="dxa"/>
            <w:shd w:val="clear" w:color="auto" w:fill="auto"/>
          </w:tcPr>
          <w:p w:rsidR="00253A98" w:rsidRPr="00F15F85" w:rsidRDefault="00253A98" w:rsidP="00DC023B">
            <w:pPr>
              <w:pStyle w:val="Prrafodelista"/>
              <w:ind w:left="0"/>
              <w:jc w:val="both"/>
              <w:rPr>
                <w:rFonts w:ascii="Arial" w:hAnsi="Arial" w:cs="Arial"/>
                <w:b/>
                <w:bCs/>
                <w:sz w:val="24"/>
                <w:szCs w:val="24"/>
              </w:rPr>
            </w:pPr>
            <w:r w:rsidRPr="00F15F85">
              <w:rPr>
                <w:rFonts w:ascii="Arial" w:hAnsi="Arial" w:cs="Arial"/>
              </w:rPr>
              <w:t>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tc>
      </w:tr>
    </w:tbl>
    <w:p w:rsidR="005F167E" w:rsidRPr="00F15F85" w:rsidRDefault="005F167E" w:rsidP="00C31AE7">
      <w:pPr>
        <w:pStyle w:val="Prrafodelista"/>
        <w:spacing w:line="360" w:lineRule="auto"/>
        <w:ind w:left="0"/>
        <w:jc w:val="both"/>
        <w:rPr>
          <w:rFonts w:ascii="Arial" w:hAnsi="Arial" w:cs="Arial"/>
          <w:b/>
          <w:bCs/>
          <w:sz w:val="24"/>
          <w:szCs w:val="24"/>
        </w:rPr>
      </w:pPr>
    </w:p>
    <w:p w:rsidR="005F167E" w:rsidRPr="00F15F85" w:rsidRDefault="005F167E" w:rsidP="005F167E">
      <w:pPr>
        <w:pStyle w:val="Prrafodelista"/>
        <w:ind w:left="360"/>
        <w:jc w:val="both"/>
        <w:rPr>
          <w:rFonts w:ascii="Arial" w:hAnsi="Arial" w:cs="Arial"/>
          <w:b/>
          <w:bCs/>
          <w:sz w:val="24"/>
          <w:szCs w:val="24"/>
        </w:rPr>
      </w:pPr>
    </w:p>
    <w:p w:rsidR="005F167E" w:rsidRPr="00F15F85" w:rsidRDefault="005F167E" w:rsidP="005F167E">
      <w:pPr>
        <w:pStyle w:val="Prrafodelista"/>
        <w:numPr>
          <w:ilvl w:val="0"/>
          <w:numId w:val="5"/>
        </w:numPr>
        <w:jc w:val="both"/>
        <w:rPr>
          <w:rFonts w:ascii="Arial" w:hAnsi="Arial" w:cs="Arial"/>
          <w:b/>
          <w:bCs/>
          <w:sz w:val="24"/>
          <w:szCs w:val="24"/>
        </w:rPr>
      </w:pPr>
      <w:r w:rsidRPr="00F15F85">
        <w:rPr>
          <w:rFonts w:ascii="Arial" w:hAnsi="Arial" w:cs="Arial"/>
          <w:b/>
          <w:bCs/>
          <w:sz w:val="24"/>
          <w:szCs w:val="24"/>
        </w:rPr>
        <w:t>COTIZACIÓN DE LA PROPUESTA</w:t>
      </w:r>
    </w:p>
    <w:p w:rsidR="00003EFC" w:rsidRPr="00F15F85" w:rsidRDefault="00003EFC" w:rsidP="00003EFC">
      <w:pPr>
        <w:pStyle w:val="Prrafodelista"/>
        <w:ind w:left="360"/>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344"/>
      </w:tblGrid>
      <w:tr w:rsidR="005F167E" w:rsidRPr="00F15F85" w:rsidTr="00003EFC">
        <w:tc>
          <w:tcPr>
            <w:tcW w:w="2376" w:type="dxa"/>
            <w:shd w:val="clear" w:color="auto" w:fill="auto"/>
          </w:tcPr>
          <w:p w:rsidR="005F167E" w:rsidRPr="00F15F85" w:rsidRDefault="00003EFC" w:rsidP="00003EFC">
            <w:pPr>
              <w:pStyle w:val="Prrafodelista"/>
              <w:ind w:left="0"/>
              <w:jc w:val="center"/>
              <w:rPr>
                <w:rFonts w:ascii="Arial" w:hAnsi="Arial" w:cs="Arial"/>
                <w:b/>
                <w:bCs/>
                <w:sz w:val="24"/>
                <w:szCs w:val="24"/>
              </w:rPr>
            </w:pPr>
            <w:r w:rsidRPr="00F15F85">
              <w:rPr>
                <w:rFonts w:ascii="Arial" w:hAnsi="Arial" w:cs="Arial"/>
                <w:b/>
                <w:bCs/>
                <w:sz w:val="24"/>
                <w:szCs w:val="24"/>
              </w:rPr>
              <w:t>MONEDA</w:t>
            </w:r>
          </w:p>
        </w:tc>
        <w:tc>
          <w:tcPr>
            <w:tcW w:w="6344" w:type="dxa"/>
            <w:shd w:val="clear" w:color="auto" w:fill="auto"/>
          </w:tcPr>
          <w:p w:rsidR="005F167E" w:rsidRPr="00F15F85" w:rsidRDefault="005F167E" w:rsidP="00DC023B">
            <w:pPr>
              <w:jc w:val="both"/>
              <w:rPr>
                <w:rFonts w:ascii="Arial" w:hAnsi="Arial" w:cs="Arial"/>
              </w:rPr>
            </w:pPr>
            <w:r w:rsidRPr="00F15F85">
              <w:rPr>
                <w:rFonts w:ascii="Arial" w:hAnsi="Arial" w:cs="Arial"/>
              </w:rPr>
              <w:t>Pesos uruguayos</w:t>
            </w:r>
          </w:p>
        </w:tc>
      </w:tr>
      <w:tr w:rsidR="005F167E" w:rsidRPr="00F15F85" w:rsidTr="00003EFC">
        <w:tc>
          <w:tcPr>
            <w:tcW w:w="2376" w:type="dxa"/>
            <w:shd w:val="clear" w:color="auto" w:fill="auto"/>
            <w:vAlign w:val="center"/>
          </w:tcPr>
          <w:p w:rsidR="005F167E" w:rsidRPr="00F15F85" w:rsidRDefault="00003EFC" w:rsidP="00003EFC">
            <w:pPr>
              <w:pStyle w:val="Prrafodelista"/>
              <w:ind w:left="0"/>
              <w:jc w:val="center"/>
              <w:rPr>
                <w:rFonts w:ascii="Arial" w:hAnsi="Arial" w:cs="Arial"/>
                <w:b/>
                <w:bCs/>
                <w:sz w:val="24"/>
                <w:szCs w:val="24"/>
              </w:rPr>
            </w:pPr>
            <w:r w:rsidRPr="00F15F85">
              <w:rPr>
                <w:rFonts w:ascii="Arial" w:hAnsi="Arial" w:cs="Arial"/>
                <w:b/>
                <w:bCs/>
                <w:sz w:val="24"/>
                <w:szCs w:val="24"/>
              </w:rPr>
              <w:t>IMPUESTOS</w:t>
            </w:r>
          </w:p>
        </w:tc>
        <w:tc>
          <w:tcPr>
            <w:tcW w:w="6344" w:type="dxa"/>
            <w:shd w:val="clear" w:color="auto" w:fill="auto"/>
          </w:tcPr>
          <w:p w:rsidR="005F167E" w:rsidRPr="00F15F85" w:rsidRDefault="005F167E" w:rsidP="00DC023B">
            <w:pPr>
              <w:jc w:val="both"/>
              <w:rPr>
                <w:rFonts w:ascii="Arial" w:hAnsi="Arial" w:cs="Arial"/>
              </w:rPr>
            </w:pPr>
            <w:r w:rsidRPr="00F15F85">
              <w:rPr>
                <w:rFonts w:ascii="Arial" w:hAnsi="Arial" w:cs="Arial"/>
              </w:rPr>
              <w:t>Los precios se cotizarán con y sin impuestos, valor unitario. En caso que la información referente a los impuestos incluidos o no en el precio no surja de la propuesta, se considerará que el precio cotizado incluye todos los impuestos.</w:t>
            </w:r>
          </w:p>
        </w:tc>
      </w:tr>
      <w:tr w:rsidR="005F167E" w:rsidRPr="00F15F85" w:rsidTr="00003EFC">
        <w:tc>
          <w:tcPr>
            <w:tcW w:w="2376" w:type="dxa"/>
            <w:shd w:val="clear" w:color="auto" w:fill="auto"/>
            <w:vAlign w:val="center"/>
          </w:tcPr>
          <w:p w:rsidR="005F167E" w:rsidRPr="00F15F85" w:rsidRDefault="00003EFC" w:rsidP="00003EFC">
            <w:pPr>
              <w:pStyle w:val="Prrafodelista"/>
              <w:ind w:left="0"/>
              <w:jc w:val="center"/>
              <w:rPr>
                <w:rFonts w:ascii="Arial" w:hAnsi="Arial" w:cs="Arial"/>
                <w:b/>
                <w:bCs/>
                <w:sz w:val="24"/>
                <w:szCs w:val="24"/>
              </w:rPr>
            </w:pPr>
            <w:r w:rsidRPr="00F15F85">
              <w:rPr>
                <w:rFonts w:ascii="Arial" w:hAnsi="Arial" w:cs="Arial"/>
                <w:b/>
                <w:bCs/>
                <w:sz w:val="24"/>
                <w:szCs w:val="24"/>
              </w:rPr>
              <w:t>DISCREPANCIAS</w:t>
            </w:r>
          </w:p>
        </w:tc>
        <w:tc>
          <w:tcPr>
            <w:tcW w:w="6344" w:type="dxa"/>
            <w:shd w:val="clear" w:color="auto" w:fill="auto"/>
          </w:tcPr>
          <w:p w:rsidR="005F167E" w:rsidRPr="00F15F85" w:rsidRDefault="005F167E" w:rsidP="00DC023B">
            <w:pPr>
              <w:jc w:val="both"/>
              <w:rPr>
                <w:rFonts w:ascii="Arial" w:hAnsi="Arial" w:cs="Arial"/>
              </w:rPr>
            </w:pPr>
            <w:r w:rsidRPr="00F15F85">
              <w:rPr>
                <w:rFonts w:ascii="Arial" w:hAnsi="Arial" w:cs="Arial"/>
              </w:rPr>
              <w:t>Ante discrepancias entre los precios cotizado por el oferente en la oferta económica del sitio web de Compras y Contrataciones Estatales, y la oferta ingresada como archivo adjunto en dicho sitio, se le dará valor al primero.</w:t>
            </w:r>
          </w:p>
        </w:tc>
      </w:tr>
      <w:tr w:rsidR="005F167E" w:rsidRPr="00F15F85" w:rsidTr="00003EFC">
        <w:tc>
          <w:tcPr>
            <w:tcW w:w="2376" w:type="dxa"/>
            <w:shd w:val="clear" w:color="auto" w:fill="auto"/>
            <w:vAlign w:val="center"/>
          </w:tcPr>
          <w:p w:rsidR="005F167E" w:rsidRPr="00F15F85" w:rsidRDefault="00003EFC" w:rsidP="00003EFC">
            <w:pPr>
              <w:pStyle w:val="Prrafodelista"/>
              <w:ind w:left="0"/>
              <w:jc w:val="center"/>
              <w:rPr>
                <w:rFonts w:ascii="Arial" w:hAnsi="Arial" w:cs="Arial"/>
                <w:b/>
                <w:bCs/>
                <w:sz w:val="24"/>
                <w:szCs w:val="24"/>
              </w:rPr>
            </w:pPr>
            <w:r w:rsidRPr="00F15F85">
              <w:rPr>
                <w:rFonts w:ascii="Arial" w:hAnsi="Arial" w:cs="Arial"/>
                <w:b/>
                <w:bCs/>
                <w:sz w:val="24"/>
                <w:szCs w:val="24"/>
              </w:rPr>
              <w:t>ACTUALIZACIÓN DE PRECIOS</w:t>
            </w:r>
          </w:p>
        </w:tc>
        <w:tc>
          <w:tcPr>
            <w:tcW w:w="6344" w:type="dxa"/>
            <w:shd w:val="clear" w:color="auto" w:fill="auto"/>
          </w:tcPr>
          <w:p w:rsidR="005F167E" w:rsidRPr="00F15F85" w:rsidRDefault="00253A98" w:rsidP="00253A98">
            <w:pPr>
              <w:jc w:val="both"/>
              <w:rPr>
                <w:rFonts w:ascii="Arial" w:hAnsi="Arial" w:cs="Arial"/>
              </w:rPr>
            </w:pPr>
            <w:r w:rsidRPr="00976FD1">
              <w:rPr>
                <w:rFonts w:ascii="Arial" w:hAnsi="Arial" w:cs="Arial"/>
                <w:b/>
              </w:rPr>
              <w:t>Precio firme</w:t>
            </w:r>
            <w:r w:rsidR="00976FD1" w:rsidRPr="00976FD1">
              <w:rPr>
                <w:rFonts w:ascii="Arial" w:hAnsi="Arial" w:cs="Arial"/>
                <w:b/>
              </w:rPr>
              <w:t>.</w:t>
            </w:r>
            <w:r w:rsidRPr="00976FD1">
              <w:rPr>
                <w:rFonts w:ascii="Arial" w:hAnsi="Arial" w:cs="Arial"/>
                <w:b/>
              </w:rPr>
              <w:t xml:space="preserve"> </w:t>
            </w:r>
          </w:p>
        </w:tc>
      </w:tr>
      <w:tr w:rsidR="005F167E" w:rsidRPr="00F15F85" w:rsidTr="00003EFC">
        <w:tc>
          <w:tcPr>
            <w:tcW w:w="2376" w:type="dxa"/>
            <w:shd w:val="clear" w:color="auto" w:fill="auto"/>
            <w:vAlign w:val="center"/>
          </w:tcPr>
          <w:p w:rsidR="005F167E" w:rsidRPr="00F15F85" w:rsidRDefault="00003EFC" w:rsidP="00003EFC">
            <w:pPr>
              <w:pStyle w:val="Prrafodelista"/>
              <w:ind w:left="0"/>
              <w:jc w:val="center"/>
              <w:rPr>
                <w:rFonts w:ascii="Arial" w:hAnsi="Arial" w:cs="Arial"/>
                <w:b/>
                <w:bCs/>
                <w:sz w:val="24"/>
                <w:szCs w:val="24"/>
              </w:rPr>
            </w:pPr>
            <w:r w:rsidRPr="00F15F85">
              <w:rPr>
                <w:rFonts w:ascii="Arial" w:hAnsi="Arial" w:cs="Arial"/>
                <w:b/>
                <w:bCs/>
                <w:sz w:val="24"/>
                <w:szCs w:val="24"/>
              </w:rPr>
              <w:t>OBSERVACIONES</w:t>
            </w:r>
          </w:p>
        </w:tc>
        <w:tc>
          <w:tcPr>
            <w:tcW w:w="6344" w:type="dxa"/>
            <w:shd w:val="clear" w:color="auto" w:fill="auto"/>
          </w:tcPr>
          <w:p w:rsidR="005F167E" w:rsidRPr="00F15F85" w:rsidRDefault="005F167E" w:rsidP="00DC023B">
            <w:pPr>
              <w:jc w:val="both"/>
              <w:rPr>
                <w:rFonts w:ascii="Arial" w:hAnsi="Arial" w:cs="Arial"/>
              </w:rPr>
            </w:pPr>
            <w:r w:rsidRPr="00F15F85">
              <w:rPr>
                <w:rFonts w:ascii="Arial" w:hAnsi="Arial" w:cs="Arial"/>
              </w:rPr>
              <w:t>Los precios y cotizaciones deberán ser inequívocamente asociables (corresponder) con el ítem ofertado. Cualquier incongruencia al respecto podrá dar lugar a la descalificación de la oferta.</w:t>
            </w:r>
          </w:p>
          <w:p w:rsidR="005F167E" w:rsidRPr="00F15F85" w:rsidRDefault="005F167E" w:rsidP="00DC023B">
            <w:pPr>
              <w:jc w:val="both"/>
              <w:rPr>
                <w:rFonts w:ascii="Arial" w:hAnsi="Arial" w:cs="Arial"/>
              </w:rPr>
            </w:pPr>
            <w:r w:rsidRPr="00F15F85">
              <w:rPr>
                <w:rFonts w:ascii="Arial" w:hAnsi="Arial" w:cs="Arial"/>
              </w:rPr>
              <w:t>La cotización implica que el oferente entregará la mercadería adquirida en el depósito que el comprador indique, incluyendo en dicho precio todos los gastos que ello implique.</w:t>
            </w:r>
          </w:p>
        </w:tc>
      </w:tr>
    </w:tbl>
    <w:p w:rsidR="005F167E" w:rsidRPr="00F15F85" w:rsidRDefault="005F167E" w:rsidP="005F167E">
      <w:pPr>
        <w:pStyle w:val="Prrafodelista"/>
        <w:ind w:left="360"/>
        <w:jc w:val="both"/>
        <w:rPr>
          <w:rFonts w:ascii="Arial" w:hAnsi="Arial" w:cs="Arial"/>
          <w:sz w:val="24"/>
          <w:szCs w:val="24"/>
        </w:rPr>
      </w:pPr>
    </w:p>
    <w:p w:rsidR="005F167E" w:rsidRPr="00F15F85" w:rsidRDefault="005F167E" w:rsidP="00B90494">
      <w:pPr>
        <w:pStyle w:val="Textosinformato"/>
        <w:spacing w:line="360" w:lineRule="auto"/>
        <w:jc w:val="both"/>
        <w:rPr>
          <w:rFonts w:ascii="Arial" w:eastAsia="Calibri" w:hAnsi="Arial" w:cs="Arial"/>
          <w:sz w:val="24"/>
          <w:szCs w:val="24"/>
          <w:lang w:val="es-UY" w:eastAsia="en-US"/>
        </w:rPr>
      </w:pPr>
      <w:r w:rsidRPr="00F15F85">
        <w:rPr>
          <w:rFonts w:ascii="Arial" w:eastAsia="Calibri" w:hAnsi="Arial" w:cs="Arial"/>
          <w:sz w:val="24"/>
          <w:szCs w:val="24"/>
          <w:lang w:val="es-UY" w:eastAsia="en-US"/>
        </w:rPr>
        <w:t>Para hacer efectivo el cobro de las facturas deberán presentar en el Departamento de Contaduría los certificados de BPS y DGI vigentes.</w:t>
      </w:r>
    </w:p>
    <w:p w:rsidR="005F167E" w:rsidRPr="00F15F85" w:rsidRDefault="005F167E" w:rsidP="005F167E">
      <w:pPr>
        <w:pStyle w:val="Prrafodelista"/>
        <w:ind w:left="360"/>
        <w:jc w:val="both"/>
        <w:rPr>
          <w:rFonts w:ascii="Arial" w:hAnsi="Arial" w:cs="Arial"/>
          <w:b/>
          <w:bCs/>
          <w:sz w:val="24"/>
          <w:szCs w:val="24"/>
        </w:rPr>
      </w:pPr>
    </w:p>
    <w:p w:rsidR="000E65D7" w:rsidRPr="00F15F85" w:rsidRDefault="000E65D7" w:rsidP="00C31AE7">
      <w:pPr>
        <w:pStyle w:val="Prrafodelista"/>
        <w:numPr>
          <w:ilvl w:val="0"/>
          <w:numId w:val="5"/>
        </w:numPr>
        <w:jc w:val="both"/>
        <w:rPr>
          <w:rFonts w:ascii="Arial" w:hAnsi="Arial" w:cs="Arial"/>
          <w:b/>
          <w:bCs/>
          <w:sz w:val="24"/>
          <w:szCs w:val="24"/>
        </w:rPr>
      </w:pPr>
      <w:r w:rsidRPr="00F15F85">
        <w:rPr>
          <w:rFonts w:ascii="Arial" w:hAnsi="Arial" w:cs="Arial"/>
          <w:b/>
          <w:bCs/>
          <w:sz w:val="24"/>
          <w:szCs w:val="24"/>
        </w:rPr>
        <w:t>COMPARACIÓN DE OFERTAS</w:t>
      </w:r>
    </w:p>
    <w:p w:rsidR="000E65D7" w:rsidRPr="00F15F85" w:rsidRDefault="000E65D7" w:rsidP="000E65D7">
      <w:pPr>
        <w:pStyle w:val="Prrafodelista"/>
        <w:spacing w:line="360" w:lineRule="auto"/>
        <w:ind w:left="0"/>
        <w:jc w:val="both"/>
        <w:rPr>
          <w:rFonts w:ascii="Arial Narrow" w:hAnsi="Arial Narrow" w:cs="Courier New"/>
          <w:sz w:val="24"/>
          <w:szCs w:val="24"/>
        </w:rPr>
      </w:pPr>
    </w:p>
    <w:p w:rsidR="000E65D7" w:rsidRPr="00F15F85" w:rsidRDefault="000E65D7" w:rsidP="000E65D7">
      <w:pPr>
        <w:pStyle w:val="Prrafodelista"/>
        <w:spacing w:line="360" w:lineRule="auto"/>
        <w:ind w:left="0"/>
        <w:jc w:val="both"/>
        <w:rPr>
          <w:rFonts w:ascii="Arial" w:hAnsi="Arial" w:cs="Arial"/>
          <w:sz w:val="24"/>
          <w:szCs w:val="24"/>
        </w:rPr>
      </w:pPr>
      <w:r w:rsidRPr="00F15F85">
        <w:rPr>
          <w:rFonts w:ascii="Arial" w:hAnsi="Arial" w:cs="Arial"/>
          <w:sz w:val="24"/>
          <w:szCs w:val="24"/>
        </w:rPr>
        <w:t>Algunos de los criterios que puede utilizar la Administración, a los efectos de comparar las ofertas, son:</w:t>
      </w:r>
    </w:p>
    <w:p w:rsidR="000E65D7" w:rsidRPr="00F15F85" w:rsidRDefault="000E65D7" w:rsidP="000E65D7">
      <w:pPr>
        <w:pStyle w:val="Prrafodelista"/>
        <w:numPr>
          <w:ilvl w:val="0"/>
          <w:numId w:val="3"/>
        </w:numPr>
        <w:spacing w:line="360" w:lineRule="auto"/>
        <w:jc w:val="both"/>
        <w:rPr>
          <w:rFonts w:ascii="Arial" w:hAnsi="Arial" w:cs="Arial"/>
          <w:sz w:val="24"/>
          <w:szCs w:val="24"/>
        </w:rPr>
      </w:pPr>
      <w:r w:rsidRPr="00F15F85">
        <w:rPr>
          <w:rFonts w:ascii="Arial" w:hAnsi="Arial" w:cs="Arial"/>
          <w:sz w:val="24"/>
          <w:szCs w:val="24"/>
        </w:rPr>
        <w:t>Calidad</w:t>
      </w:r>
    </w:p>
    <w:p w:rsidR="000E65D7" w:rsidRPr="00F15F85" w:rsidRDefault="000E65D7" w:rsidP="000E65D7">
      <w:pPr>
        <w:pStyle w:val="Prrafodelista"/>
        <w:numPr>
          <w:ilvl w:val="0"/>
          <w:numId w:val="3"/>
        </w:numPr>
        <w:spacing w:line="360" w:lineRule="auto"/>
        <w:jc w:val="both"/>
        <w:rPr>
          <w:rFonts w:ascii="Arial" w:hAnsi="Arial" w:cs="Arial"/>
          <w:sz w:val="24"/>
          <w:szCs w:val="24"/>
        </w:rPr>
      </w:pPr>
      <w:r w:rsidRPr="00F15F85">
        <w:rPr>
          <w:rFonts w:ascii="Arial" w:hAnsi="Arial" w:cs="Arial"/>
          <w:sz w:val="24"/>
          <w:szCs w:val="24"/>
        </w:rPr>
        <w:t>Razones técnicas o terapéuticas</w:t>
      </w:r>
    </w:p>
    <w:p w:rsidR="000E65D7" w:rsidRPr="00F15F85" w:rsidRDefault="000E65D7" w:rsidP="000E65D7">
      <w:pPr>
        <w:pStyle w:val="Prrafodelista"/>
        <w:numPr>
          <w:ilvl w:val="0"/>
          <w:numId w:val="3"/>
        </w:numPr>
        <w:spacing w:line="360" w:lineRule="auto"/>
        <w:jc w:val="both"/>
        <w:rPr>
          <w:rFonts w:ascii="Arial" w:hAnsi="Arial" w:cs="Arial"/>
          <w:sz w:val="24"/>
          <w:szCs w:val="24"/>
        </w:rPr>
      </w:pPr>
      <w:r w:rsidRPr="00F15F85">
        <w:rPr>
          <w:rFonts w:ascii="Arial" w:hAnsi="Arial" w:cs="Arial"/>
          <w:sz w:val="24"/>
          <w:szCs w:val="24"/>
        </w:rPr>
        <w:t>Precio</w:t>
      </w:r>
    </w:p>
    <w:p w:rsidR="000E65D7" w:rsidRPr="00F15F85" w:rsidRDefault="000E65D7" w:rsidP="000E65D7">
      <w:pPr>
        <w:pStyle w:val="Prrafodelista"/>
        <w:numPr>
          <w:ilvl w:val="0"/>
          <w:numId w:val="3"/>
        </w:numPr>
        <w:spacing w:line="360" w:lineRule="auto"/>
        <w:jc w:val="both"/>
        <w:rPr>
          <w:rFonts w:ascii="Arial" w:hAnsi="Arial" w:cs="Arial"/>
          <w:sz w:val="24"/>
          <w:szCs w:val="24"/>
        </w:rPr>
      </w:pPr>
      <w:r w:rsidRPr="00F15F85">
        <w:rPr>
          <w:rFonts w:ascii="Arial" w:hAnsi="Arial" w:cs="Arial"/>
          <w:sz w:val="24"/>
          <w:szCs w:val="24"/>
        </w:rPr>
        <w:t>Presentación o capacidad de presentación</w:t>
      </w:r>
    </w:p>
    <w:p w:rsidR="000E65D7" w:rsidRPr="00F15F85" w:rsidRDefault="000E65D7" w:rsidP="000E65D7">
      <w:pPr>
        <w:pStyle w:val="Prrafodelista"/>
        <w:numPr>
          <w:ilvl w:val="0"/>
          <w:numId w:val="3"/>
        </w:numPr>
        <w:spacing w:line="360" w:lineRule="auto"/>
        <w:jc w:val="both"/>
        <w:rPr>
          <w:rFonts w:ascii="Arial" w:hAnsi="Arial" w:cs="Arial"/>
          <w:sz w:val="24"/>
          <w:szCs w:val="24"/>
        </w:rPr>
      </w:pPr>
      <w:r w:rsidRPr="00F15F85">
        <w:rPr>
          <w:rFonts w:ascii="Arial" w:hAnsi="Arial" w:cs="Arial"/>
          <w:sz w:val="24"/>
          <w:szCs w:val="24"/>
        </w:rPr>
        <w:t>Plazo de Entrega</w:t>
      </w:r>
    </w:p>
    <w:p w:rsidR="000E65D7" w:rsidRPr="00F15F85" w:rsidRDefault="000E65D7" w:rsidP="000E65D7">
      <w:pPr>
        <w:pStyle w:val="Prrafodelista"/>
        <w:numPr>
          <w:ilvl w:val="0"/>
          <w:numId w:val="3"/>
        </w:numPr>
        <w:spacing w:line="360" w:lineRule="auto"/>
        <w:jc w:val="both"/>
        <w:rPr>
          <w:rFonts w:ascii="Arial" w:hAnsi="Arial" w:cs="Arial"/>
          <w:sz w:val="24"/>
          <w:szCs w:val="24"/>
        </w:rPr>
      </w:pPr>
      <w:r w:rsidRPr="00F15F85">
        <w:rPr>
          <w:rFonts w:ascii="Arial" w:hAnsi="Arial" w:cs="Arial"/>
          <w:sz w:val="24"/>
          <w:szCs w:val="24"/>
        </w:rPr>
        <w:t xml:space="preserve">Antecedentes de la empresa con </w:t>
      </w:r>
      <w:smartTag w:uri="urn:schemas-microsoft-com:office:smarttags" w:element="PersonName">
        <w:smartTagPr>
          <w:attr w:name="ProductID" w:val="la Administraci￳n"/>
        </w:smartTagPr>
        <w:r w:rsidRPr="00F15F85">
          <w:rPr>
            <w:rFonts w:ascii="Arial" w:hAnsi="Arial" w:cs="Arial"/>
            <w:sz w:val="24"/>
            <w:szCs w:val="24"/>
          </w:rPr>
          <w:t>la Administración</w:t>
        </w:r>
      </w:smartTag>
      <w:r w:rsidRPr="00F15F85">
        <w:rPr>
          <w:rFonts w:ascii="Arial" w:hAnsi="Arial" w:cs="Arial"/>
          <w:sz w:val="24"/>
          <w:szCs w:val="24"/>
        </w:rPr>
        <w:t xml:space="preserve"> y en plaza</w:t>
      </w:r>
    </w:p>
    <w:p w:rsidR="000E65D7" w:rsidRPr="00F15F85" w:rsidRDefault="000E65D7" w:rsidP="000E65D7">
      <w:pPr>
        <w:pStyle w:val="Prrafodelista"/>
        <w:numPr>
          <w:ilvl w:val="0"/>
          <w:numId w:val="3"/>
        </w:numPr>
        <w:spacing w:line="360" w:lineRule="auto"/>
        <w:jc w:val="both"/>
        <w:rPr>
          <w:rFonts w:ascii="Arial" w:hAnsi="Arial" w:cs="Arial"/>
          <w:sz w:val="24"/>
          <w:szCs w:val="24"/>
        </w:rPr>
      </w:pPr>
      <w:r w:rsidRPr="00F15F85">
        <w:rPr>
          <w:rFonts w:ascii="Arial" w:hAnsi="Arial" w:cs="Arial"/>
          <w:sz w:val="24"/>
          <w:szCs w:val="24"/>
        </w:rPr>
        <w:t>Garantía</w:t>
      </w:r>
    </w:p>
    <w:p w:rsidR="000E65D7" w:rsidRPr="00F15F85" w:rsidRDefault="000E65D7" w:rsidP="000E65D7">
      <w:pPr>
        <w:pStyle w:val="Prrafodelista"/>
        <w:ind w:left="0"/>
        <w:jc w:val="both"/>
        <w:rPr>
          <w:rFonts w:ascii="Arial" w:hAnsi="Arial" w:cs="Arial"/>
          <w:b/>
          <w:bCs/>
          <w:sz w:val="24"/>
          <w:szCs w:val="24"/>
        </w:rPr>
      </w:pPr>
    </w:p>
    <w:p w:rsidR="00BF52E7" w:rsidRPr="00F15F85" w:rsidRDefault="00BF52E7" w:rsidP="00C31AE7">
      <w:pPr>
        <w:pStyle w:val="Prrafodelista"/>
        <w:numPr>
          <w:ilvl w:val="0"/>
          <w:numId w:val="5"/>
        </w:numPr>
        <w:jc w:val="both"/>
        <w:rPr>
          <w:rFonts w:ascii="Arial" w:hAnsi="Arial" w:cs="Arial"/>
          <w:b/>
          <w:bCs/>
          <w:sz w:val="24"/>
          <w:szCs w:val="24"/>
        </w:rPr>
      </w:pPr>
      <w:r w:rsidRPr="00F15F85">
        <w:rPr>
          <w:rFonts w:ascii="Arial Narrow" w:hAnsi="Arial Narrow" w:cs="Courier New"/>
          <w:b/>
          <w:sz w:val="24"/>
          <w:szCs w:val="24"/>
          <w:u w:val="single"/>
        </w:rPr>
        <w:t>ADJUDICACIÓN</w:t>
      </w:r>
    </w:p>
    <w:p w:rsidR="00C31AE7" w:rsidRPr="00F15F85" w:rsidRDefault="00C31AE7" w:rsidP="00C31AE7">
      <w:pPr>
        <w:pStyle w:val="Textosinformato"/>
        <w:numPr>
          <w:ilvl w:val="1"/>
          <w:numId w:val="5"/>
        </w:numPr>
        <w:tabs>
          <w:tab w:val="left" w:pos="993"/>
        </w:tabs>
        <w:spacing w:line="360" w:lineRule="auto"/>
        <w:ind w:left="709" w:hanging="283"/>
        <w:jc w:val="both"/>
        <w:rPr>
          <w:rFonts w:ascii="Arial" w:eastAsia="Calibri" w:hAnsi="Arial" w:cs="Arial"/>
          <w:sz w:val="24"/>
          <w:szCs w:val="24"/>
          <w:lang w:val="es-UY" w:eastAsia="en-US"/>
        </w:rPr>
      </w:pPr>
      <w:r w:rsidRPr="00F15F85">
        <w:rPr>
          <w:rFonts w:ascii="Arial" w:eastAsia="Calibri" w:hAnsi="Arial" w:cs="Arial"/>
          <w:sz w:val="24"/>
          <w:szCs w:val="24"/>
          <w:lang w:val="es-UY" w:eastAsia="en-US"/>
        </w:rPr>
        <w:t>Se verificará en el RUPE la inscripción de los oferentes en dicho Registro, así como la información que sobre el mismo se encuentre registrada, la ausencia de elementos que inhiban su contratación y la existencia de sanciones según corresponda.</w:t>
      </w:r>
    </w:p>
    <w:p w:rsidR="00C31AE7" w:rsidRPr="00F15F85" w:rsidRDefault="00C31AE7" w:rsidP="00C31AE7">
      <w:pPr>
        <w:pStyle w:val="Textosinformato"/>
        <w:numPr>
          <w:ilvl w:val="1"/>
          <w:numId w:val="5"/>
        </w:numPr>
        <w:tabs>
          <w:tab w:val="left" w:pos="993"/>
        </w:tabs>
        <w:spacing w:line="360" w:lineRule="auto"/>
        <w:ind w:left="709" w:hanging="283"/>
        <w:jc w:val="both"/>
        <w:rPr>
          <w:rFonts w:ascii="Arial" w:eastAsia="Calibri" w:hAnsi="Arial" w:cs="Arial"/>
          <w:sz w:val="24"/>
          <w:szCs w:val="24"/>
          <w:lang w:val="es-UY" w:eastAsia="en-US"/>
        </w:rPr>
      </w:pPr>
      <w:r w:rsidRPr="00F15F85">
        <w:rPr>
          <w:rFonts w:ascii="Arial" w:eastAsia="Calibri" w:hAnsi="Arial" w:cs="Arial"/>
          <w:sz w:val="24"/>
          <w:szCs w:val="24"/>
          <w:lang w:val="es-UY" w:eastAsia="en-US"/>
        </w:rPr>
        <w:t xml:space="preserve">A efectos de la adjudicación, el oferente que resulte seleccionado, deberá haber adquirido el estado de “ACTIVO” en el RUPE, tal como surge de la Guía para Proveedores del RUPE, a la cual podrá accederse en </w:t>
      </w:r>
      <w:hyperlink r:id="rId11" w:history="1">
        <w:r w:rsidRPr="00F15F85">
          <w:rPr>
            <w:rFonts w:ascii="Arial" w:eastAsia="Calibri" w:hAnsi="Arial" w:cs="Arial"/>
            <w:b/>
            <w:sz w:val="24"/>
            <w:szCs w:val="24"/>
            <w:lang w:val="es-UY" w:eastAsia="en-US"/>
          </w:rPr>
          <w:t>www.comprasestatales.gub.uy</w:t>
        </w:r>
      </w:hyperlink>
      <w:r w:rsidRPr="00F15F85">
        <w:rPr>
          <w:rFonts w:ascii="Arial" w:eastAsia="Calibri" w:hAnsi="Arial" w:cs="Arial"/>
          <w:sz w:val="24"/>
          <w:szCs w:val="24"/>
          <w:lang w:val="es-UY" w:eastAsia="en-US"/>
        </w:rPr>
        <w:t xml:space="preserve"> bajo en menú Proveedores/RUPE/Manuales y videos.</w:t>
      </w:r>
    </w:p>
    <w:p w:rsidR="000E65D7" w:rsidRPr="00F15F85" w:rsidRDefault="00C31AE7" w:rsidP="000E65D7">
      <w:pPr>
        <w:pStyle w:val="Textosinformato"/>
        <w:numPr>
          <w:ilvl w:val="1"/>
          <w:numId w:val="5"/>
        </w:numPr>
        <w:tabs>
          <w:tab w:val="left" w:pos="993"/>
        </w:tabs>
        <w:spacing w:line="360" w:lineRule="auto"/>
        <w:ind w:left="709" w:hanging="283"/>
        <w:jc w:val="both"/>
        <w:rPr>
          <w:rFonts w:ascii="Times New Roman" w:hAnsi="Times New Roman"/>
          <w:sz w:val="24"/>
          <w:szCs w:val="24"/>
        </w:rPr>
      </w:pPr>
      <w:r w:rsidRPr="00F15F85">
        <w:rPr>
          <w:rFonts w:ascii="Arial" w:eastAsia="Calibri" w:hAnsi="Arial" w:cs="Arial"/>
          <w:sz w:val="24"/>
          <w:szCs w:val="24"/>
          <w:lang w:val="es-UY" w:eastAsia="en-US"/>
        </w:rPr>
        <w:t xml:space="preserve">Si al momento de la adjudicación, el proveedor que resulte adjudicatario no hubiese adquirido el estado “ACTIVO” en RUPE, se le </w:t>
      </w:r>
      <w:r w:rsidRPr="00F15F85">
        <w:rPr>
          <w:rFonts w:ascii="Arial" w:eastAsia="Calibri" w:hAnsi="Arial" w:cs="Arial"/>
          <w:sz w:val="24"/>
          <w:szCs w:val="24"/>
          <w:lang w:val="es-UY" w:eastAsia="en-US"/>
        </w:rPr>
        <w:lastRenderedPageBreak/>
        <w:t>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r w:rsidRPr="00F15F85">
        <w:rPr>
          <w:rFonts w:ascii="Times New Roman" w:hAnsi="Times New Roman"/>
          <w:sz w:val="24"/>
          <w:szCs w:val="24"/>
        </w:rPr>
        <w:t xml:space="preserve"> </w:t>
      </w:r>
    </w:p>
    <w:p w:rsidR="000E65D7" w:rsidRPr="00F15F85" w:rsidRDefault="000E65D7" w:rsidP="000E65D7">
      <w:pPr>
        <w:pStyle w:val="Textosinformato"/>
        <w:numPr>
          <w:ilvl w:val="1"/>
          <w:numId w:val="5"/>
        </w:numPr>
        <w:tabs>
          <w:tab w:val="left" w:pos="993"/>
        </w:tabs>
        <w:spacing w:line="360" w:lineRule="auto"/>
        <w:ind w:left="709" w:hanging="283"/>
        <w:jc w:val="both"/>
        <w:rPr>
          <w:rFonts w:ascii="Arial" w:eastAsia="Calibri" w:hAnsi="Arial" w:cs="Arial"/>
          <w:b/>
          <w:sz w:val="24"/>
          <w:szCs w:val="24"/>
          <w:u w:val="single"/>
          <w:lang w:val="es-UY" w:eastAsia="en-US"/>
        </w:rPr>
      </w:pPr>
      <w:r w:rsidRPr="00F15F85">
        <w:rPr>
          <w:rFonts w:ascii="Arial" w:eastAsia="Calibri" w:hAnsi="Arial" w:cs="Arial"/>
          <w:b/>
          <w:sz w:val="24"/>
          <w:szCs w:val="24"/>
          <w:u w:val="single"/>
          <w:lang w:val="es-UY" w:eastAsia="en-US"/>
        </w:rPr>
        <w:t>La Administración está facultada para:</w:t>
      </w:r>
    </w:p>
    <w:p w:rsidR="000E65D7" w:rsidRPr="00F15F85" w:rsidRDefault="000E65D7" w:rsidP="00003EFC">
      <w:pPr>
        <w:numPr>
          <w:ilvl w:val="2"/>
          <w:numId w:val="7"/>
        </w:numPr>
        <w:spacing w:after="0" w:line="360" w:lineRule="auto"/>
        <w:jc w:val="both"/>
        <w:rPr>
          <w:rFonts w:ascii="Arial" w:hAnsi="Arial" w:cs="Arial"/>
          <w:sz w:val="24"/>
          <w:szCs w:val="24"/>
        </w:rPr>
      </w:pPr>
      <w:r w:rsidRPr="00F15F85">
        <w:rPr>
          <w:rFonts w:ascii="Arial" w:hAnsi="Arial" w:cs="Arial"/>
          <w:sz w:val="24"/>
          <w:szCs w:val="24"/>
        </w:rPr>
        <w:t>No adjudicar algún ítem.</w:t>
      </w:r>
    </w:p>
    <w:p w:rsidR="000E65D7" w:rsidRPr="00F15F85" w:rsidRDefault="000E65D7" w:rsidP="00003EFC">
      <w:pPr>
        <w:numPr>
          <w:ilvl w:val="2"/>
          <w:numId w:val="7"/>
        </w:numPr>
        <w:spacing w:after="0" w:line="360" w:lineRule="auto"/>
        <w:jc w:val="both"/>
        <w:rPr>
          <w:rFonts w:ascii="Arial" w:hAnsi="Arial" w:cs="Arial"/>
          <w:sz w:val="24"/>
          <w:szCs w:val="24"/>
        </w:rPr>
      </w:pPr>
      <w:r w:rsidRPr="00F15F85">
        <w:rPr>
          <w:rFonts w:ascii="Arial" w:hAnsi="Arial" w:cs="Arial"/>
          <w:sz w:val="24"/>
          <w:szCs w:val="24"/>
        </w:rPr>
        <w:t>Dividir la adjudicación, por razones fundadas, entre varios proponentes, así como aumentar o disminuir razonablemente las cantidades licitadas.</w:t>
      </w:r>
    </w:p>
    <w:p w:rsidR="000E65D7" w:rsidRPr="00F15F85" w:rsidRDefault="000E65D7" w:rsidP="00003EFC">
      <w:pPr>
        <w:numPr>
          <w:ilvl w:val="2"/>
          <w:numId w:val="7"/>
        </w:numPr>
        <w:spacing w:after="0" w:line="360" w:lineRule="auto"/>
        <w:jc w:val="both"/>
        <w:rPr>
          <w:rFonts w:ascii="Arial" w:hAnsi="Arial" w:cs="Arial"/>
          <w:sz w:val="24"/>
          <w:szCs w:val="24"/>
        </w:rPr>
      </w:pPr>
      <w:r w:rsidRPr="00F15F85">
        <w:rPr>
          <w:rFonts w:ascii="Arial" w:hAnsi="Arial" w:cs="Arial"/>
          <w:sz w:val="24"/>
          <w:szCs w:val="24"/>
        </w:rPr>
        <w:t>Rechazar una oferta debido a los antecedentes de los oferentes, relacionados con la conducta comercial asumida en el cumplimiento de contrataciones con la misma y, con otros organismos estatales.</w:t>
      </w:r>
    </w:p>
    <w:p w:rsidR="000E65D7" w:rsidRPr="00F15F85" w:rsidRDefault="000E65D7" w:rsidP="00003EFC">
      <w:pPr>
        <w:numPr>
          <w:ilvl w:val="2"/>
          <w:numId w:val="7"/>
        </w:numPr>
        <w:spacing w:after="0" w:line="360" w:lineRule="auto"/>
        <w:jc w:val="both"/>
        <w:rPr>
          <w:rFonts w:ascii="Arial" w:hAnsi="Arial" w:cs="Arial"/>
          <w:sz w:val="24"/>
          <w:szCs w:val="24"/>
        </w:rPr>
      </w:pPr>
      <w:r w:rsidRPr="00F15F85">
        <w:rPr>
          <w:rFonts w:ascii="Arial" w:hAnsi="Arial" w:cs="Arial"/>
          <w:sz w:val="24"/>
          <w:szCs w:val="24"/>
        </w:rPr>
        <w:t xml:space="preserve">Adjudicar a la o las ofertas que considere más convenientes para sus intereses y a las necesidades del servicio, aunque no sea la de menor precio y también de rechazar a su exclusivo juicio, la totalidad de las ofertas. </w:t>
      </w:r>
    </w:p>
    <w:p w:rsidR="000E65D7" w:rsidRPr="00F15F85" w:rsidRDefault="000E65D7" w:rsidP="000E65D7">
      <w:pPr>
        <w:spacing w:after="0" w:line="360" w:lineRule="auto"/>
        <w:ind w:left="1224"/>
        <w:jc w:val="both"/>
        <w:rPr>
          <w:rFonts w:ascii="Arial" w:hAnsi="Arial" w:cs="Arial"/>
          <w:sz w:val="24"/>
          <w:szCs w:val="24"/>
        </w:rPr>
      </w:pPr>
    </w:p>
    <w:p w:rsidR="000E65D7" w:rsidRPr="00F15F85" w:rsidRDefault="000E65D7" w:rsidP="000E65D7">
      <w:pPr>
        <w:spacing w:line="360" w:lineRule="auto"/>
        <w:ind w:left="708"/>
        <w:jc w:val="both"/>
        <w:rPr>
          <w:b/>
          <w:u w:val="single"/>
        </w:rPr>
      </w:pPr>
      <w:r w:rsidRPr="00F15F85">
        <w:rPr>
          <w:rFonts w:ascii="Arial" w:hAnsi="Arial" w:cs="Arial"/>
          <w:b/>
          <w:sz w:val="24"/>
          <w:szCs w:val="24"/>
          <w:u w:val="single"/>
        </w:rPr>
        <w:t>NOTA: La D.N.A.A.S.S. podrá determinar que no se adjudicara a empresas que presenten antecedentes de incumplimiento inscriptos en el R.U.P.E</w:t>
      </w:r>
    </w:p>
    <w:p w:rsidR="000E65D7" w:rsidRPr="00F15F85" w:rsidRDefault="000E65D7" w:rsidP="000E65D7">
      <w:pPr>
        <w:pStyle w:val="Textosinformato"/>
        <w:tabs>
          <w:tab w:val="left" w:pos="993"/>
        </w:tabs>
        <w:spacing w:line="360" w:lineRule="auto"/>
        <w:ind w:left="709"/>
        <w:jc w:val="both"/>
        <w:rPr>
          <w:rFonts w:ascii="Times New Roman" w:hAnsi="Times New Roman"/>
          <w:sz w:val="24"/>
          <w:szCs w:val="24"/>
          <w:lang w:val="es-UY"/>
        </w:rPr>
      </w:pPr>
    </w:p>
    <w:p w:rsidR="00BF52E7" w:rsidRPr="00F15F85" w:rsidRDefault="00BF52E7" w:rsidP="000E65D7">
      <w:pPr>
        <w:pStyle w:val="Textosinformato"/>
        <w:numPr>
          <w:ilvl w:val="0"/>
          <w:numId w:val="5"/>
        </w:numPr>
        <w:tabs>
          <w:tab w:val="left" w:pos="993"/>
        </w:tabs>
        <w:spacing w:line="360" w:lineRule="auto"/>
        <w:jc w:val="both"/>
        <w:rPr>
          <w:rFonts w:ascii="Times New Roman" w:hAnsi="Times New Roman"/>
          <w:sz w:val="24"/>
          <w:szCs w:val="24"/>
        </w:rPr>
      </w:pPr>
      <w:r w:rsidRPr="00F15F85">
        <w:rPr>
          <w:rFonts w:ascii="Arial Narrow" w:hAnsi="Arial Narrow"/>
          <w:b/>
          <w:sz w:val="24"/>
          <w:szCs w:val="24"/>
          <w:u w:val="single"/>
        </w:rPr>
        <w:t>CARACTERISTICAS TÉCNICAS Y DE CALIDAD</w:t>
      </w:r>
    </w:p>
    <w:p w:rsidR="00BF52E7" w:rsidRPr="00F15F85" w:rsidRDefault="00BF52E7" w:rsidP="00BF52E7">
      <w:pPr>
        <w:pStyle w:val="Prrafodelista"/>
        <w:spacing w:line="360" w:lineRule="auto"/>
        <w:jc w:val="both"/>
        <w:rPr>
          <w:rFonts w:ascii="Arial" w:hAnsi="Arial" w:cs="Arial"/>
          <w:sz w:val="24"/>
          <w:szCs w:val="24"/>
        </w:rPr>
      </w:pPr>
      <w:r w:rsidRPr="00F15F85">
        <w:rPr>
          <w:rFonts w:ascii="Arial" w:hAnsi="Arial" w:cs="Arial"/>
          <w:sz w:val="24"/>
          <w:szCs w:val="24"/>
        </w:rPr>
        <w:t>Los artículos ofrecidos deberán cumplir con las características propias de los mismos.-</w:t>
      </w:r>
    </w:p>
    <w:p w:rsidR="00BF52E7" w:rsidRPr="00F15F85" w:rsidRDefault="00BF52E7" w:rsidP="00BF52E7">
      <w:pPr>
        <w:pStyle w:val="Prrafodelista"/>
        <w:spacing w:line="360" w:lineRule="auto"/>
        <w:jc w:val="both"/>
        <w:rPr>
          <w:rFonts w:ascii="Arial" w:hAnsi="Arial" w:cs="Arial"/>
          <w:sz w:val="24"/>
          <w:szCs w:val="24"/>
        </w:rPr>
      </w:pPr>
      <w:r w:rsidRPr="00F15F85">
        <w:rPr>
          <w:rFonts w:ascii="Arial" w:hAnsi="Arial" w:cs="Arial"/>
          <w:sz w:val="24"/>
          <w:szCs w:val="24"/>
        </w:rPr>
        <w:t xml:space="preserve">Al momento de la entrega, en caso de que el mismo no se ajuste a lo pactado o se encuentre en mal estado será rechazado, debiendo ser remplazado por cuenta del proveedor dentro del plazo de 10 días hábiles </w:t>
      </w:r>
      <w:r w:rsidRPr="00F15F85">
        <w:rPr>
          <w:rFonts w:ascii="Arial" w:hAnsi="Arial" w:cs="Arial"/>
          <w:sz w:val="24"/>
          <w:szCs w:val="24"/>
        </w:rPr>
        <w:lastRenderedPageBreak/>
        <w:t>si la mercadería es adquirida en plaza, o 30 días hábiles si proviene del exterior, sin perjuicio de la aplicación de las multas que correspondan.-</w:t>
      </w:r>
    </w:p>
    <w:p w:rsidR="00BF52E7" w:rsidRPr="00F15F85" w:rsidRDefault="00BF52E7" w:rsidP="00BF52E7">
      <w:pPr>
        <w:pStyle w:val="Prrafodelista"/>
        <w:spacing w:line="360" w:lineRule="auto"/>
        <w:jc w:val="both"/>
        <w:rPr>
          <w:rFonts w:ascii="Arial" w:hAnsi="Arial" w:cs="Arial"/>
          <w:sz w:val="24"/>
          <w:szCs w:val="24"/>
        </w:rPr>
      </w:pPr>
      <w:r w:rsidRPr="00F15F85">
        <w:rPr>
          <w:rFonts w:ascii="Arial" w:hAnsi="Arial" w:cs="Arial"/>
          <w:sz w:val="24"/>
          <w:szCs w:val="24"/>
        </w:rPr>
        <w:t xml:space="preserve">Si vencido dicho plazo el proveedor no  hubiese hecho la sustitución correspondiente ni justificado, a satisfacción de </w:t>
      </w:r>
      <w:smartTag w:uri="urn:schemas-microsoft-com:office:smarttags" w:element="PersonName">
        <w:smartTagPr>
          <w:attr w:name="ProductID" w:val="la Administraci￳n"/>
        </w:smartTagPr>
        <w:r w:rsidRPr="00F15F85">
          <w:rPr>
            <w:rFonts w:ascii="Arial" w:hAnsi="Arial" w:cs="Arial"/>
            <w:sz w:val="24"/>
            <w:szCs w:val="24"/>
          </w:rPr>
          <w:t>la Administración</w:t>
        </w:r>
      </w:smartTag>
      <w:r w:rsidRPr="00F15F85">
        <w:rPr>
          <w:rFonts w:ascii="Arial" w:hAnsi="Arial" w:cs="Arial"/>
          <w:sz w:val="24"/>
          <w:szCs w:val="24"/>
        </w:rPr>
        <w:t>, la demora originada, perderá la garantía de fiel cumplimiento de contrato, sin perjuicio de las acciones legales pertinentes.-</w:t>
      </w:r>
    </w:p>
    <w:p w:rsidR="00003EFC" w:rsidRPr="00F15F85" w:rsidRDefault="00BF52E7" w:rsidP="00003EFC">
      <w:pPr>
        <w:pStyle w:val="Textosinformato"/>
        <w:numPr>
          <w:ilvl w:val="0"/>
          <w:numId w:val="5"/>
        </w:numPr>
        <w:tabs>
          <w:tab w:val="left" w:pos="993"/>
        </w:tabs>
        <w:spacing w:line="360" w:lineRule="auto"/>
        <w:jc w:val="both"/>
        <w:rPr>
          <w:rFonts w:ascii="Times New Roman" w:hAnsi="Times New Roman"/>
          <w:sz w:val="24"/>
          <w:szCs w:val="24"/>
        </w:rPr>
      </w:pPr>
      <w:r w:rsidRPr="00F15F85">
        <w:rPr>
          <w:rFonts w:ascii="Arial Narrow" w:hAnsi="Arial Narrow"/>
          <w:b/>
          <w:sz w:val="24"/>
          <w:szCs w:val="24"/>
          <w:u w:val="single"/>
        </w:rPr>
        <w:t>MULTAS</w:t>
      </w:r>
    </w:p>
    <w:p w:rsidR="00003EFC" w:rsidRPr="00F15F85" w:rsidRDefault="00003EFC" w:rsidP="00003EFC">
      <w:pPr>
        <w:pStyle w:val="Textosinformato"/>
        <w:tabs>
          <w:tab w:val="left" w:pos="993"/>
        </w:tabs>
        <w:spacing w:line="360" w:lineRule="auto"/>
        <w:ind w:left="360"/>
        <w:jc w:val="both"/>
        <w:rPr>
          <w:rFonts w:ascii="Arial" w:eastAsia="Calibri" w:hAnsi="Arial" w:cs="Arial"/>
          <w:sz w:val="24"/>
          <w:szCs w:val="24"/>
          <w:lang w:val="es-UY" w:eastAsia="en-US"/>
        </w:rPr>
      </w:pPr>
      <w:r w:rsidRPr="00F15F85">
        <w:rPr>
          <w:rFonts w:ascii="Arial" w:eastAsia="Calibri" w:hAnsi="Arial" w:cs="Arial"/>
          <w:sz w:val="24"/>
          <w:szCs w:val="24"/>
          <w:lang w:val="es-UY" w:eastAsia="en-US"/>
        </w:rPr>
        <w:t>En el caso de que el adjudicatario no cumpliere con alguna de las condiciones estipuladas en este pliego, será pasible del cobro de multa.</w:t>
      </w:r>
    </w:p>
    <w:p w:rsidR="00003EFC" w:rsidRPr="00F15F85" w:rsidRDefault="00003EFC" w:rsidP="00003EFC">
      <w:pPr>
        <w:spacing w:before="120"/>
        <w:ind w:left="360"/>
        <w:jc w:val="both"/>
        <w:rPr>
          <w:rFonts w:ascii="Arial" w:hAnsi="Arial" w:cs="Arial"/>
          <w:sz w:val="24"/>
          <w:szCs w:val="24"/>
        </w:rPr>
      </w:pPr>
      <w:r w:rsidRPr="00F15F85">
        <w:rPr>
          <w:rFonts w:ascii="Arial" w:hAnsi="Arial" w:cs="Arial"/>
          <w:sz w:val="24"/>
          <w:szCs w:val="24"/>
        </w:rPr>
        <w:t xml:space="preserve">La multa será </w:t>
      </w:r>
      <w:r w:rsidR="00C004D5" w:rsidRPr="00F15F85">
        <w:rPr>
          <w:rFonts w:ascii="Arial" w:hAnsi="Arial" w:cs="Arial"/>
          <w:sz w:val="24"/>
          <w:szCs w:val="24"/>
        </w:rPr>
        <w:t xml:space="preserve">hasta </w:t>
      </w:r>
      <w:r w:rsidRPr="00F15F85">
        <w:rPr>
          <w:rFonts w:ascii="Arial" w:hAnsi="Arial" w:cs="Arial"/>
          <w:sz w:val="24"/>
          <w:szCs w:val="24"/>
        </w:rPr>
        <w:t>un 30% (treinta por ciento) de la factura y se aplicará, en caso de incumplimientos en los plazos o mala prestación del servicio</w:t>
      </w:r>
      <w:r w:rsidR="00FB3538" w:rsidRPr="00F15F85">
        <w:rPr>
          <w:rFonts w:ascii="Arial" w:hAnsi="Arial" w:cs="Arial"/>
          <w:sz w:val="24"/>
          <w:szCs w:val="24"/>
        </w:rPr>
        <w:t xml:space="preserve"> o calidad del bien</w:t>
      </w:r>
      <w:r w:rsidRPr="00F15F85">
        <w:rPr>
          <w:rFonts w:ascii="Arial" w:hAnsi="Arial" w:cs="Arial"/>
          <w:sz w:val="24"/>
          <w:szCs w:val="24"/>
        </w:rPr>
        <w:t>.</w:t>
      </w:r>
    </w:p>
    <w:p w:rsidR="00003EFC" w:rsidRPr="00F15F85" w:rsidRDefault="00003EFC" w:rsidP="00003EFC">
      <w:pPr>
        <w:spacing w:before="120"/>
        <w:ind w:left="360"/>
        <w:jc w:val="both"/>
        <w:rPr>
          <w:rFonts w:ascii="Arial" w:hAnsi="Arial" w:cs="Arial"/>
          <w:sz w:val="24"/>
          <w:szCs w:val="24"/>
        </w:rPr>
      </w:pPr>
      <w:r w:rsidRPr="00F15F85">
        <w:rPr>
          <w:rFonts w:ascii="Arial" w:hAnsi="Arial" w:cs="Arial"/>
          <w:sz w:val="24"/>
          <w:szCs w:val="24"/>
        </w:rPr>
        <w:t xml:space="preserve">Los montos correspondientes a las multas, serán descontados de las facturas pendientes de pago. </w:t>
      </w:r>
    </w:p>
    <w:p w:rsidR="00003EFC" w:rsidRPr="00F15F85" w:rsidRDefault="00003EFC" w:rsidP="00F975D0">
      <w:pPr>
        <w:spacing w:before="120"/>
        <w:ind w:left="360"/>
        <w:jc w:val="both"/>
        <w:rPr>
          <w:rFonts w:ascii="Arial" w:hAnsi="Arial" w:cs="Arial"/>
          <w:sz w:val="24"/>
          <w:szCs w:val="24"/>
        </w:rPr>
      </w:pPr>
      <w:r w:rsidRPr="00F15F85">
        <w:rPr>
          <w:rFonts w:ascii="Arial" w:hAnsi="Arial" w:cs="Arial"/>
          <w:sz w:val="24"/>
          <w:szCs w:val="24"/>
        </w:rPr>
        <w:t xml:space="preserve">En caso contrario se notificará de las mismas al adjudicatario, otorgándosele plazo para su pago.  </w:t>
      </w:r>
    </w:p>
    <w:p w:rsidR="00003EFC" w:rsidRPr="00F15F85" w:rsidRDefault="00003EFC" w:rsidP="00F975D0">
      <w:pPr>
        <w:spacing w:before="120"/>
        <w:ind w:left="360"/>
        <w:jc w:val="both"/>
        <w:rPr>
          <w:rFonts w:ascii="Arial" w:hAnsi="Arial" w:cs="Arial"/>
          <w:sz w:val="24"/>
          <w:szCs w:val="24"/>
        </w:rPr>
      </w:pPr>
      <w:r w:rsidRPr="00F15F85">
        <w:rPr>
          <w:rFonts w:ascii="Arial" w:hAnsi="Arial" w:cs="Arial"/>
          <w:sz w:val="24"/>
          <w:szCs w:val="24"/>
        </w:rPr>
        <w:t xml:space="preserve">Asimismo, se establece la mora automática para todas las obligaciones a cargo del adjudicatario. </w:t>
      </w:r>
    </w:p>
    <w:p w:rsidR="00BF52E7" w:rsidRPr="00F15F85" w:rsidRDefault="00BF52E7" w:rsidP="00F975D0">
      <w:pPr>
        <w:spacing w:before="120"/>
        <w:ind w:left="360"/>
        <w:jc w:val="both"/>
        <w:rPr>
          <w:rFonts w:ascii="Arial" w:hAnsi="Arial" w:cs="Arial"/>
          <w:sz w:val="24"/>
          <w:szCs w:val="24"/>
        </w:rPr>
      </w:pPr>
      <w:r w:rsidRPr="00F15F85">
        <w:rPr>
          <w:rFonts w:ascii="Arial" w:hAnsi="Arial" w:cs="Arial"/>
          <w:sz w:val="24"/>
          <w:szCs w:val="24"/>
        </w:rPr>
        <w:t xml:space="preserve">Excedido </w:t>
      </w:r>
      <w:r w:rsidR="00B90494" w:rsidRPr="00F15F85">
        <w:rPr>
          <w:rFonts w:ascii="Arial" w:hAnsi="Arial" w:cs="Arial"/>
          <w:sz w:val="24"/>
          <w:szCs w:val="24"/>
        </w:rPr>
        <w:t xml:space="preserve">los </w:t>
      </w:r>
      <w:r w:rsidRPr="00F15F85">
        <w:rPr>
          <w:rFonts w:ascii="Arial" w:hAnsi="Arial" w:cs="Arial"/>
          <w:sz w:val="24"/>
          <w:szCs w:val="24"/>
        </w:rPr>
        <w:t>30 días corridos</w:t>
      </w:r>
      <w:r w:rsidR="00B90494" w:rsidRPr="00F15F85">
        <w:rPr>
          <w:rFonts w:ascii="Arial" w:hAnsi="Arial" w:cs="Arial"/>
          <w:sz w:val="24"/>
          <w:szCs w:val="24"/>
        </w:rPr>
        <w:t xml:space="preserve"> de la notificación</w:t>
      </w:r>
      <w:r w:rsidRPr="00F15F85">
        <w:rPr>
          <w:rFonts w:ascii="Arial" w:hAnsi="Arial" w:cs="Arial"/>
          <w:sz w:val="24"/>
          <w:szCs w:val="24"/>
        </w:rPr>
        <w:t xml:space="preserve">, </w:t>
      </w:r>
      <w:smartTag w:uri="urn:schemas-microsoft-com:office:smarttags" w:element="PersonName">
        <w:smartTagPr>
          <w:attr w:name="ProductID" w:val="la Administraci￳n"/>
        </w:smartTagPr>
        <w:r w:rsidRPr="00F15F85">
          <w:rPr>
            <w:rFonts w:ascii="Arial" w:hAnsi="Arial" w:cs="Arial"/>
            <w:sz w:val="24"/>
            <w:szCs w:val="24"/>
          </w:rPr>
          <w:t>la Administración</w:t>
        </w:r>
      </w:smartTag>
      <w:r w:rsidRPr="00F15F85">
        <w:rPr>
          <w:rFonts w:ascii="Arial" w:hAnsi="Arial" w:cs="Arial"/>
          <w:sz w:val="24"/>
          <w:szCs w:val="24"/>
        </w:rPr>
        <w:t xml:space="preserve"> podrá declarar rescindido el contrato, con la consiguiente pérdida de garantía de cumplimiento de contrato, sin perjuicio de que </w:t>
      </w:r>
      <w:smartTag w:uri="urn:schemas-microsoft-com:office:smarttags" w:element="PersonName">
        <w:smartTagPr>
          <w:attr w:name="ProductID" w:val="la Administraci￳n"/>
        </w:smartTagPr>
        <w:r w:rsidRPr="00F15F85">
          <w:rPr>
            <w:rFonts w:ascii="Arial" w:hAnsi="Arial" w:cs="Arial"/>
            <w:sz w:val="24"/>
            <w:szCs w:val="24"/>
          </w:rPr>
          <w:t>la Administración</w:t>
        </w:r>
      </w:smartTag>
      <w:r w:rsidRPr="00F15F85">
        <w:rPr>
          <w:rFonts w:ascii="Arial" w:hAnsi="Arial" w:cs="Arial"/>
          <w:sz w:val="24"/>
          <w:szCs w:val="24"/>
        </w:rPr>
        <w:t xml:space="preserve"> tome otras medidas, tales como la exclusión del Registro de Proveedores del Estado u otras acciones legales que se consideren.-</w:t>
      </w:r>
    </w:p>
    <w:p w:rsidR="00F975D0" w:rsidRPr="00F15F85" w:rsidRDefault="00F975D0" w:rsidP="00F975D0">
      <w:pPr>
        <w:spacing w:before="120"/>
        <w:jc w:val="both"/>
        <w:rPr>
          <w:rFonts w:ascii="Arial" w:hAnsi="Arial" w:cs="Arial"/>
          <w:sz w:val="24"/>
          <w:szCs w:val="24"/>
        </w:rPr>
      </w:pPr>
    </w:p>
    <w:p w:rsidR="00BF52E7" w:rsidRPr="00F15F85" w:rsidRDefault="00C004D5" w:rsidP="00003EFC">
      <w:pPr>
        <w:pStyle w:val="Textosinformato"/>
        <w:numPr>
          <w:ilvl w:val="0"/>
          <w:numId w:val="5"/>
        </w:numPr>
        <w:tabs>
          <w:tab w:val="left" w:pos="993"/>
        </w:tabs>
        <w:spacing w:line="360" w:lineRule="auto"/>
        <w:jc w:val="both"/>
        <w:rPr>
          <w:rFonts w:ascii="Times New Roman" w:hAnsi="Times New Roman"/>
          <w:sz w:val="24"/>
          <w:szCs w:val="24"/>
        </w:rPr>
      </w:pPr>
      <w:r w:rsidRPr="00F15F85">
        <w:rPr>
          <w:rFonts w:ascii="Arial Narrow" w:hAnsi="Arial Narrow"/>
          <w:b/>
          <w:sz w:val="24"/>
          <w:szCs w:val="24"/>
          <w:u w:val="single"/>
        </w:rPr>
        <w:t>EX</w:t>
      </w:r>
      <w:r w:rsidR="00BF52E7" w:rsidRPr="00F15F85">
        <w:rPr>
          <w:rFonts w:ascii="Arial Narrow" w:hAnsi="Arial Narrow"/>
          <w:b/>
          <w:sz w:val="24"/>
          <w:szCs w:val="24"/>
          <w:u w:val="single"/>
        </w:rPr>
        <w:t>ENCIÓN DE RESPONSABILIDAD</w:t>
      </w:r>
    </w:p>
    <w:p w:rsidR="00BF52E7" w:rsidRPr="00003EFC" w:rsidRDefault="00BF52E7" w:rsidP="00BF52E7">
      <w:pPr>
        <w:pStyle w:val="Prrafodelista"/>
        <w:spacing w:line="360" w:lineRule="auto"/>
        <w:jc w:val="both"/>
        <w:rPr>
          <w:rFonts w:ascii="Arial" w:hAnsi="Arial" w:cs="Arial"/>
          <w:sz w:val="24"/>
          <w:szCs w:val="24"/>
        </w:rPr>
      </w:pPr>
      <w:smartTag w:uri="urn:schemas-microsoft-com:office:smarttags" w:element="PersonName">
        <w:smartTagPr>
          <w:attr w:name="ProductID" w:val="la Administraci￳n"/>
        </w:smartTagPr>
        <w:r w:rsidRPr="00F15F85">
          <w:rPr>
            <w:rFonts w:ascii="Arial" w:hAnsi="Arial" w:cs="Arial"/>
            <w:sz w:val="24"/>
            <w:szCs w:val="24"/>
          </w:rPr>
          <w:t>La Administración</w:t>
        </w:r>
      </w:smartTag>
      <w:r w:rsidRPr="00F15F85">
        <w:rPr>
          <w:rFonts w:ascii="Arial" w:hAnsi="Arial" w:cs="Arial"/>
          <w:sz w:val="24"/>
          <w:szCs w:val="24"/>
        </w:rPr>
        <w:t xml:space="preserve"> podrá desistir del llamado en cualquier etapa de su realización o podrá desestimar todas las ofertas. Ninguna de estas decisiones generará derecho alguno a los oferentes de reclamar gastos, </w:t>
      </w:r>
      <w:r w:rsidRPr="00F15F85">
        <w:rPr>
          <w:rFonts w:ascii="Arial" w:hAnsi="Arial" w:cs="Arial"/>
          <w:sz w:val="24"/>
          <w:szCs w:val="24"/>
        </w:rPr>
        <w:lastRenderedPageBreak/>
        <w:t>honorarios o indemnizaciones por daños y perjuicios, ni por ningún otro concepto.-</w:t>
      </w:r>
    </w:p>
    <w:p w:rsidR="00483E56" w:rsidRDefault="00483E56"/>
    <w:sectPr w:rsidR="00483E56" w:rsidSect="008B5A2F">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B61" w:rsidRDefault="00F51B61" w:rsidP="008248AB">
      <w:pPr>
        <w:spacing w:after="0" w:line="240" w:lineRule="auto"/>
      </w:pPr>
      <w:r>
        <w:separator/>
      </w:r>
    </w:p>
  </w:endnote>
  <w:endnote w:type="continuationSeparator" w:id="1">
    <w:p w:rsidR="00F51B61" w:rsidRDefault="00F51B61" w:rsidP="00824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61" w:rsidRPr="00590491" w:rsidRDefault="00F51B61" w:rsidP="00B93AD4">
    <w:pPr>
      <w:pStyle w:val="Piedepgina"/>
      <w:rPr>
        <w:lang w:val="es-MX"/>
      </w:rPr>
    </w:pPr>
    <w:r>
      <w:t>Documento: FORMCD</w:t>
    </w:r>
    <w:r>
      <w:rPr>
        <w:lang w:val="es-MX"/>
      </w:rPr>
      <w:t>AT</w:t>
    </w:r>
    <w:r>
      <w:t xml:space="preserve"> – Pliego Compra Directa</w:t>
    </w:r>
    <w:r>
      <w:rPr>
        <w:lang w:val="es-MX"/>
      </w:rPr>
      <w:t xml:space="preserve"> apertura tradicional</w:t>
    </w:r>
  </w:p>
  <w:p w:rsidR="00F51B61" w:rsidRDefault="00F51B61">
    <w:pPr>
      <w:pStyle w:val="Piedepgina"/>
      <w:jc w:val="right"/>
    </w:pPr>
    <w:r>
      <w:t>Fecha de aprobación: 0</w:t>
    </w:r>
    <w:r>
      <w:rPr>
        <w:lang w:val="es-MX"/>
      </w:rPr>
      <w:t>8</w:t>
    </w:r>
    <w:r>
      <w:t xml:space="preserve">.11.2016  versión 1.0                                                                                       </w:t>
    </w:r>
    <w:fldSimple w:instr="PAGE   \* MERGEFORMAT">
      <w:r w:rsidR="007518E3" w:rsidRPr="007518E3">
        <w:rPr>
          <w:noProof/>
          <w:lang w:val="es-ES"/>
        </w:rPr>
        <w:t>1</w:t>
      </w:r>
    </w:fldSimple>
  </w:p>
  <w:p w:rsidR="00F51B61" w:rsidRDefault="00F51B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B61" w:rsidRDefault="00F51B61" w:rsidP="008248AB">
      <w:pPr>
        <w:spacing w:after="0" w:line="240" w:lineRule="auto"/>
      </w:pPr>
      <w:r>
        <w:separator/>
      </w:r>
    </w:p>
  </w:footnote>
  <w:footnote w:type="continuationSeparator" w:id="1">
    <w:p w:rsidR="00F51B61" w:rsidRDefault="00F51B61" w:rsidP="00824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61" w:rsidRPr="00BD32A9" w:rsidRDefault="00976FD1" w:rsidP="008248AB">
    <w:pPr>
      <w:pStyle w:val="Textosinformato"/>
      <w:tabs>
        <w:tab w:val="center" w:pos="4310"/>
      </w:tabs>
      <w:spacing w:line="360" w:lineRule="auto"/>
      <w:jc w:val="center"/>
      <w:rPr>
        <w:rFonts w:ascii="Arial" w:hAnsi="Arial" w:cs="Arial"/>
        <w:b/>
        <w:noProof/>
        <w:sz w:val="28"/>
        <w:szCs w:val="28"/>
        <w:lang w:val="es-UY" w:eastAsia="es-UY"/>
      </w:rPr>
    </w:pPr>
    <w:r>
      <w:rPr>
        <w:noProof/>
      </w:rPr>
      <w:drawing>
        <wp:anchor distT="0" distB="0" distL="114300" distR="114300" simplePos="0" relativeHeight="251657216" behindDoc="1" locked="0" layoutInCell="1" allowOverlap="1">
          <wp:simplePos x="0" y="0"/>
          <wp:positionH relativeFrom="column">
            <wp:posOffset>-615315</wp:posOffset>
          </wp:positionH>
          <wp:positionV relativeFrom="paragraph">
            <wp:posOffset>-73025</wp:posOffset>
          </wp:positionV>
          <wp:extent cx="1049020" cy="930275"/>
          <wp:effectExtent l="19050" t="0" r="0" b="0"/>
          <wp:wrapThrough wrapText="bothSides">
            <wp:wrapPolygon edited="0">
              <wp:start x="-392" y="0"/>
              <wp:lineTo x="-392" y="21231"/>
              <wp:lineTo x="21574" y="21231"/>
              <wp:lineTo x="21574" y="0"/>
              <wp:lineTo x="-392" y="0"/>
            </wp:wrapPolygon>
          </wp:wrapThrough>
          <wp:docPr id="1" name="Imagen 3" descr="logog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gallo"/>
                  <pic:cNvPicPr>
                    <a:picLocks noChangeAspect="1" noChangeArrowheads="1"/>
                  </pic:cNvPicPr>
                </pic:nvPicPr>
                <pic:blipFill>
                  <a:blip r:embed="rId1"/>
                  <a:srcRect/>
                  <a:stretch>
                    <a:fillRect/>
                  </a:stretch>
                </pic:blipFill>
                <pic:spPr bwMode="auto">
                  <a:xfrm>
                    <a:off x="0" y="0"/>
                    <a:ext cx="1049020" cy="930275"/>
                  </a:xfrm>
                  <a:prstGeom prst="rect">
                    <a:avLst/>
                  </a:prstGeom>
                  <a:noFill/>
                  <a:ln w="9525">
                    <a:noFill/>
                    <a:miter lim="800000"/>
                    <a:headEnd/>
                    <a:tailEnd/>
                  </a:ln>
                </pic:spPr>
              </pic:pic>
            </a:graphicData>
          </a:graphic>
        </wp:anchor>
      </w:drawing>
    </w:r>
    <w:r w:rsidR="00F51B61" w:rsidRPr="00BD32A9">
      <w:rPr>
        <w:rFonts w:ascii="Arial" w:hAnsi="Arial" w:cs="Arial"/>
        <w:b/>
        <w:noProof/>
        <w:sz w:val="28"/>
        <w:szCs w:val="28"/>
        <w:lang w:val="es-UY" w:eastAsia="es-UY"/>
      </w:rPr>
      <w:t xml:space="preserve"> MINISTERIO DEL INTERIOR</w:t>
    </w:r>
    <w:r>
      <w:rPr>
        <w:noProof/>
      </w:rPr>
      <w:drawing>
        <wp:anchor distT="0" distB="0" distL="114300" distR="114300" simplePos="0" relativeHeight="251658240" behindDoc="1" locked="0" layoutInCell="1" allowOverlap="1">
          <wp:simplePos x="0" y="0"/>
          <wp:positionH relativeFrom="column">
            <wp:posOffset>5087620</wp:posOffset>
          </wp:positionH>
          <wp:positionV relativeFrom="paragraph">
            <wp:posOffset>51435</wp:posOffset>
          </wp:positionV>
          <wp:extent cx="1189355" cy="707390"/>
          <wp:effectExtent l="19050" t="0" r="0" b="0"/>
          <wp:wrapTight wrapText="bothSides">
            <wp:wrapPolygon edited="0">
              <wp:start x="-346" y="0"/>
              <wp:lineTo x="-346" y="20941"/>
              <wp:lineTo x="21450" y="20941"/>
              <wp:lineTo x="21450" y="0"/>
              <wp:lineTo x="-346"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189355" cy="707390"/>
                  </a:xfrm>
                  <a:prstGeom prst="rect">
                    <a:avLst/>
                  </a:prstGeom>
                  <a:noFill/>
                  <a:ln w="9525">
                    <a:noFill/>
                    <a:miter lim="800000"/>
                    <a:headEnd/>
                    <a:tailEnd/>
                  </a:ln>
                </pic:spPr>
              </pic:pic>
            </a:graphicData>
          </a:graphic>
        </wp:anchor>
      </w:drawing>
    </w:r>
  </w:p>
  <w:p w:rsidR="00F51B61" w:rsidRPr="00BD32A9" w:rsidRDefault="00F51B61" w:rsidP="008248AB">
    <w:pPr>
      <w:pStyle w:val="Textosinformato"/>
      <w:tabs>
        <w:tab w:val="center" w:pos="4310"/>
      </w:tabs>
      <w:spacing w:line="360" w:lineRule="auto"/>
      <w:jc w:val="center"/>
      <w:rPr>
        <w:rFonts w:ascii="Arial" w:hAnsi="Arial" w:cs="Arial"/>
        <w:b/>
        <w:sz w:val="24"/>
        <w:szCs w:val="24"/>
        <w:u w:val="single"/>
      </w:rPr>
    </w:pPr>
    <w:r w:rsidRPr="00BD32A9">
      <w:rPr>
        <w:rFonts w:ascii="Arial" w:hAnsi="Arial" w:cs="Arial"/>
        <w:b/>
        <w:noProof/>
        <w:sz w:val="24"/>
        <w:szCs w:val="24"/>
        <w:u w:val="single"/>
        <w:lang w:val="es-UY" w:eastAsia="es-UY"/>
      </w:rPr>
      <w:t>DIRECCIÓN NACIONAL DE ASUNTOS SOCIALES</w:t>
    </w:r>
  </w:p>
  <w:p w:rsidR="00F51B61" w:rsidRPr="00BD32A9" w:rsidRDefault="00F51B61" w:rsidP="008248AB">
    <w:pPr>
      <w:pStyle w:val="Textosinformato"/>
      <w:spacing w:line="360" w:lineRule="auto"/>
      <w:jc w:val="center"/>
      <w:rPr>
        <w:rFonts w:ascii="Arial" w:hAnsi="Arial" w:cs="Arial"/>
        <w:b/>
        <w:sz w:val="24"/>
        <w:szCs w:val="24"/>
      </w:rPr>
    </w:pPr>
    <w:r w:rsidRPr="00BD32A9">
      <w:rPr>
        <w:rFonts w:ascii="Arial" w:hAnsi="Arial" w:cs="Arial"/>
        <w:b/>
        <w:sz w:val="24"/>
        <w:szCs w:val="24"/>
      </w:rPr>
      <w:t>DPTO. DE LOGÍSTICA Y APROVISIONAMIENTO</w:t>
    </w:r>
  </w:p>
  <w:p w:rsidR="00F51B61" w:rsidRPr="007518E3" w:rsidRDefault="00F51B61" w:rsidP="008248AB">
    <w:pPr>
      <w:pStyle w:val="Textosinformato"/>
      <w:spacing w:line="360" w:lineRule="auto"/>
      <w:jc w:val="center"/>
      <w:rPr>
        <w:rFonts w:ascii="Arial" w:hAnsi="Arial" w:cs="Arial"/>
        <w:b/>
      </w:rPr>
    </w:pPr>
    <w:r w:rsidRPr="007518E3">
      <w:rPr>
        <w:rFonts w:ascii="Arial" w:hAnsi="Arial" w:cs="Arial"/>
      </w:rPr>
      <w:t>TEL. / FAX: 2.508.59.67 - MAIL: logistica@sanidadpolicial.gub.uy</w:t>
    </w:r>
  </w:p>
  <w:p w:rsidR="00F51B61" w:rsidRPr="007518E3" w:rsidRDefault="00F51B61">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50"/>
    <w:multiLevelType w:val="hybridMultilevel"/>
    <w:tmpl w:val="85B619B0"/>
    <w:lvl w:ilvl="0" w:tplc="380A000F">
      <w:start w:val="1"/>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3084608"/>
    <w:multiLevelType w:val="hybridMultilevel"/>
    <w:tmpl w:val="A7E80B9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nsid w:val="35431B2F"/>
    <w:multiLevelType w:val="multilevel"/>
    <w:tmpl w:val="4A6EEDA6"/>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227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DB0849"/>
    <w:multiLevelType w:val="multilevel"/>
    <w:tmpl w:val="F9248558"/>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2276"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17E0A82"/>
    <w:multiLevelType w:val="hybridMultilevel"/>
    <w:tmpl w:val="2BA48A64"/>
    <w:lvl w:ilvl="0" w:tplc="FA9E3442">
      <w:start w:val="1"/>
      <w:numFmt w:val="decimal"/>
      <w:lvlText w:val="%1)"/>
      <w:lvlJc w:val="left"/>
      <w:pPr>
        <w:ind w:left="1080" w:hanging="360"/>
      </w:pPr>
      <w:rPr>
        <w:rFonts w:hint="default"/>
      </w:rPr>
    </w:lvl>
    <w:lvl w:ilvl="1" w:tplc="380A0019">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5">
    <w:nsid w:val="59822338"/>
    <w:multiLevelType w:val="hybridMultilevel"/>
    <w:tmpl w:val="247C0484"/>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0B7070F"/>
    <w:multiLevelType w:val="hybridMultilevel"/>
    <w:tmpl w:val="081C61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1"/>
  </w:hdrShapeDefaults>
  <w:footnotePr>
    <w:footnote w:id="0"/>
    <w:footnote w:id="1"/>
  </w:footnotePr>
  <w:endnotePr>
    <w:endnote w:id="0"/>
    <w:endnote w:id="1"/>
  </w:endnotePr>
  <w:compat/>
  <w:rsids>
    <w:rsidRoot w:val="00BF52E7"/>
    <w:rsid w:val="00003EFC"/>
    <w:rsid w:val="00011281"/>
    <w:rsid w:val="000138B4"/>
    <w:rsid w:val="000E58B6"/>
    <w:rsid w:val="000E65D7"/>
    <w:rsid w:val="001161CE"/>
    <w:rsid w:val="00117910"/>
    <w:rsid w:val="00126AC7"/>
    <w:rsid w:val="00127700"/>
    <w:rsid w:val="00141356"/>
    <w:rsid w:val="001808D2"/>
    <w:rsid w:val="00204BAE"/>
    <w:rsid w:val="00245AF4"/>
    <w:rsid w:val="00253A98"/>
    <w:rsid w:val="00261C58"/>
    <w:rsid w:val="00347233"/>
    <w:rsid w:val="003633FC"/>
    <w:rsid w:val="003C7AF3"/>
    <w:rsid w:val="00483E56"/>
    <w:rsid w:val="004C1E03"/>
    <w:rsid w:val="00536A64"/>
    <w:rsid w:val="00572519"/>
    <w:rsid w:val="00590491"/>
    <w:rsid w:val="005F167E"/>
    <w:rsid w:val="00661E74"/>
    <w:rsid w:val="00697F45"/>
    <w:rsid w:val="006B166E"/>
    <w:rsid w:val="007518E3"/>
    <w:rsid w:val="007600A3"/>
    <w:rsid w:val="007F3356"/>
    <w:rsid w:val="007F5195"/>
    <w:rsid w:val="008007E0"/>
    <w:rsid w:val="008248AB"/>
    <w:rsid w:val="00877ABE"/>
    <w:rsid w:val="008A09C3"/>
    <w:rsid w:val="008B5A2F"/>
    <w:rsid w:val="008D1841"/>
    <w:rsid w:val="009269DC"/>
    <w:rsid w:val="0097069F"/>
    <w:rsid w:val="00976FD1"/>
    <w:rsid w:val="0098334A"/>
    <w:rsid w:val="009C7EC3"/>
    <w:rsid w:val="00A07DA7"/>
    <w:rsid w:val="00A17DD5"/>
    <w:rsid w:val="00A774E7"/>
    <w:rsid w:val="00A93DF1"/>
    <w:rsid w:val="00A94E5C"/>
    <w:rsid w:val="00AD6D72"/>
    <w:rsid w:val="00B54BA0"/>
    <w:rsid w:val="00B676A8"/>
    <w:rsid w:val="00B72D79"/>
    <w:rsid w:val="00B90494"/>
    <w:rsid w:val="00B93AD4"/>
    <w:rsid w:val="00BF52E7"/>
    <w:rsid w:val="00BF5F73"/>
    <w:rsid w:val="00C004D5"/>
    <w:rsid w:val="00C31AE7"/>
    <w:rsid w:val="00C64AA6"/>
    <w:rsid w:val="00CD774F"/>
    <w:rsid w:val="00D26989"/>
    <w:rsid w:val="00D6217F"/>
    <w:rsid w:val="00D709EB"/>
    <w:rsid w:val="00DC023B"/>
    <w:rsid w:val="00DE4EAB"/>
    <w:rsid w:val="00EA387C"/>
    <w:rsid w:val="00ED5E4F"/>
    <w:rsid w:val="00EF083B"/>
    <w:rsid w:val="00EF2A0D"/>
    <w:rsid w:val="00F04DE1"/>
    <w:rsid w:val="00F15F85"/>
    <w:rsid w:val="00F32117"/>
    <w:rsid w:val="00F51B61"/>
    <w:rsid w:val="00F975D0"/>
    <w:rsid w:val="00FB3538"/>
    <w:rsid w:val="00FE5FA5"/>
    <w:rsid w:val="00FF21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2E7"/>
    <w:pPr>
      <w:spacing w:after="200" w:line="276" w:lineRule="auto"/>
    </w:pPr>
    <w:rPr>
      <w:rFonts w:ascii="Calibri" w:eastAsia="Calibri" w:hAnsi="Calibri"/>
      <w:sz w:val="22"/>
      <w:szCs w:val="22"/>
      <w:lang w:val="es-U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52E7"/>
    <w:pPr>
      <w:ind w:left="720"/>
      <w:contextualSpacing/>
    </w:pPr>
  </w:style>
  <w:style w:type="paragraph" w:styleId="Textoindependiente">
    <w:name w:val="Body Text"/>
    <w:basedOn w:val="Normal"/>
    <w:link w:val="TextoindependienteCar"/>
    <w:semiHidden/>
    <w:rsid w:val="00BF52E7"/>
    <w:pPr>
      <w:spacing w:after="0" w:line="240" w:lineRule="auto"/>
      <w:jc w:val="both"/>
    </w:pPr>
    <w:rPr>
      <w:rFonts w:ascii="Times New Roman" w:eastAsia="Times New Roman" w:hAnsi="Times New Roman"/>
      <w:sz w:val="24"/>
      <w:szCs w:val="20"/>
      <w:lang w:val="es-ES_tradnl" w:eastAsia="es-ES"/>
    </w:rPr>
  </w:style>
  <w:style w:type="character" w:customStyle="1" w:styleId="TextoindependienteCar">
    <w:name w:val="Texto independiente Car"/>
    <w:link w:val="Textoindependiente"/>
    <w:semiHidden/>
    <w:rsid w:val="00BF52E7"/>
    <w:rPr>
      <w:sz w:val="24"/>
      <w:lang w:val="es-ES_tradnl" w:eastAsia="es-ES" w:bidi="ar-SA"/>
    </w:rPr>
  </w:style>
  <w:style w:type="paragraph" w:styleId="Textosinformato">
    <w:name w:val="Plain Text"/>
    <w:basedOn w:val="Normal"/>
    <w:link w:val="TextosinformatoCar"/>
    <w:rsid w:val="008248AB"/>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rsid w:val="008248AB"/>
    <w:rPr>
      <w:rFonts w:ascii="Courier New" w:hAnsi="Courier New" w:cs="Courier New"/>
      <w:lang w:val="es-ES" w:eastAsia="es-ES"/>
    </w:rPr>
  </w:style>
  <w:style w:type="paragraph" w:styleId="Encabezado">
    <w:name w:val="header"/>
    <w:basedOn w:val="Normal"/>
    <w:link w:val="EncabezadoCar"/>
    <w:uiPriority w:val="99"/>
    <w:rsid w:val="008248AB"/>
    <w:pPr>
      <w:tabs>
        <w:tab w:val="center" w:pos="4513"/>
        <w:tab w:val="right" w:pos="9026"/>
      </w:tabs>
    </w:pPr>
  </w:style>
  <w:style w:type="character" w:customStyle="1" w:styleId="EncabezadoCar">
    <w:name w:val="Encabezado Car"/>
    <w:link w:val="Encabezado"/>
    <w:uiPriority w:val="99"/>
    <w:rsid w:val="008248AB"/>
    <w:rPr>
      <w:rFonts w:ascii="Calibri" w:eastAsia="Calibri" w:hAnsi="Calibri"/>
      <w:sz w:val="22"/>
      <w:szCs w:val="22"/>
      <w:lang w:eastAsia="en-US"/>
    </w:rPr>
  </w:style>
  <w:style w:type="paragraph" w:styleId="Piedepgina">
    <w:name w:val="footer"/>
    <w:basedOn w:val="Normal"/>
    <w:link w:val="PiedepginaCar"/>
    <w:uiPriority w:val="99"/>
    <w:rsid w:val="008248AB"/>
    <w:pPr>
      <w:tabs>
        <w:tab w:val="center" w:pos="4513"/>
        <w:tab w:val="right" w:pos="9026"/>
      </w:tabs>
    </w:pPr>
  </w:style>
  <w:style w:type="character" w:customStyle="1" w:styleId="PiedepginaCar">
    <w:name w:val="Pie de página Car"/>
    <w:link w:val="Piedepgina"/>
    <w:uiPriority w:val="99"/>
    <w:rsid w:val="008248AB"/>
    <w:rPr>
      <w:rFonts w:ascii="Calibri" w:eastAsia="Calibri" w:hAnsi="Calibri"/>
      <w:sz w:val="22"/>
      <w:szCs w:val="22"/>
      <w:lang w:eastAsia="en-US"/>
    </w:rPr>
  </w:style>
  <w:style w:type="character" w:styleId="Hipervnculo">
    <w:name w:val="Hyperlink"/>
    <w:uiPriority w:val="99"/>
    <w:unhideWhenUsed/>
    <w:rsid w:val="008248AB"/>
    <w:rPr>
      <w:color w:val="0000FF"/>
      <w:u w:val="single"/>
    </w:rPr>
  </w:style>
  <w:style w:type="table" w:styleId="Tablaconcuadrcula">
    <w:name w:val="Table Grid"/>
    <w:basedOn w:val="Tablanormal"/>
    <w:rsid w:val="008248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406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gistica@sanidadpolicial.gub.u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gistica@sanidadpolicial.gub.u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mailto:logistica@sanidadpolicial.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1271</Words>
  <Characters>7223</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MEDICAMENTOS</vt:lpstr>
    </vt:vector>
  </TitlesOfParts>
  <Company>C.A.L.E.</Company>
  <LinksUpToDate>false</LinksUpToDate>
  <CharactersWithSpaces>8478</CharactersWithSpaces>
  <SharedDoc>false</SharedDoc>
  <HLinks>
    <vt:vector size="30" baseType="variant">
      <vt:variant>
        <vt:i4>4063268</vt:i4>
      </vt:variant>
      <vt:variant>
        <vt:i4>12</vt:i4>
      </vt:variant>
      <vt:variant>
        <vt:i4>0</vt:i4>
      </vt:variant>
      <vt:variant>
        <vt:i4>5</vt:i4>
      </vt:variant>
      <vt:variant>
        <vt:lpwstr>http://www.comprasestatales.gub.uy/</vt:lpwstr>
      </vt:variant>
      <vt:variant>
        <vt:lpwstr/>
      </vt:variant>
      <vt:variant>
        <vt:i4>4063268</vt:i4>
      </vt:variant>
      <vt:variant>
        <vt:i4>9</vt:i4>
      </vt:variant>
      <vt:variant>
        <vt:i4>0</vt:i4>
      </vt:variant>
      <vt:variant>
        <vt:i4>5</vt:i4>
      </vt:variant>
      <vt:variant>
        <vt:lpwstr>http://www.comprasestatales.gub.uy/</vt:lpwstr>
      </vt:variant>
      <vt:variant>
        <vt:lpwstr/>
      </vt:variant>
      <vt:variant>
        <vt:i4>8126489</vt:i4>
      </vt:variant>
      <vt:variant>
        <vt:i4>6</vt:i4>
      </vt:variant>
      <vt:variant>
        <vt:i4>0</vt:i4>
      </vt:variant>
      <vt:variant>
        <vt:i4>5</vt:i4>
      </vt:variant>
      <vt:variant>
        <vt:lpwstr>mailto:logistica@sanidadpolicial.gub.uy</vt:lpwstr>
      </vt:variant>
      <vt:variant>
        <vt:lpwstr/>
      </vt:variant>
      <vt:variant>
        <vt:i4>8126489</vt:i4>
      </vt:variant>
      <vt:variant>
        <vt:i4>3</vt:i4>
      </vt:variant>
      <vt:variant>
        <vt:i4>0</vt:i4>
      </vt:variant>
      <vt:variant>
        <vt:i4>5</vt:i4>
      </vt:variant>
      <vt:variant>
        <vt:lpwstr>mailto:logistica@sanidadpolicial.gub.uy</vt:lpwstr>
      </vt:variant>
      <vt:variant>
        <vt:lpwstr/>
      </vt:variant>
      <vt:variant>
        <vt:i4>8126489</vt:i4>
      </vt:variant>
      <vt:variant>
        <vt:i4>0</vt:i4>
      </vt:variant>
      <vt:variant>
        <vt:i4>0</vt:i4>
      </vt:variant>
      <vt:variant>
        <vt:i4>5</vt:i4>
      </vt:variant>
      <vt:variant>
        <vt:lpwstr>mailto:logistica@sanidadpolicial.gub.uy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MEDICAMENTOS</dc:title>
  <dc:subject/>
  <dc:creator>msilveira</dc:creator>
  <cp:keywords/>
  <cp:lastModifiedBy>levia</cp:lastModifiedBy>
  <cp:revision>3</cp:revision>
  <cp:lastPrinted>2010-08-27T16:57:00Z</cp:lastPrinted>
  <dcterms:created xsi:type="dcterms:W3CDTF">2017-03-21T13:47:00Z</dcterms:created>
  <dcterms:modified xsi:type="dcterms:W3CDTF">2017-03-22T12:35:00Z</dcterms:modified>
</cp:coreProperties>
</file>