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2" w:rsidRPr="00942075" w:rsidRDefault="00A26AD5" w:rsidP="00A26AD5">
      <w:pPr>
        <w:pStyle w:val="NormalWeb"/>
        <w:jc w:val="center"/>
        <w:rPr>
          <w:rFonts w:ascii="Georgia" w:hAnsi="Georgia"/>
          <w:b/>
          <w:bCs/>
          <w:sz w:val="28"/>
          <w:szCs w:val="28"/>
        </w:rPr>
      </w:pPr>
      <w:r w:rsidRPr="00942075">
        <w:rPr>
          <w:rFonts w:ascii="Georgia" w:hAnsi="Georgia"/>
          <w:b/>
          <w:bCs/>
          <w:sz w:val="28"/>
          <w:szCs w:val="28"/>
        </w:rPr>
        <w:t xml:space="preserve">AL COTIZAR, DEBERÁ TENER PRESENTE y </w:t>
      </w:r>
    </w:p>
    <w:p w:rsidR="007E0A32" w:rsidRPr="00942075" w:rsidRDefault="00A26AD5" w:rsidP="00A26AD5">
      <w:pPr>
        <w:pStyle w:val="NormalWeb"/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942075">
        <w:rPr>
          <w:rFonts w:ascii="Georgia" w:hAnsi="Georgia"/>
          <w:b/>
          <w:bCs/>
          <w:sz w:val="28"/>
          <w:szCs w:val="28"/>
          <w:u w:val="single"/>
        </w:rPr>
        <w:t>ESTABLECER EN ARCHIVO ADJUNTO</w:t>
      </w:r>
    </w:p>
    <w:p w:rsidR="007E0A32" w:rsidRDefault="00A26AD5" w:rsidP="007E0A32">
      <w:pPr>
        <w:pStyle w:val="NormalWeb"/>
        <w:rPr>
          <w:rFonts w:ascii="Georgia" w:hAnsi="Georgia"/>
          <w:b/>
          <w:bCs/>
          <w:sz w:val="32"/>
          <w:szCs w:val="32"/>
          <w:u w:val="single"/>
        </w:rPr>
      </w:pPr>
      <w:r w:rsidRPr="007E0A32">
        <w:rPr>
          <w:rFonts w:ascii="Georgia" w:hAnsi="Georgia"/>
          <w:b/>
          <w:bCs/>
          <w:sz w:val="32"/>
          <w:szCs w:val="32"/>
          <w:u w:val="single"/>
        </w:rPr>
        <w:t xml:space="preserve"> </w:t>
      </w:r>
      <w:proofErr w:type="gramStart"/>
      <w:r w:rsidR="007E0A32">
        <w:rPr>
          <w:rFonts w:ascii="Georgia" w:hAnsi="Georgia"/>
          <w:b/>
          <w:bCs/>
          <w:sz w:val="32"/>
          <w:szCs w:val="32"/>
          <w:u w:val="single"/>
        </w:rPr>
        <w:t>( Además</w:t>
      </w:r>
      <w:proofErr w:type="gramEnd"/>
      <w:r w:rsidR="007E0A32">
        <w:rPr>
          <w:rFonts w:ascii="Georgia" w:hAnsi="Georgia"/>
          <w:b/>
          <w:bCs/>
          <w:sz w:val="32"/>
          <w:szCs w:val="32"/>
          <w:u w:val="single"/>
        </w:rPr>
        <w:t xml:space="preserve"> de las características técnicas, si las hubiere)</w:t>
      </w:r>
    </w:p>
    <w:p w:rsidR="00A26AD5" w:rsidRPr="00942075" w:rsidRDefault="00A26AD5" w:rsidP="00A26AD5">
      <w:pPr>
        <w:pStyle w:val="NormalWeb"/>
        <w:jc w:val="center"/>
        <w:rPr>
          <w:sz w:val="28"/>
          <w:szCs w:val="28"/>
        </w:rPr>
      </w:pPr>
      <w:r w:rsidRPr="00942075">
        <w:rPr>
          <w:rFonts w:ascii="Georgia" w:hAnsi="Georgia"/>
          <w:b/>
          <w:bCs/>
          <w:sz w:val="28"/>
          <w:szCs w:val="28"/>
          <w:u w:val="single"/>
        </w:rPr>
        <w:t>LOS DATOS</w:t>
      </w:r>
      <w:r w:rsidRPr="00942075">
        <w:rPr>
          <w:rFonts w:ascii="Georgia" w:hAnsi="Georgia"/>
          <w:b/>
          <w:bCs/>
          <w:sz w:val="28"/>
          <w:szCs w:val="28"/>
        </w:rPr>
        <w:t xml:space="preserve"> QUE SE SOLICITAN:</w:t>
      </w:r>
    </w:p>
    <w:p w:rsidR="00A26AD5" w:rsidRDefault="00A26AD5" w:rsidP="00A26AD5">
      <w:pPr>
        <w:pStyle w:val="NormalWeb"/>
      </w:pPr>
    </w:p>
    <w:p w:rsidR="00A26AD5" w:rsidRDefault="007E0A32" w:rsidP="00A26AD5">
      <w:pPr>
        <w:pStyle w:val="NormalWeb"/>
        <w:jc w:val="center"/>
      </w:pPr>
      <w:r w:rsidRPr="007E0A32">
        <w:rPr>
          <w:rFonts w:ascii="Verdana" w:hAnsi="Verdana"/>
          <w:b/>
        </w:rPr>
        <w:t>Forma de pago</w:t>
      </w:r>
      <w:r w:rsidR="00BD7293">
        <w:rPr>
          <w:rFonts w:ascii="Verdana" w:hAnsi="Verdana"/>
        </w:rPr>
        <w:t xml:space="preserve">: </w:t>
      </w:r>
      <w:r w:rsidR="00BF396C">
        <w:rPr>
          <w:rFonts w:ascii="Verdana" w:hAnsi="Verdana"/>
        </w:rPr>
        <w:t xml:space="preserve"> </w:t>
      </w:r>
      <w:r w:rsidR="00A26AD5">
        <w:rPr>
          <w:rFonts w:ascii="Verdana" w:hAnsi="Verdana"/>
        </w:rPr>
        <w:t xml:space="preserve"> Establecer que acepta </w:t>
      </w:r>
      <w:r w:rsidR="00A26AD5" w:rsidRPr="00942075">
        <w:rPr>
          <w:rFonts w:ascii="Verdana" w:hAnsi="Verdana"/>
          <w:b/>
          <w:bCs/>
          <w:u w:val="single"/>
        </w:rPr>
        <w:t>Crédito SIIF</w:t>
      </w:r>
    </w:p>
    <w:p w:rsidR="00A26AD5" w:rsidRDefault="007E0A32" w:rsidP="00A26AD5">
      <w:pPr>
        <w:pStyle w:val="NormalWeb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ESPECIFICAR:</w:t>
      </w:r>
      <w:r w:rsidR="00BD7293">
        <w:rPr>
          <w:rFonts w:ascii="Verdana" w:hAnsi="Verdana"/>
          <w:b/>
          <w:bCs/>
        </w:rPr>
        <w:t xml:space="preserve">  </w:t>
      </w:r>
      <w:r w:rsidR="00942075">
        <w:rPr>
          <w:rFonts w:ascii="Verdana" w:hAnsi="Verdana"/>
          <w:b/>
          <w:bCs/>
        </w:rPr>
        <w:t xml:space="preserve"> P</w:t>
      </w:r>
      <w:r w:rsidR="00BD7293">
        <w:rPr>
          <w:rFonts w:ascii="Verdana" w:hAnsi="Verdana"/>
          <w:b/>
          <w:bCs/>
        </w:rPr>
        <w:t>lazo de entrega</w:t>
      </w:r>
      <w:r>
        <w:rPr>
          <w:rFonts w:ascii="Verdana" w:hAnsi="Verdana"/>
          <w:b/>
          <w:bCs/>
        </w:rPr>
        <w:t xml:space="preserve"> y Mantenimiento de Oferta</w:t>
      </w:r>
      <w:r w:rsidR="00BD7293">
        <w:rPr>
          <w:rFonts w:ascii="Verdana" w:hAnsi="Verdana"/>
          <w:b/>
          <w:bCs/>
        </w:rPr>
        <w:t xml:space="preserve"> </w:t>
      </w:r>
    </w:p>
    <w:p w:rsidR="00942075" w:rsidRPr="00942075" w:rsidRDefault="00942075" w:rsidP="00942075">
      <w:pPr>
        <w:pStyle w:val="NormalWeb"/>
        <w:jc w:val="center"/>
        <w:rPr>
          <w:u w:val="single"/>
        </w:rPr>
      </w:pPr>
      <w:r w:rsidRPr="00942075">
        <w:rPr>
          <w:rFonts w:ascii="Verdana" w:hAnsi="Verdana"/>
          <w:u w:val="single"/>
        </w:rPr>
        <w:t xml:space="preserve">Cotizar en </w:t>
      </w:r>
      <w:r w:rsidRPr="00942075">
        <w:rPr>
          <w:rFonts w:ascii="Verdana" w:hAnsi="Verdana"/>
          <w:b/>
          <w:u w:val="single"/>
        </w:rPr>
        <w:t>Moneda Nacional</w:t>
      </w: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ESTAR EN CONDICIÓN DE “</w:t>
      </w:r>
      <w:r w:rsidRPr="007E0A32">
        <w:rPr>
          <w:rFonts w:ascii="Verdana" w:hAnsi="Verdana"/>
          <w:b/>
          <w:bCs/>
          <w:u w:val="single"/>
        </w:rPr>
        <w:t>ACTIVO</w:t>
      </w:r>
      <w:r>
        <w:rPr>
          <w:rFonts w:ascii="Verdana" w:hAnsi="Verdana"/>
          <w:b/>
          <w:bCs/>
        </w:rPr>
        <w:t xml:space="preserve">” EN EL R.U.P.E. </w:t>
      </w: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(Registro Único de Proveedores del Estado)</w:t>
      </w:r>
    </w:p>
    <w:p w:rsidR="00A26AD5" w:rsidRDefault="00A26AD5" w:rsidP="00A26AD5">
      <w:pPr>
        <w:pStyle w:val="NormalWeb"/>
        <w:jc w:val="center"/>
      </w:pPr>
      <w:r>
        <w:rPr>
          <w:rFonts w:ascii="Verdana" w:hAnsi="Verdana"/>
          <w:b/>
          <w:bCs/>
        </w:rPr>
        <w:t>(www.comprasestatales.gub.uy)</w:t>
      </w:r>
    </w:p>
    <w:p w:rsidR="00A26AD5" w:rsidRDefault="00A26AD5" w:rsidP="00A26AD5">
      <w:pPr>
        <w:pStyle w:val="NormalWeb"/>
      </w:pPr>
    </w:p>
    <w:p w:rsidR="00A26AD5" w:rsidRDefault="00A26AD5" w:rsidP="00A26AD5">
      <w:pPr>
        <w:pStyle w:val="NormalWeb"/>
      </w:pPr>
      <w:r w:rsidRPr="00A26AD5">
        <w:rPr>
          <w:rFonts w:ascii="Verdana" w:hAnsi="Verdana"/>
          <w:b/>
        </w:rPr>
        <w:t>Contacto:</w:t>
      </w:r>
      <w:r w:rsidR="007B38F3">
        <w:rPr>
          <w:rFonts w:ascii="Verdana" w:hAnsi="Verdana"/>
        </w:rPr>
        <w:t xml:space="preserve">   Martín Martínez (de 09:3</w:t>
      </w:r>
      <w:r>
        <w:rPr>
          <w:rFonts w:ascii="Verdana" w:hAnsi="Verdana"/>
        </w:rPr>
        <w:t>0’ a 1</w:t>
      </w:r>
      <w:r w:rsidR="00C045D4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C045D4">
        <w:rPr>
          <w:rFonts w:ascii="Verdana" w:hAnsi="Verdana"/>
        </w:rPr>
        <w:t>0</w:t>
      </w:r>
      <w:r>
        <w:rPr>
          <w:rFonts w:ascii="Verdana" w:hAnsi="Verdana"/>
        </w:rPr>
        <w:t>0’ horas)</w:t>
      </w:r>
    </w:p>
    <w:p w:rsidR="00A26AD5" w:rsidRDefault="00A26AD5" w:rsidP="00A26AD5">
      <w:pPr>
        <w:pStyle w:val="NormalWeb"/>
      </w:pPr>
      <w:r w:rsidRPr="00A26AD5">
        <w:rPr>
          <w:rFonts w:ascii="Verdana" w:hAnsi="Verdana"/>
          <w:b/>
        </w:rPr>
        <w:t xml:space="preserve">E-mail </w:t>
      </w:r>
      <w:r>
        <w:rPr>
          <w:rFonts w:ascii="Verdana" w:hAnsi="Verdana"/>
          <w:b/>
        </w:rPr>
        <w:t xml:space="preserve">        </w:t>
      </w:r>
      <w:hyperlink r:id="rId5" w:history="1">
        <w:r>
          <w:rPr>
            <w:rStyle w:val="Hipervnculo"/>
            <w:rFonts w:ascii="Verdana" w:hAnsi="Verdana"/>
          </w:rPr>
          <w:t>mcmartinez@msp.gub.uy</w:t>
        </w:r>
      </w:hyperlink>
    </w:p>
    <w:p w:rsidR="00BF396C" w:rsidRDefault="00A26AD5" w:rsidP="00942075">
      <w:pPr>
        <w:pStyle w:val="NormalWeb"/>
        <w:jc w:val="center"/>
        <w:rPr>
          <w:rFonts w:ascii="Verdana" w:hAnsi="Verdana"/>
        </w:rPr>
      </w:pPr>
      <w:r w:rsidRPr="00A26AD5">
        <w:rPr>
          <w:rFonts w:ascii="Verdana" w:hAnsi="Verdana"/>
          <w:b/>
        </w:rPr>
        <w:t>Teléfonos: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</w:t>
      </w:r>
      <w:bookmarkStart w:id="0" w:name="_GoBack"/>
      <w:bookmarkEnd w:id="0"/>
      <w:r w:rsidR="007B38F3">
        <w:rPr>
          <w:rFonts w:ascii="Verdana" w:hAnsi="Verdana"/>
        </w:rPr>
        <w:t>19342012</w:t>
      </w:r>
    </w:p>
    <w:p w:rsidR="00BF396C" w:rsidRPr="007B38F3" w:rsidRDefault="00BF396C" w:rsidP="00BF396C">
      <w:pPr>
        <w:pStyle w:val="NormalWeb"/>
        <w:jc w:val="center"/>
        <w:rPr>
          <w:rFonts w:ascii="Verdana" w:hAnsi="Verdana"/>
          <w:b/>
        </w:rPr>
      </w:pPr>
      <w:r w:rsidRPr="007B38F3">
        <w:rPr>
          <w:rFonts w:ascii="Verdana" w:hAnsi="Verdana"/>
          <w:b/>
        </w:rPr>
        <w:t xml:space="preserve">COTIZACIÓN ÚNICAMENTE ELECTRÓNICA.  </w:t>
      </w:r>
    </w:p>
    <w:p w:rsidR="00BF396C" w:rsidRDefault="00BF396C" w:rsidP="00BF396C">
      <w:pPr>
        <w:pStyle w:val="NormalWeb"/>
        <w:jc w:val="center"/>
        <w:rPr>
          <w:rFonts w:ascii="Verdana" w:hAnsi="Verdana"/>
          <w:b/>
          <w:u w:val="single"/>
        </w:rPr>
      </w:pPr>
      <w:r w:rsidRPr="007E0A32">
        <w:rPr>
          <w:rFonts w:ascii="Verdana" w:hAnsi="Verdana"/>
          <w:b/>
          <w:sz w:val="40"/>
          <w:szCs w:val="40"/>
          <w:u w:val="single"/>
        </w:rPr>
        <w:t>NO</w:t>
      </w:r>
      <w:r w:rsidRPr="007E0A32">
        <w:rPr>
          <w:rFonts w:ascii="Verdana" w:hAnsi="Verdana"/>
          <w:b/>
          <w:u w:val="single"/>
        </w:rPr>
        <w:t xml:space="preserve"> </w:t>
      </w:r>
      <w:r w:rsidR="007E0A32">
        <w:rPr>
          <w:rFonts w:ascii="Verdana" w:hAnsi="Verdana"/>
          <w:b/>
          <w:u w:val="single"/>
        </w:rPr>
        <w:t xml:space="preserve">  </w:t>
      </w:r>
      <w:r w:rsidRPr="007E0A32">
        <w:rPr>
          <w:rFonts w:ascii="Verdana" w:hAnsi="Verdana"/>
          <w:b/>
          <w:u w:val="single"/>
        </w:rPr>
        <w:t>SE ACEPTA</w:t>
      </w:r>
      <w:r w:rsidR="007B38F3" w:rsidRPr="007E0A32">
        <w:rPr>
          <w:rFonts w:ascii="Verdana" w:hAnsi="Verdana"/>
          <w:b/>
          <w:u w:val="single"/>
        </w:rPr>
        <w:t>N</w:t>
      </w:r>
      <w:r w:rsidRPr="007E0A32">
        <w:rPr>
          <w:rFonts w:ascii="Verdana" w:hAnsi="Verdana"/>
          <w:b/>
          <w:u w:val="single"/>
        </w:rPr>
        <w:t xml:space="preserve"> MAILS NI FAX</w:t>
      </w:r>
      <w:r w:rsidR="007B38F3" w:rsidRPr="007E0A32">
        <w:rPr>
          <w:rFonts w:ascii="Verdana" w:hAnsi="Verdana"/>
          <w:b/>
          <w:u w:val="single"/>
        </w:rPr>
        <w:t>ES</w:t>
      </w:r>
      <w:r w:rsidRPr="007E0A32">
        <w:rPr>
          <w:rFonts w:ascii="Verdana" w:hAnsi="Verdana"/>
          <w:b/>
          <w:u w:val="single"/>
        </w:rPr>
        <w:t>.</w:t>
      </w:r>
    </w:p>
    <w:p w:rsidR="007E0A32" w:rsidRPr="007E0A32" w:rsidRDefault="007E0A32" w:rsidP="00BF396C">
      <w:pPr>
        <w:pStyle w:val="NormalWeb"/>
        <w:jc w:val="center"/>
        <w:rPr>
          <w:b/>
          <w:u w:val="single"/>
        </w:rPr>
      </w:pPr>
      <w:r>
        <w:rPr>
          <w:rFonts w:ascii="Verdana" w:hAnsi="Verdana"/>
          <w:b/>
          <w:u w:val="single"/>
        </w:rPr>
        <w:t xml:space="preserve">Una vez que el Proveedor cotiza </w:t>
      </w:r>
      <w:proofErr w:type="spellStart"/>
      <w:r>
        <w:rPr>
          <w:rFonts w:ascii="Verdana" w:hAnsi="Verdana"/>
          <w:b/>
          <w:u w:val="single"/>
        </w:rPr>
        <w:t>on</w:t>
      </w:r>
      <w:proofErr w:type="spellEnd"/>
      <w:r>
        <w:rPr>
          <w:rFonts w:ascii="Verdana" w:hAnsi="Verdana"/>
          <w:b/>
          <w:u w:val="single"/>
        </w:rPr>
        <w:t xml:space="preserve"> line, NO ES DE RECIBO, que envíe ADEMÁS, la oferta en otro soporte.</w:t>
      </w: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A26AD5" w:rsidRDefault="00A26AD5" w:rsidP="00A26AD5">
      <w:pPr>
        <w:pStyle w:val="NormalWeb"/>
        <w:jc w:val="center"/>
      </w:pPr>
    </w:p>
    <w:p w:rsidR="00C222F8" w:rsidRDefault="00C222F8"/>
    <w:sectPr w:rsidR="00C222F8" w:rsidSect="007E0A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5"/>
    <w:rsid w:val="001F479C"/>
    <w:rsid w:val="007B38F3"/>
    <w:rsid w:val="007E0A32"/>
    <w:rsid w:val="00942075"/>
    <w:rsid w:val="00A26AD5"/>
    <w:rsid w:val="00BD7293"/>
    <w:rsid w:val="00BF396C"/>
    <w:rsid w:val="00C045D4"/>
    <w:rsid w:val="00C2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martinez@msp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C. Martinez</dc:creator>
  <cp:lastModifiedBy>Martin C. Martinez</cp:lastModifiedBy>
  <cp:revision>13</cp:revision>
  <dcterms:created xsi:type="dcterms:W3CDTF">2014-11-04T13:54:00Z</dcterms:created>
  <dcterms:modified xsi:type="dcterms:W3CDTF">2017-01-02T15:50:00Z</dcterms:modified>
</cp:coreProperties>
</file>