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Cs/>
          <w:i w:val="0"/>
          <w:sz w:val="24"/>
          <w:szCs w:val="24"/>
        </w:rPr>
        <w:t xml:space="preserve">-La unidad de </w:t>
      </w:r>
      <w:proofErr w:type="spellStart"/>
      <w:r w:rsidRPr="00912C3A">
        <w:rPr>
          <w:rFonts w:ascii="Times New Roman" w:hAnsi="Times New Roman"/>
          <w:bCs/>
          <w:i w:val="0"/>
          <w:sz w:val="24"/>
          <w:szCs w:val="24"/>
        </w:rPr>
        <w:t>fàrmacos</w:t>
      </w:r>
      <w:proofErr w:type="spellEnd"/>
      <w:r w:rsidRPr="00912C3A">
        <w:rPr>
          <w:rFonts w:ascii="Times New Roman" w:hAnsi="Times New Roman"/>
          <w:bCs/>
          <w:i w:val="0"/>
          <w:sz w:val="24"/>
          <w:szCs w:val="24"/>
        </w:rPr>
        <w:t xml:space="preserve"> dispensa </w:t>
      </w:r>
      <w:proofErr w:type="spellStart"/>
      <w:r w:rsidRPr="00912C3A">
        <w:rPr>
          <w:rFonts w:ascii="Times New Roman" w:hAnsi="Times New Roman"/>
          <w:bCs/>
          <w:i w:val="0"/>
          <w:sz w:val="24"/>
          <w:szCs w:val="24"/>
        </w:rPr>
        <w:t>medicaciòn</w:t>
      </w:r>
      <w:proofErr w:type="spellEnd"/>
      <w:r w:rsidRPr="00912C3A">
        <w:rPr>
          <w:rFonts w:ascii="Times New Roman" w:hAnsi="Times New Roman"/>
          <w:bCs/>
          <w:i w:val="0"/>
          <w:sz w:val="24"/>
          <w:szCs w:val="24"/>
        </w:rPr>
        <w:t xml:space="preserve"> en forma mensual y a modo de pedidos complementarios a todos los Centros </w:t>
      </w:r>
      <w:proofErr w:type="spellStart"/>
      <w:r w:rsidRPr="00912C3A">
        <w:rPr>
          <w:rFonts w:ascii="Times New Roman" w:hAnsi="Times New Roman"/>
          <w:bCs/>
          <w:i w:val="0"/>
          <w:sz w:val="24"/>
          <w:szCs w:val="24"/>
        </w:rPr>
        <w:t>Perifèricos</w:t>
      </w:r>
      <w:proofErr w:type="spellEnd"/>
      <w:r w:rsidRPr="00912C3A">
        <w:rPr>
          <w:rFonts w:ascii="Times New Roman" w:hAnsi="Times New Roman"/>
          <w:bCs/>
          <w:i w:val="0"/>
          <w:sz w:val="24"/>
          <w:szCs w:val="24"/>
        </w:rPr>
        <w:t xml:space="preserve"> (CP) de la CHLA</w:t>
      </w:r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En el listado de destino (adjunto) pueden encontrar todos los CP y en el listado de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fcos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(adjunto) encuentran los medicamentos que actualmente se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estàn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usando en el programa de Tuberculosis (TB) Y en el programa de HANSEN</w:t>
      </w:r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Se adjunta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tambièn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la planilla de PEDIDO MED MENSUAL Y PEDIDO MED COMPLEMENTARIO y  la planilla de Tratamientos progresivos para los casos de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reintroducciòn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de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medicaciòn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Acompañando la solicitud del pedido mensual deben enviar la planilla RAM y si  es un caso de TB Resistente la  PLANILLA de seguimiento de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paciientes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MDR</w:t>
      </w:r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Cs/>
          <w:i w:val="0"/>
          <w:sz w:val="24"/>
          <w:szCs w:val="24"/>
        </w:rPr>
        <w:t xml:space="preserve">-La Unidad de </w:t>
      </w:r>
      <w:proofErr w:type="spellStart"/>
      <w:r w:rsidRPr="00912C3A">
        <w:rPr>
          <w:rFonts w:ascii="Times New Roman" w:hAnsi="Times New Roman"/>
          <w:bCs/>
          <w:i w:val="0"/>
          <w:sz w:val="24"/>
          <w:szCs w:val="24"/>
        </w:rPr>
        <w:t>fcos</w:t>
      </w:r>
      <w:proofErr w:type="spellEnd"/>
      <w:r w:rsidRPr="00912C3A">
        <w:rPr>
          <w:rFonts w:ascii="Times New Roman" w:hAnsi="Times New Roman"/>
          <w:bCs/>
          <w:i w:val="0"/>
          <w:sz w:val="24"/>
          <w:szCs w:val="24"/>
        </w:rPr>
        <w:t xml:space="preserve"> hace otros tipos de entrega:</w:t>
      </w:r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-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  <w:u w:val="single"/>
        </w:rPr>
        <w:t>Medicaciòn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 a pacientes internados en Mutualistas y Hospitales (Policial y Militar) de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  <w:u w:val="single"/>
        </w:rPr>
        <w:t>Mdeo</w:t>
      </w:r>
      <w:proofErr w:type="spellEnd"/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proofErr w:type="gramStart"/>
      <w:r w:rsidRPr="00912C3A">
        <w:rPr>
          <w:rFonts w:ascii="Times New Roman" w:hAnsi="Times New Roman"/>
          <w:b w:val="0"/>
          <w:i w:val="0"/>
          <w:sz w:val="24"/>
          <w:szCs w:val="24"/>
        </w:rPr>
        <w:t>el</w:t>
      </w:r>
      <w:proofErr w:type="gram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centro asistencial a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travès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del formulario "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Ptes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internado Mutualistas" (se adjunta) solicita la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medicaciòn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al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Dpto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de TB. Cuando la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solictud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es aprobada por el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mèdico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de la CHLA,  se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envìa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por correo a la unidad de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fcos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para su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preparaciòn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. Posibilidad de que esta planilla se pueda completar en forma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on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line o de alguna forma que  esos datos, una vez que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Dpto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lo autorice, se ingresen directamente al sistema</w:t>
      </w:r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 w:val="0"/>
          <w:i w:val="0"/>
          <w:sz w:val="24"/>
          <w:szCs w:val="24"/>
        </w:rPr>
        <w:t>-</w:t>
      </w:r>
      <w:r w:rsidRPr="00912C3A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stock de 1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  <w:u w:val="single"/>
        </w:rPr>
        <w:t>blister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 de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  <w:u w:val="single"/>
        </w:rPr>
        <w:t>medicaciòn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 pediátrica (RF75/INH50/PZ150 DISPERSABLE) y 1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  <w:u w:val="single"/>
        </w:rPr>
        <w:t>blister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 de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  <w:u w:val="single"/>
        </w:rPr>
        <w:t>medicaciòn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912C3A">
        <w:rPr>
          <w:rFonts w:ascii="Times New Roman" w:hAnsi="Times New Roman"/>
          <w:b w:val="0"/>
          <w:i w:val="0"/>
          <w:sz w:val="24"/>
          <w:szCs w:val="24"/>
          <w:u w:val="single"/>
        </w:rPr>
        <w:t>ADULTO (RF150/INH75/EMB275/PZ400)</w:t>
      </w:r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para inicios de tratamientos urgentes. Esta entrega se hace para todas las mutualistas y hospitales de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mdeo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e interior.  En la planilla Recambio Stock Medicamentos Interior pueden encontrar el listado de los centros del interior y en la planilla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Reposiciòn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Stock Medicamentos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Mdeo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los de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Mdeo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Para la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reposiciòn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de este stock adjuntamos la planilla que se usa "REG DE USO Y SOLICITUD DE STOCK"</w:t>
      </w:r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En el interior el recambio lo realiza el CP del interior y en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Mdeo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lo realiza la Unidad de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Fcos</w:t>
      </w:r>
      <w:proofErr w:type="spellEnd"/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- </w:t>
      </w:r>
      <w:r w:rsidRPr="00912C3A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entrega de INH 300 para quimioprofilaxis a la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  <w:u w:val="single"/>
        </w:rPr>
        <w:t>Farmaca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 de la </w:t>
      </w:r>
      <w:proofErr w:type="gramStart"/>
      <w:r w:rsidRPr="00912C3A">
        <w:rPr>
          <w:rFonts w:ascii="Times New Roman" w:hAnsi="Times New Roman"/>
          <w:b w:val="0"/>
          <w:i w:val="0"/>
          <w:sz w:val="24"/>
          <w:szCs w:val="24"/>
          <w:u w:val="single"/>
        </w:rPr>
        <w:t>RAP ,</w:t>
      </w:r>
      <w:proofErr w:type="gramEnd"/>
      <w:r w:rsidRPr="00912C3A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 el SEIC y Farmacia ASSE-Rocha (con el tiempo, se pueden ir sumando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  <w:u w:val="single"/>
        </w:rPr>
        <w:t>màs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  <w:u w:val="single"/>
        </w:rPr>
        <w:t xml:space="preserve"> centros) (semestral o anual)</w:t>
      </w:r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- </w:t>
      </w:r>
      <w:r w:rsidRPr="00912C3A">
        <w:rPr>
          <w:rFonts w:ascii="Times New Roman" w:hAnsi="Times New Roman"/>
          <w:b w:val="0"/>
          <w:i w:val="0"/>
          <w:sz w:val="24"/>
          <w:szCs w:val="24"/>
          <w:u w:val="single"/>
        </w:rPr>
        <w:t>entrega de vitamina B (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  <w:u w:val="single"/>
        </w:rPr>
        <w:t>Piridoxina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  <w:u w:val="single"/>
        </w:rPr>
        <w:t>) a la farmacia del hospital Pasteur (mensual)</w:t>
      </w:r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 w:val="0"/>
          <w:i w:val="0"/>
          <w:sz w:val="24"/>
          <w:szCs w:val="24"/>
        </w:rPr>
        <w:t>                              ---------------------------------------------------------------------------------------------------------</w:t>
      </w:r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------ Aclaro por las </w:t>
      </w:r>
      <w:proofErr w:type="gramStart"/>
      <w:r w:rsidRPr="00912C3A">
        <w:rPr>
          <w:rFonts w:ascii="Times New Roman" w:hAnsi="Times New Roman"/>
          <w:b w:val="0"/>
          <w:i w:val="0"/>
          <w:sz w:val="24"/>
          <w:szCs w:val="24"/>
        </w:rPr>
        <w:t>dudas ,Los</w:t>
      </w:r>
      <w:proofErr w:type="gram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CP,  dispensan la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medicaciòn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al paciente que asiste y cuando este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està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internado entrega la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medicaciòn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a la mutualista u hospital para que el centro asistencial se la administre.</w:t>
      </w:r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----- Las devoluciones se realizan con "DEVOLUCIÒN de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Medicaciòn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" y la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destrucciòn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en caso que se necesite con "ENTREGA DE MED A ABORGAMA"</w:t>
      </w:r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------ PARA EL INGRESO DE </w:t>
      </w:r>
      <w:proofErr w:type="gramStart"/>
      <w:r w:rsidRPr="00912C3A">
        <w:rPr>
          <w:rFonts w:ascii="Times New Roman" w:hAnsi="Times New Roman"/>
          <w:b w:val="0"/>
          <w:i w:val="0"/>
          <w:sz w:val="24"/>
          <w:szCs w:val="24"/>
        </w:rPr>
        <w:t>MEDICACIÒN ,</w:t>
      </w:r>
      <w:proofErr w:type="gram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Se adjunta la planilla de ADQUISICIONES -REGISTRO DE INGRESO y para el control de stock semanal "CONTROL DE STOCK"</w:t>
      </w:r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-----  para la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planificaciòn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de compra de la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mayorìa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de los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fcos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(se realiza por el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històrico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de consumo), se adjunta la planilla "Registro de consumo"</w:t>
      </w:r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------ En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dìa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de la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reuniòn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nos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faltò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mencionar  la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medicaciòn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para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Hansen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(Lepra</w:t>
      </w:r>
      <w:proofErr w:type="gramStart"/>
      <w:r w:rsidRPr="00912C3A">
        <w:rPr>
          <w:rFonts w:ascii="Times New Roman" w:hAnsi="Times New Roman"/>
          <w:b w:val="0"/>
          <w:i w:val="0"/>
          <w:sz w:val="24"/>
          <w:szCs w:val="24"/>
        </w:rPr>
        <w:t>) ,</w:t>
      </w:r>
      <w:proofErr w:type="gram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adjunto el formulario con los datos necesarios para su solicitud.  "HANSEN SOLICITUD DE MEDICACIÒN" Posibilidad de que esta planilla se pueda completar en forma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on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line o de alguna forma que  esos datos, una vez autorizada, se ingresen directamente al sistema</w:t>
      </w:r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----- Hay centros que no son de la CHLA y que para reponer el stock del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fco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(el cual se realiza en forma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periòdica</w:t>
      </w:r>
      <w:proofErr w:type="spellEnd"/>
      <w:proofErr w:type="gramStart"/>
      <w:r w:rsidRPr="00912C3A">
        <w:rPr>
          <w:rFonts w:ascii="Times New Roman" w:hAnsi="Times New Roman"/>
          <w:b w:val="0"/>
          <w:i w:val="0"/>
          <w:sz w:val="24"/>
          <w:szCs w:val="24"/>
        </w:rPr>
        <w:t>) ,</w:t>
      </w:r>
      <w:proofErr w:type="gram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nos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envìan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una planilla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extraìda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de su sistema con el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movimieto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del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fàrmaco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por pacientes y x fecha de entrega (caso de la entrega de INH 300 y de la vitamina B).Suponiendo que ese listado ellos lo puedan extrapolar a 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excel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facilmente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>, es posible que luego ese listado se pueda integrar a nuestro sistema?</w:t>
      </w:r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Cs/>
          <w:i w:val="0"/>
          <w:sz w:val="24"/>
          <w:szCs w:val="24"/>
          <w:u w:val="single"/>
        </w:rPr>
        <w:t>Algunos Tipos de tratamiento</w:t>
      </w:r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 w:val="0"/>
          <w:i w:val="0"/>
          <w:sz w:val="24"/>
          <w:szCs w:val="24"/>
        </w:rPr>
        <w:t>Adulto TB SENSIBLE  2RHZE/4HR   (R-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rifampicina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/H-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isoniacida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>/ Z-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pirazinamida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>/ E-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etambutol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>)</w:t>
      </w:r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 w:val="0"/>
          <w:i w:val="0"/>
          <w:sz w:val="24"/>
          <w:szCs w:val="24"/>
        </w:rPr>
        <w:t>                                                            -2 meses de R150mg/H75mg/Z400mg/E275mg-(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fàrmaco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a DFC-dosis fijas</w:t>
      </w:r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                                                            </w:t>
      </w:r>
      <w:proofErr w:type="gramStart"/>
      <w:r w:rsidRPr="00912C3A">
        <w:rPr>
          <w:rFonts w:ascii="Times New Roman" w:hAnsi="Times New Roman"/>
          <w:b w:val="0"/>
          <w:i w:val="0"/>
          <w:sz w:val="24"/>
          <w:szCs w:val="24"/>
        </w:rPr>
        <w:t>combinada</w:t>
      </w:r>
      <w:proofErr w:type="gramEnd"/>
      <w:r w:rsidRPr="00912C3A">
        <w:rPr>
          <w:rFonts w:ascii="Times New Roman" w:hAnsi="Times New Roman"/>
          <w:b w:val="0"/>
          <w:i w:val="0"/>
          <w:sz w:val="24"/>
          <w:szCs w:val="24"/>
        </w:rPr>
        <w:t>- en el mismo comprimido tiene los 4 principios activos)  diario</w:t>
      </w:r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 w:val="0"/>
          <w:i w:val="0"/>
          <w:sz w:val="24"/>
          <w:szCs w:val="24"/>
        </w:rPr>
        <w:t>                                                           -4 meses  H300mg y R300mg  tres veces por semana</w:t>
      </w:r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 w:val="0"/>
          <w:i w:val="0"/>
          <w:sz w:val="24"/>
          <w:szCs w:val="24"/>
        </w:rPr>
        <w:t>                                                            -(de acuerdo al peso el paciente recibe de 2 a 5 comprimidos)</w:t>
      </w:r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 w:val="0"/>
          <w:i w:val="0"/>
          <w:sz w:val="24"/>
          <w:szCs w:val="24"/>
        </w:rPr>
        <w:t>Niños TB SENSIBLE   2RHZ/4HR     2 meses de R75mg/H50mg/Z150mg  (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fàrmaco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a </w:t>
      </w:r>
      <w:proofErr w:type="gramStart"/>
      <w:r w:rsidRPr="00912C3A">
        <w:rPr>
          <w:rFonts w:ascii="Times New Roman" w:hAnsi="Times New Roman"/>
          <w:b w:val="0"/>
          <w:i w:val="0"/>
          <w:sz w:val="24"/>
          <w:szCs w:val="24"/>
        </w:rPr>
        <w:t>DFC )</w:t>
      </w:r>
      <w:proofErr w:type="gram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diario</w:t>
      </w:r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 w:val="0"/>
          <w:i w:val="0"/>
          <w:sz w:val="24"/>
          <w:szCs w:val="24"/>
        </w:rPr>
        <w:lastRenderedPageBreak/>
        <w:t>                                                            4 meses de R75/H50 (Fármaco a DFC)</w:t>
      </w:r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Tratamiento Progresivo (ingreso progresivo y en aumento de dosis de los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fcos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que constituyen el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tto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>)</w:t>
      </w:r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 w:val="0"/>
          <w:i w:val="0"/>
          <w:sz w:val="24"/>
          <w:szCs w:val="24"/>
        </w:rPr>
        <w:t>Adulto TB RESISTENTE  TTO ORAL ACORTADO</w:t>
      </w:r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 w:val="0"/>
          <w:i w:val="0"/>
          <w:sz w:val="24"/>
          <w:szCs w:val="24"/>
        </w:rPr>
        <w:t>                                          TTO ORAL ESTANDAR</w:t>
      </w:r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 w:val="0"/>
          <w:i w:val="0"/>
          <w:sz w:val="24"/>
          <w:szCs w:val="24"/>
        </w:rPr>
        <w:t>                                           TTO ORAL ALARGADO</w:t>
      </w:r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                </w:t>
      </w:r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Cs/>
          <w:i w:val="0"/>
          <w:sz w:val="24"/>
          <w:szCs w:val="24"/>
          <w:u w:val="single"/>
        </w:rPr>
        <w:t>Algunos Listados necesarios</w:t>
      </w:r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Listado de especialidades- x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fco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  / x movimientos: entradas (por compra, por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devoluciòn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de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cp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, por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devoluciòn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de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prestamo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, por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devoluciòn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de </w:t>
      </w:r>
      <w:proofErr w:type="gramStart"/>
      <w:r w:rsidRPr="00912C3A">
        <w:rPr>
          <w:rFonts w:ascii="Times New Roman" w:hAnsi="Times New Roman"/>
          <w:b w:val="0"/>
          <w:i w:val="0"/>
          <w:sz w:val="24"/>
          <w:szCs w:val="24"/>
        </w:rPr>
        <w:t>Mutualista ,</w:t>
      </w:r>
      <w:proofErr w:type="gram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por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donaciòn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OPS para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Hansen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      salidas: x consumo, x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prestamo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, x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destrucciòn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, x rotura.../  x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perìodo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/    x lote/    x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vto</w:t>
      </w:r>
      <w:proofErr w:type="spellEnd"/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Listado de saldo x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fco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con lote y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vto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/x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perìodo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>/ x Centro</w:t>
      </w:r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Listado de RF 600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iv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por paciente/ por Centro/ x fecha/x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diagnòstico</w:t>
      </w:r>
      <w:proofErr w:type="spellEnd"/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Listado por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fàrmaco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con su historial (ver planilla adquisiciones)</w:t>
      </w:r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Listado costo x tratamiento/ x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perìodo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/ x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fco</w:t>
      </w:r>
      <w:proofErr w:type="spellEnd"/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Listado por  tipo de tratamiento-  x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perìodo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>/ x Centro / x destinatarios/ x fecha de inicio</w:t>
      </w:r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Listado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medicaciòn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devuelta- x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fco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/x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perìodo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>/x Centro/ x causa/ x ingreso</w:t>
      </w:r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Listado de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medicaciòn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destruida - x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fco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/ x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perìodo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/ x Centro/ x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caus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/ x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envìo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a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Aborgama</w:t>
      </w:r>
      <w:proofErr w:type="spellEnd"/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Listado de entrega de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medicaciòn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a pacientes internados Mutualistas y Hospitales/ x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fco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/ x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tto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>/ x paciente/ x fecha</w:t>
      </w:r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Listado de reposiciones  de stock a Mutualistas y Hospitales/ x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fco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/ x fecha</w:t>
      </w:r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Relaciòn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por Centro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nùmero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de tratamientos /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nùmero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de QUIMIOPROFILAXIS x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perìodo</w:t>
      </w:r>
      <w:proofErr w:type="spellEnd"/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Listado de QP por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poblaciòn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(HIV, INMUNODEPRIMIDO,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Transplante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>, niño, adulto...)</w:t>
      </w:r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 w:val="0"/>
          <w:i w:val="0"/>
          <w:sz w:val="24"/>
          <w:szCs w:val="24"/>
        </w:rPr>
        <w:t>Listado de Centros con sus contactos (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telèfonos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y correos) y referentes</w:t>
      </w:r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Listado de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fcos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enviados a CCCM y seguimiento (muestreo, entrega de reportes por parte de CCCM)</w:t>
      </w:r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 w:val="0"/>
          <w:i w:val="0"/>
          <w:sz w:val="24"/>
          <w:szCs w:val="24"/>
        </w:rPr>
        <w:lastRenderedPageBreak/>
        <w:t xml:space="preserve">Listado de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fcos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autorizados por MSP para su ingreso a ingresar/ x fecha/ campo para observaciones</w:t>
      </w:r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HANSEN -  Listados que surgen de la planilla de solicitud de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Medicaciòn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para HANSEN</w:t>
      </w:r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Cs/>
          <w:i w:val="0"/>
          <w:sz w:val="24"/>
          <w:szCs w:val="24"/>
          <w:u w:val="single"/>
        </w:rPr>
        <w:t>Otras prestaciones requeridas</w:t>
      </w:r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Planificaciòn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de compras por consumo de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històrico</w:t>
      </w:r>
      <w:proofErr w:type="spellEnd"/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Planificaciòn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de compra por tratamientos</w:t>
      </w:r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Alertas de stock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crìtico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>, alertas de vencimiento</w:t>
      </w:r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Seguimiento de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tràmites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 de compra</w:t>
      </w:r>
    </w:p>
    <w:p w:rsidR="00912C3A" w:rsidRPr="00912C3A" w:rsidRDefault="00912C3A" w:rsidP="00912C3A">
      <w:pPr>
        <w:spacing w:before="100" w:beforeAutospacing="1" w:after="100" w:afterAutospacing="1"/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Posibilidad de que al cargar los distintos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fàrmacos</w:t>
      </w:r>
      <w:proofErr w:type="spellEnd"/>
      <w:r w:rsidRPr="00912C3A">
        <w:rPr>
          <w:rFonts w:ascii="Times New Roman" w:hAnsi="Times New Roman"/>
          <w:b w:val="0"/>
          <w:i w:val="0"/>
          <w:sz w:val="24"/>
          <w:szCs w:val="24"/>
        </w:rPr>
        <w:t xml:space="preserve">, poder  elegirlos para crear el </w:t>
      </w:r>
      <w:proofErr w:type="spellStart"/>
      <w:r w:rsidRPr="00912C3A">
        <w:rPr>
          <w:rFonts w:ascii="Times New Roman" w:hAnsi="Times New Roman"/>
          <w:b w:val="0"/>
          <w:i w:val="0"/>
          <w:sz w:val="24"/>
          <w:szCs w:val="24"/>
        </w:rPr>
        <w:t>tto</w:t>
      </w:r>
      <w:proofErr w:type="spellEnd"/>
    </w:p>
    <w:p w:rsidR="00912C3A" w:rsidRPr="00912C3A" w:rsidRDefault="00912C3A" w:rsidP="00912C3A">
      <w:pPr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 w:val="0"/>
          <w:i w:val="0"/>
          <w:sz w:val="24"/>
          <w:szCs w:val="24"/>
        </w:rPr>
        <w:t>--</w:t>
      </w:r>
    </w:p>
    <w:p w:rsidR="00912C3A" w:rsidRPr="00912C3A" w:rsidRDefault="00912C3A" w:rsidP="00912C3A">
      <w:pPr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Cs/>
          <w:i w:val="0"/>
          <w:sz w:val="24"/>
          <w:szCs w:val="24"/>
        </w:rPr>
        <w:t>Saludos</w:t>
      </w:r>
    </w:p>
    <w:p w:rsidR="00912C3A" w:rsidRPr="00912C3A" w:rsidRDefault="00912C3A" w:rsidP="00912C3A">
      <w:pPr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 w:val="0"/>
          <w:i w:val="0"/>
          <w:sz w:val="24"/>
          <w:szCs w:val="24"/>
        </w:rPr>
        <w:t> </w:t>
      </w:r>
    </w:p>
    <w:p w:rsidR="00912C3A" w:rsidRPr="00912C3A" w:rsidRDefault="00912C3A" w:rsidP="00912C3A">
      <w:pPr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 w:val="0"/>
          <w:i w:val="0"/>
          <w:sz w:val="24"/>
          <w:szCs w:val="24"/>
        </w:rPr>
        <w:t> </w:t>
      </w:r>
    </w:p>
    <w:p w:rsidR="00912C3A" w:rsidRPr="00912C3A" w:rsidRDefault="00912C3A" w:rsidP="00912C3A">
      <w:pPr>
        <w:rPr>
          <w:rFonts w:ascii="Times New Roman" w:hAnsi="Times New Roman"/>
          <w:b w:val="0"/>
          <w:i w:val="0"/>
          <w:sz w:val="24"/>
          <w:szCs w:val="24"/>
        </w:rPr>
      </w:pPr>
      <w:r w:rsidRPr="00912C3A">
        <w:rPr>
          <w:rFonts w:ascii="Times New Roman" w:hAnsi="Times New Roman"/>
          <w:bCs/>
          <w:i w:val="0"/>
          <w:sz w:val="24"/>
          <w:szCs w:val="24"/>
        </w:rPr>
        <w:t>QF Mónica Hernández</w:t>
      </w:r>
      <w:r w:rsidRPr="00912C3A">
        <w:rPr>
          <w:rFonts w:ascii="Times New Roman" w:hAnsi="Times New Roman"/>
          <w:bCs/>
          <w:i w:val="0"/>
          <w:sz w:val="24"/>
          <w:szCs w:val="24"/>
        </w:rPr>
        <w:br/>
        <w:t>Unidad de Fármacos CHLA-EP</w:t>
      </w:r>
      <w:r w:rsidRPr="00912C3A">
        <w:rPr>
          <w:rFonts w:ascii="Times New Roman" w:hAnsi="Times New Roman"/>
          <w:bCs/>
          <w:i w:val="0"/>
          <w:sz w:val="24"/>
          <w:szCs w:val="24"/>
        </w:rPr>
        <w:br/>
      </w:r>
      <w:hyperlink r:id="rId4" w:history="1">
        <w:r w:rsidRPr="00912C3A">
          <w:rPr>
            <w:rFonts w:ascii="Times New Roman" w:hAnsi="Times New Roman"/>
            <w:bCs/>
            <w:i w:val="0"/>
            <w:color w:val="0000FF"/>
            <w:sz w:val="24"/>
            <w:szCs w:val="24"/>
            <w:u w:val="single"/>
          </w:rPr>
          <w:t>unidad.farmacos@chlaep.org.uy</w:t>
        </w:r>
      </w:hyperlink>
    </w:p>
    <w:p w:rsidR="00D63EBE" w:rsidRDefault="00D63EBE">
      <w:bookmarkStart w:id="0" w:name="_GoBack"/>
      <w:bookmarkEnd w:id="0"/>
    </w:p>
    <w:sectPr w:rsidR="00D63EBE" w:rsidSect="00DA2B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912C3A"/>
    <w:rsid w:val="0082326F"/>
    <w:rsid w:val="00866E5E"/>
    <w:rsid w:val="00912C3A"/>
    <w:rsid w:val="00D63EBE"/>
    <w:rsid w:val="00DA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gency FB" w:eastAsia="Times New Roman" w:hAnsi="Agency FB" w:cs="Times New Roman"/>
        <w:b/>
        <w:i/>
        <w:sz w:val="32"/>
        <w:szCs w:val="3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B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gency FB" w:eastAsia="Times New Roman" w:hAnsi="Agency FB" w:cs="Times New Roman"/>
        <w:b/>
        <w:i/>
        <w:sz w:val="32"/>
        <w:szCs w:val="3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idad.farmacos@chlaep.org.u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997</Words>
  <Characters>5714</Characters>
  <Application>Microsoft Office Word</Application>
  <DocSecurity>4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CHLA-EP</Company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RR.MM-ALICIA</cp:lastModifiedBy>
  <cp:revision>2</cp:revision>
  <dcterms:created xsi:type="dcterms:W3CDTF">2021-10-19T15:45:00Z</dcterms:created>
  <dcterms:modified xsi:type="dcterms:W3CDTF">2021-10-19T15:45:00Z</dcterms:modified>
</cp:coreProperties>
</file>