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0D" w:rsidRDefault="00036D86">
      <w:pPr>
        <w:rPr>
          <w:noProof/>
          <w:lang w:eastAsia="es-ES"/>
        </w:rPr>
      </w:pPr>
      <w:r>
        <w:rPr>
          <w:noProof/>
          <w:lang w:val="es-UY" w:eastAsia="es-UY"/>
        </w:rPr>
        <w:drawing>
          <wp:inline distT="0" distB="0" distL="0" distR="0" wp14:anchorId="67D64C63" wp14:editId="233D649B">
            <wp:extent cx="1047115" cy="1389380"/>
            <wp:effectExtent l="0" t="0" r="635" b="1270"/>
            <wp:docPr id="4" name="Imagen 4" descr="https://webmail.mec.gub.uy/home/admin@mec.gub.uy/Briefcase/LogoMEC/logoME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s://webmail.mec.gub.uy/home/admin@mec.gub.uy/Briefcase/LogoMEC/logoME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B0D">
        <w:rPr>
          <w:noProof/>
          <w:lang w:eastAsia="es-ES"/>
        </w:rPr>
        <w:t xml:space="preserve">                                                  </w:t>
      </w:r>
      <w:r w:rsidR="001825C9">
        <w:rPr>
          <w:noProof/>
          <w:lang w:eastAsia="es-ES"/>
        </w:rPr>
        <w:t xml:space="preserve">                  </w:t>
      </w:r>
      <w:r w:rsidR="00D72BCB">
        <w:rPr>
          <w:noProof/>
          <w:lang w:eastAsia="es-ES"/>
        </w:rPr>
        <w:t>Montevideo, 10 de agosto</w:t>
      </w:r>
      <w:r w:rsidR="00C50B0D">
        <w:rPr>
          <w:noProof/>
          <w:lang w:eastAsia="es-ES"/>
        </w:rPr>
        <w:t xml:space="preserve"> de 2020</w:t>
      </w:r>
    </w:p>
    <w:p w:rsidR="00C50B0D" w:rsidRDefault="00C50B0D">
      <w:pPr>
        <w:rPr>
          <w:noProof/>
          <w:lang w:eastAsia="es-ES"/>
        </w:rPr>
      </w:pPr>
    </w:p>
    <w:p w:rsidR="00C50B0D" w:rsidRDefault="00C50B0D">
      <w:pPr>
        <w:rPr>
          <w:noProof/>
          <w:lang w:eastAsia="es-ES"/>
        </w:rPr>
      </w:pPr>
    </w:p>
    <w:p w:rsidR="007361FD" w:rsidRDefault="007361FD" w:rsidP="004821BB">
      <w:pPr>
        <w:jc w:val="both"/>
        <w:rPr>
          <w:b/>
          <w:lang w:val="en-US"/>
        </w:rPr>
      </w:pPr>
      <w:r w:rsidRPr="00C50B0D">
        <w:rPr>
          <w:b/>
          <w:lang w:val="en-US"/>
        </w:rPr>
        <w:t>COMPRAS- DIRECCION NACIONAL DE CULTURA</w:t>
      </w:r>
    </w:p>
    <w:p w:rsidR="00D72BCB" w:rsidRDefault="00D72BCB" w:rsidP="004821BB">
      <w:pPr>
        <w:jc w:val="both"/>
        <w:rPr>
          <w:b/>
          <w:lang w:val="en-US"/>
        </w:rPr>
      </w:pPr>
      <w:r>
        <w:rPr>
          <w:b/>
          <w:lang w:val="en-US"/>
        </w:rPr>
        <w:t>A C L A R A C I O N</w:t>
      </w:r>
    </w:p>
    <w:p w:rsidR="00D72BCB" w:rsidRPr="00C50B0D" w:rsidRDefault="004F5A75" w:rsidP="004821BB">
      <w:pPr>
        <w:jc w:val="both"/>
        <w:rPr>
          <w:b/>
          <w:lang w:val="en-US"/>
        </w:rPr>
      </w:pPr>
      <w:r>
        <w:rPr>
          <w:b/>
          <w:lang w:val="en-US"/>
        </w:rPr>
        <w:t xml:space="preserve"> l</w:t>
      </w:r>
      <w:r w:rsidR="00D72BCB">
        <w:rPr>
          <w:b/>
          <w:lang w:val="en-US"/>
        </w:rPr>
        <w:t>os turnos</w:t>
      </w:r>
      <w:r>
        <w:rPr>
          <w:b/>
          <w:lang w:val="en-US"/>
        </w:rPr>
        <w:t xml:space="preserve"> a  cubrir </w:t>
      </w:r>
      <w:r w:rsidR="00D72BCB">
        <w:rPr>
          <w:b/>
          <w:lang w:val="en-US"/>
        </w:rPr>
        <w:t xml:space="preserve">  serán de : 8 ,6 y 4 horas</w:t>
      </w:r>
      <w:bookmarkStart w:id="0" w:name="_GoBack"/>
      <w:bookmarkEnd w:id="0"/>
      <w:r w:rsidR="00D72BCB">
        <w:rPr>
          <w:b/>
          <w:lang w:val="en-US"/>
        </w:rPr>
        <w:t>.</w:t>
      </w:r>
    </w:p>
    <w:p w:rsidR="00735009" w:rsidRDefault="00735009" w:rsidP="00714EBD">
      <w:pPr>
        <w:rPr>
          <w:b/>
          <w:noProof/>
          <w:lang w:eastAsia="es-ES"/>
        </w:rPr>
      </w:pPr>
    </w:p>
    <w:p w:rsidR="004821BB" w:rsidRDefault="004821BB" w:rsidP="004821BB">
      <w:pPr>
        <w:jc w:val="both"/>
        <w:rPr>
          <w:b/>
          <w:noProof/>
          <w:lang w:eastAsia="es-ES"/>
        </w:rPr>
      </w:pPr>
    </w:p>
    <w:p w:rsidR="004821BB" w:rsidRDefault="004821BB" w:rsidP="004821BB">
      <w:pPr>
        <w:jc w:val="both"/>
        <w:rPr>
          <w:b/>
          <w:noProof/>
          <w:lang w:eastAsia="es-ES"/>
        </w:rPr>
      </w:pPr>
    </w:p>
    <w:p w:rsidR="004821BB" w:rsidRPr="00C50B0D" w:rsidRDefault="004821BB" w:rsidP="004821BB">
      <w:pPr>
        <w:jc w:val="both"/>
        <w:rPr>
          <w:b/>
          <w:noProof/>
          <w:lang w:eastAsia="es-ES"/>
        </w:rPr>
      </w:pPr>
    </w:p>
    <w:sectPr w:rsidR="004821BB" w:rsidRPr="00C50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8B"/>
    <w:rsid w:val="00036D86"/>
    <w:rsid w:val="000E4F8B"/>
    <w:rsid w:val="001825C9"/>
    <w:rsid w:val="00232BE7"/>
    <w:rsid w:val="00324EA2"/>
    <w:rsid w:val="004821BB"/>
    <w:rsid w:val="004F5A75"/>
    <w:rsid w:val="00554A4B"/>
    <w:rsid w:val="005961E6"/>
    <w:rsid w:val="00714EBD"/>
    <w:rsid w:val="00735009"/>
    <w:rsid w:val="007361FD"/>
    <w:rsid w:val="00C50B0D"/>
    <w:rsid w:val="00D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Miriam</cp:lastModifiedBy>
  <cp:revision>4</cp:revision>
  <cp:lastPrinted>2020-07-31T19:08:00Z</cp:lastPrinted>
  <dcterms:created xsi:type="dcterms:W3CDTF">2020-08-10T16:01:00Z</dcterms:created>
  <dcterms:modified xsi:type="dcterms:W3CDTF">2020-08-10T16:02:00Z</dcterms:modified>
</cp:coreProperties>
</file>