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735170" w:rsidRDefault="00AD606B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L.A.</w:t>
      </w:r>
      <w:r w:rsidR="00AF19E5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No.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5</w:t>
      </w:r>
      <w:bookmarkStart w:id="0" w:name="_GoBack"/>
      <w:bookmarkEnd w:id="0"/>
      <w:r w:rsidR="00735170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/20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735170" w:rsidRPr="005C32E7" w:rsidRDefault="00735170" w:rsidP="00735170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AF19E5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1</w:t>
      </w:r>
      <w:r w:rsidR="00AD606B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2</w:t>
      </w:r>
      <w:r w:rsidR="00AF19E5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de marzo </w:t>
      </w:r>
      <w:r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de 2020.</w:t>
      </w:r>
    </w:p>
    <w:p w:rsidR="00735170" w:rsidRPr="005C32E7" w:rsidRDefault="00735170" w:rsidP="007351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</w:pPr>
      <w:r w:rsidRPr="005C32E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s-ES_tradnl" w:eastAsia="zh-CN"/>
        </w:rPr>
        <w:t>Pregunta</w:t>
      </w:r>
      <w:r w:rsidR="00AF19E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s-ES_tradnl" w:eastAsia="zh-CN"/>
        </w:rPr>
        <w:t>s</w:t>
      </w:r>
      <w:r w:rsidRPr="005C32E7"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  <w:t xml:space="preserve">: </w:t>
      </w:r>
    </w:p>
    <w:p w:rsidR="00AD606B" w:rsidRPr="00AD606B" w:rsidRDefault="00AF19E5" w:rsidP="00AD60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AD606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1.- </w:t>
      </w:r>
      <w:r w:rsidR="00AD606B" w:rsidRPr="00AD606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si hay que incluir en los costos las Tasas que cobra DNB o no y en casi afirmativo </w:t>
      </w:r>
      <w:proofErr w:type="spellStart"/>
      <w:r w:rsidR="00AD606B" w:rsidRPr="00AD606B">
        <w:rPr>
          <w:rFonts w:ascii="Times New Roman" w:eastAsia="Times New Roman" w:hAnsi="Times New Roman" w:cs="Times New Roman"/>
          <w:sz w:val="24"/>
          <w:szCs w:val="24"/>
          <w:lang w:eastAsia="es-UY"/>
        </w:rPr>
        <w:t>quizas</w:t>
      </w:r>
      <w:proofErr w:type="spellEnd"/>
      <w:r w:rsidR="00AD606B" w:rsidRPr="00AD606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proofErr w:type="spellStart"/>
      <w:r w:rsidR="00AD606B" w:rsidRPr="00AD606B">
        <w:rPr>
          <w:rFonts w:ascii="Times New Roman" w:eastAsia="Times New Roman" w:hAnsi="Times New Roman" w:cs="Times New Roman"/>
          <w:sz w:val="24"/>
          <w:szCs w:val="24"/>
          <w:lang w:eastAsia="es-UY"/>
        </w:rPr>
        <w:t>uds.</w:t>
      </w:r>
      <w:proofErr w:type="spellEnd"/>
      <w:r w:rsidR="00AD606B" w:rsidRPr="00AD606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proofErr w:type="spellStart"/>
      <w:r w:rsidR="00AD606B" w:rsidRPr="00AD606B">
        <w:rPr>
          <w:rFonts w:ascii="Times New Roman" w:eastAsia="Times New Roman" w:hAnsi="Times New Roman" w:cs="Times New Roman"/>
          <w:sz w:val="24"/>
          <w:szCs w:val="24"/>
          <w:lang w:eastAsia="es-UY"/>
        </w:rPr>
        <w:t>esten</w:t>
      </w:r>
      <w:proofErr w:type="spellEnd"/>
      <w:r w:rsidR="00AD606B" w:rsidRPr="00AD606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exonerados de las mismas.</w:t>
      </w:r>
    </w:p>
    <w:p w:rsidR="00735170" w:rsidRPr="00AD606B" w:rsidRDefault="00735170" w:rsidP="00AD60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735170" w:rsidRPr="00AD606B" w:rsidRDefault="00735170" w:rsidP="00AD60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D6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ar-SA"/>
        </w:rPr>
        <w:t>Respuesta</w:t>
      </w:r>
      <w:r w:rsidR="00AF19E5" w:rsidRPr="00AD6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ar-SA"/>
        </w:rPr>
        <w:t>s</w:t>
      </w:r>
      <w:r w:rsidRPr="00AD606B">
        <w:rPr>
          <w:rFonts w:ascii="Times New Roman" w:eastAsia="Times New Roman" w:hAnsi="Times New Roman" w:cs="Times New Roman"/>
          <w:bCs/>
          <w:sz w:val="24"/>
          <w:szCs w:val="24"/>
          <w:lang w:val="es-ES_tradnl" w:eastAsia="ar-SA"/>
        </w:rPr>
        <w:t xml:space="preserve">: </w:t>
      </w:r>
    </w:p>
    <w:p w:rsidR="00AD606B" w:rsidRPr="00AD606B" w:rsidRDefault="00AF19E5" w:rsidP="00AD6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6B">
        <w:rPr>
          <w:rFonts w:ascii="Times New Roman" w:hAnsi="Times New Roman" w:cs="Times New Roman"/>
          <w:sz w:val="24"/>
          <w:szCs w:val="24"/>
          <w:lang w:val="es-ES"/>
        </w:rPr>
        <w:t>1.-</w:t>
      </w:r>
      <w:r w:rsidR="00AD606B" w:rsidRPr="00AD606B">
        <w:rPr>
          <w:rFonts w:ascii="Times New Roman" w:hAnsi="Times New Roman" w:cs="Times New Roman"/>
          <w:sz w:val="24"/>
          <w:szCs w:val="24"/>
        </w:rPr>
        <w:t xml:space="preserve"> </w:t>
      </w:r>
      <w:r w:rsidR="00AD606B" w:rsidRPr="00AD606B">
        <w:rPr>
          <w:rFonts w:ascii="Times New Roman" w:hAnsi="Times New Roman" w:cs="Times New Roman"/>
          <w:sz w:val="24"/>
          <w:szCs w:val="24"/>
        </w:rPr>
        <w:t xml:space="preserve">El costos de las tasas de DNB son por cuenta del Poder Judicial </w:t>
      </w:r>
      <w:r w:rsidR="00AD606B" w:rsidRPr="00AD606B">
        <w:rPr>
          <w:rStyle w:val="Textoennegrita"/>
          <w:rFonts w:ascii="Times New Roman" w:hAnsi="Times New Roman" w:cs="Times New Roman"/>
          <w:sz w:val="24"/>
          <w:szCs w:val="24"/>
          <w:u w:val="single"/>
        </w:rPr>
        <w:t>por lo tanto no deben ser incluidas en la oferta</w:t>
      </w:r>
    </w:p>
    <w:p w:rsidR="005C32E7" w:rsidRPr="00AD606B" w:rsidRDefault="005C32E7" w:rsidP="00AD60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32E7" w:rsidRDefault="005C32E7" w:rsidP="005C32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7B7391" w:rsidRDefault="007B7391" w:rsidP="005C32E7">
      <w:pPr>
        <w:jc w:val="both"/>
      </w:pPr>
    </w:p>
    <w:sectPr w:rsidR="007B7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50162173"/>
    <w:multiLevelType w:val="hybridMultilevel"/>
    <w:tmpl w:val="95DC92BA"/>
    <w:lvl w:ilvl="0" w:tplc="809418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83C73"/>
    <w:rsid w:val="000F2CB4"/>
    <w:rsid w:val="001B17CB"/>
    <w:rsid w:val="001F15D2"/>
    <w:rsid w:val="003265CE"/>
    <w:rsid w:val="004E396C"/>
    <w:rsid w:val="005C32E7"/>
    <w:rsid w:val="00641D6D"/>
    <w:rsid w:val="00735170"/>
    <w:rsid w:val="007B7391"/>
    <w:rsid w:val="008A171C"/>
    <w:rsid w:val="008B6254"/>
    <w:rsid w:val="00AD606B"/>
    <w:rsid w:val="00AF19E5"/>
    <w:rsid w:val="00BC42BF"/>
    <w:rsid w:val="00D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cqueirolo</cp:lastModifiedBy>
  <cp:revision>11</cp:revision>
  <cp:lastPrinted>2019-10-01T19:32:00Z</cp:lastPrinted>
  <dcterms:created xsi:type="dcterms:W3CDTF">2019-09-24T18:59:00Z</dcterms:created>
  <dcterms:modified xsi:type="dcterms:W3CDTF">2020-03-12T16:45:00Z</dcterms:modified>
</cp:coreProperties>
</file>