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B3475" w14:textId="77777777" w:rsidR="00EE599F" w:rsidRDefault="00EE599F">
      <w:pPr>
        <w:spacing w:after="0" w:line="259" w:lineRule="auto"/>
        <w:ind w:left="0" w:firstLine="0"/>
        <w:jc w:val="left"/>
        <w:rPr>
          <w:sz w:val="16"/>
        </w:rPr>
      </w:pPr>
    </w:p>
    <w:p w14:paraId="195838EF" w14:textId="77777777" w:rsidR="00EE599F" w:rsidRDefault="00EE599F">
      <w:pPr>
        <w:spacing w:after="0" w:line="259" w:lineRule="auto"/>
        <w:ind w:left="0" w:firstLine="0"/>
        <w:jc w:val="left"/>
        <w:rPr>
          <w:sz w:val="16"/>
        </w:rPr>
      </w:pPr>
    </w:p>
    <w:p w14:paraId="688CE6CA" w14:textId="77777777" w:rsidR="00EE599F" w:rsidRPr="00E255F3" w:rsidRDefault="00EE599F" w:rsidP="00EE599F">
      <w:pPr>
        <w:jc w:val="center"/>
        <w:rPr>
          <w:b/>
          <w:sz w:val="32"/>
          <w:szCs w:val="32"/>
        </w:rPr>
      </w:pPr>
      <w:r w:rsidRPr="00E255F3">
        <w:rPr>
          <w:b/>
          <w:sz w:val="32"/>
          <w:szCs w:val="32"/>
        </w:rPr>
        <w:t>INCISO 11- MINISTERIO DE EDUCACION Y CULTURA</w:t>
      </w:r>
    </w:p>
    <w:p w14:paraId="007EB58B" w14:textId="77777777" w:rsidR="00EE599F" w:rsidRPr="00E255F3" w:rsidRDefault="00EE599F" w:rsidP="00EE599F">
      <w:pPr>
        <w:rPr>
          <w:sz w:val="36"/>
        </w:rPr>
      </w:pPr>
    </w:p>
    <w:p w14:paraId="18074707" w14:textId="77777777" w:rsidR="00EE599F" w:rsidRPr="00821E9A" w:rsidRDefault="00EE599F" w:rsidP="00EE599F">
      <w:pPr>
        <w:rPr>
          <w:b/>
          <w:i/>
          <w:sz w:val="28"/>
        </w:rPr>
      </w:pPr>
    </w:p>
    <w:p w14:paraId="6A3C8D7E" w14:textId="77777777" w:rsidR="004B2497" w:rsidRDefault="004B2497" w:rsidP="00EE599F">
      <w:pPr>
        <w:pStyle w:val="Ttulo1"/>
        <w:jc w:val="center"/>
        <w:rPr>
          <w:szCs w:val="28"/>
        </w:rPr>
      </w:pPr>
    </w:p>
    <w:p w14:paraId="300CF7B9" w14:textId="77777777" w:rsidR="00EE599F" w:rsidRPr="00506F13" w:rsidRDefault="00EE599F" w:rsidP="00EE599F">
      <w:pPr>
        <w:pStyle w:val="Ttulo1"/>
        <w:jc w:val="center"/>
        <w:rPr>
          <w:szCs w:val="28"/>
        </w:rPr>
      </w:pPr>
      <w:r w:rsidRPr="00506F13">
        <w:rPr>
          <w:szCs w:val="28"/>
        </w:rPr>
        <w:t xml:space="preserve">UNIDAD EJECUTORA 024 </w:t>
      </w:r>
    </w:p>
    <w:p w14:paraId="7C884760" w14:textId="77777777" w:rsidR="00EE599F" w:rsidRPr="00506F13" w:rsidRDefault="00EE599F" w:rsidP="00EE599F">
      <w:pPr>
        <w:pStyle w:val="Ttulo1"/>
        <w:jc w:val="both"/>
        <w:rPr>
          <w:sz w:val="44"/>
        </w:rPr>
      </w:pPr>
    </w:p>
    <w:p w14:paraId="13271F8B" w14:textId="77777777" w:rsidR="00EE599F" w:rsidRPr="00506F13" w:rsidRDefault="00EE599F" w:rsidP="00EE599F">
      <w:pPr>
        <w:pStyle w:val="Ttulo1"/>
        <w:jc w:val="center"/>
        <w:rPr>
          <w:szCs w:val="28"/>
        </w:rPr>
      </w:pPr>
      <w:r w:rsidRPr="00506F13">
        <w:rPr>
          <w:szCs w:val="28"/>
        </w:rPr>
        <w:t>SERVICIO DE COMUNICACIÓN Y AUDIOVISUAL NACIONAL</w:t>
      </w:r>
    </w:p>
    <w:p w14:paraId="5EF1E01A" w14:textId="77777777" w:rsidR="00EE599F" w:rsidRPr="00E255F3" w:rsidRDefault="00EE599F" w:rsidP="00EE599F"/>
    <w:p w14:paraId="002F1FAA" w14:textId="77777777" w:rsidR="00EE599F" w:rsidRPr="00E255F3" w:rsidRDefault="00EE599F" w:rsidP="00EE599F"/>
    <w:p w14:paraId="2ADE648C" w14:textId="77777777" w:rsidR="00EE599F" w:rsidRPr="00E255F3" w:rsidRDefault="00EE599F" w:rsidP="00EE599F"/>
    <w:p w14:paraId="30C413A5" w14:textId="77777777" w:rsidR="00EE599F" w:rsidRPr="00E255F3" w:rsidRDefault="00EE599F" w:rsidP="00EE599F">
      <w:pPr>
        <w:pStyle w:val="Ttulo1"/>
        <w:jc w:val="center"/>
        <w:rPr>
          <w:sz w:val="40"/>
        </w:rPr>
      </w:pPr>
      <w:r w:rsidRPr="00E255F3">
        <w:rPr>
          <w:sz w:val="36"/>
        </w:rPr>
        <w:t>PLIEGO DE BASES CONDICIONES PARTICULARES</w:t>
      </w:r>
      <w:r w:rsidRPr="00966010">
        <w:rPr>
          <w:sz w:val="40"/>
          <w:u w:val="none"/>
        </w:rPr>
        <w:t>:</w:t>
      </w:r>
    </w:p>
    <w:p w14:paraId="6D327F6C" w14:textId="77777777" w:rsidR="00EE599F" w:rsidRPr="00E255F3" w:rsidRDefault="00EE599F" w:rsidP="00EE599F">
      <w:pPr>
        <w:rPr>
          <w:sz w:val="24"/>
        </w:rPr>
      </w:pPr>
    </w:p>
    <w:p w14:paraId="454F544F" w14:textId="77777777" w:rsidR="00EE599F" w:rsidRPr="00E255F3" w:rsidRDefault="00EE599F" w:rsidP="00EE599F">
      <w:pPr>
        <w:rPr>
          <w:sz w:val="24"/>
        </w:rPr>
      </w:pPr>
    </w:p>
    <w:p w14:paraId="0F624121" w14:textId="77777777" w:rsidR="00EE599F" w:rsidRPr="00E255F3" w:rsidRDefault="00EE599F" w:rsidP="00EE599F">
      <w:pPr>
        <w:rPr>
          <w:sz w:val="24"/>
        </w:rPr>
      </w:pPr>
    </w:p>
    <w:p w14:paraId="47694E14" w14:textId="77777777" w:rsidR="00EE599F" w:rsidRPr="00E255F3" w:rsidRDefault="00EE599F" w:rsidP="00EE599F">
      <w:pPr>
        <w:rPr>
          <w:sz w:val="24"/>
        </w:rPr>
      </w:pPr>
    </w:p>
    <w:p w14:paraId="2DE52CDC" w14:textId="77777777" w:rsidR="00EE599F" w:rsidRPr="00E255F3" w:rsidRDefault="00EE599F" w:rsidP="00EE599F">
      <w:pPr>
        <w:rPr>
          <w:sz w:val="24"/>
        </w:rPr>
      </w:pPr>
    </w:p>
    <w:p w14:paraId="4BF6B45C" w14:textId="3768BCB8" w:rsidR="00EE599F" w:rsidRPr="00E255F3" w:rsidRDefault="00EE599F" w:rsidP="00EE599F">
      <w:pPr>
        <w:rPr>
          <w:sz w:val="32"/>
        </w:rPr>
      </w:pPr>
      <w:r w:rsidRPr="00E255F3">
        <w:rPr>
          <w:sz w:val="32"/>
        </w:rPr>
        <w:t xml:space="preserve">LICITACION </w:t>
      </w:r>
      <w:r w:rsidR="00120807">
        <w:rPr>
          <w:sz w:val="32"/>
        </w:rPr>
        <w:t>PÚBLICA</w:t>
      </w:r>
      <w:r w:rsidR="00096F29">
        <w:rPr>
          <w:sz w:val="32"/>
        </w:rPr>
        <w:t xml:space="preserve">  N°  </w:t>
      </w:r>
      <w:r w:rsidR="00733079" w:rsidRPr="00733079">
        <w:rPr>
          <w:color w:val="000000" w:themeColor="text1"/>
          <w:sz w:val="32"/>
        </w:rPr>
        <w:t>63/2020</w:t>
      </w:r>
    </w:p>
    <w:p w14:paraId="52720F5A" w14:textId="77777777" w:rsidR="00EE599F" w:rsidRPr="00E255F3" w:rsidRDefault="00EE599F" w:rsidP="00EE599F">
      <w:pPr>
        <w:rPr>
          <w:sz w:val="32"/>
        </w:rPr>
      </w:pPr>
    </w:p>
    <w:p w14:paraId="7CC3D90B" w14:textId="77777777" w:rsidR="00EE599F" w:rsidRPr="00E255F3" w:rsidRDefault="00EE599F" w:rsidP="00EE599F">
      <w:pPr>
        <w:rPr>
          <w:sz w:val="32"/>
        </w:rPr>
      </w:pPr>
    </w:p>
    <w:p w14:paraId="006A63AD" w14:textId="77777777" w:rsidR="00EE599F" w:rsidRPr="00E255F3" w:rsidRDefault="00EE599F" w:rsidP="00EE599F">
      <w:pPr>
        <w:rPr>
          <w:sz w:val="32"/>
        </w:rPr>
      </w:pPr>
    </w:p>
    <w:p w14:paraId="0C7E8DE3" w14:textId="77777777" w:rsidR="00EE599F" w:rsidRPr="00E255F3" w:rsidRDefault="00EE599F" w:rsidP="00EE599F">
      <w:pPr>
        <w:rPr>
          <w:sz w:val="32"/>
        </w:rPr>
      </w:pPr>
    </w:p>
    <w:p w14:paraId="6E15ED1E" w14:textId="77777777" w:rsidR="00EE599F" w:rsidRPr="00E255F3" w:rsidRDefault="00EE599F" w:rsidP="00EE599F">
      <w:pPr>
        <w:rPr>
          <w:sz w:val="32"/>
        </w:rPr>
      </w:pPr>
    </w:p>
    <w:p w14:paraId="5A369152" w14:textId="228644A3" w:rsidR="00EE599F" w:rsidRPr="00E255F3" w:rsidRDefault="00EE599F" w:rsidP="00EE599F">
      <w:pPr>
        <w:rPr>
          <w:sz w:val="32"/>
        </w:rPr>
      </w:pPr>
      <w:r w:rsidRPr="00E255F3">
        <w:rPr>
          <w:sz w:val="32"/>
        </w:rPr>
        <w:t xml:space="preserve">APERTURA: </w:t>
      </w:r>
      <w:r w:rsidR="00733079" w:rsidRPr="00733079">
        <w:rPr>
          <w:color w:val="000000" w:themeColor="text1"/>
          <w:sz w:val="32"/>
        </w:rPr>
        <w:t>16</w:t>
      </w:r>
      <w:r w:rsidR="00B976E0" w:rsidRPr="00733079">
        <w:rPr>
          <w:color w:val="000000" w:themeColor="text1"/>
          <w:sz w:val="32"/>
        </w:rPr>
        <w:t xml:space="preserve"> de </w:t>
      </w:r>
      <w:r w:rsidR="00733079" w:rsidRPr="00733079">
        <w:rPr>
          <w:color w:val="000000" w:themeColor="text1"/>
          <w:sz w:val="32"/>
        </w:rPr>
        <w:t>marzo</w:t>
      </w:r>
      <w:r w:rsidR="004E65D9" w:rsidRPr="00733079">
        <w:rPr>
          <w:color w:val="000000" w:themeColor="text1"/>
          <w:sz w:val="32"/>
        </w:rPr>
        <w:t xml:space="preserve"> </w:t>
      </w:r>
      <w:r w:rsidR="00B976E0" w:rsidRPr="00733079">
        <w:rPr>
          <w:color w:val="000000" w:themeColor="text1"/>
          <w:sz w:val="32"/>
        </w:rPr>
        <w:t>de</w:t>
      </w:r>
      <w:r w:rsidRPr="00733079">
        <w:rPr>
          <w:color w:val="000000" w:themeColor="text1"/>
          <w:sz w:val="32"/>
        </w:rPr>
        <w:t xml:space="preserve"> </w:t>
      </w:r>
      <w:r w:rsidR="00665303" w:rsidRPr="00733079">
        <w:rPr>
          <w:color w:val="000000" w:themeColor="text1"/>
          <w:sz w:val="32"/>
        </w:rPr>
        <w:t>2020</w:t>
      </w:r>
      <w:r w:rsidR="00733079">
        <w:rPr>
          <w:color w:val="000000" w:themeColor="text1"/>
          <w:sz w:val="32"/>
        </w:rPr>
        <w:t>,</w:t>
      </w:r>
      <w:r w:rsidRPr="00733079">
        <w:rPr>
          <w:color w:val="000000" w:themeColor="text1"/>
          <w:sz w:val="32"/>
        </w:rPr>
        <w:t xml:space="preserve"> </w:t>
      </w:r>
      <w:r w:rsidRPr="00E255F3">
        <w:rPr>
          <w:sz w:val="32"/>
        </w:rPr>
        <w:t xml:space="preserve">a las </w:t>
      </w:r>
      <w:r w:rsidR="0039748A" w:rsidRPr="00733079">
        <w:rPr>
          <w:color w:val="000000" w:themeColor="text1"/>
          <w:sz w:val="32"/>
        </w:rPr>
        <w:t>14:00</w:t>
      </w:r>
      <w:r w:rsidRPr="00733079">
        <w:rPr>
          <w:color w:val="000000" w:themeColor="text1"/>
          <w:sz w:val="32"/>
        </w:rPr>
        <w:t xml:space="preserve"> horas</w:t>
      </w:r>
      <w:r w:rsidRPr="00E255F3">
        <w:rPr>
          <w:sz w:val="32"/>
        </w:rPr>
        <w:t>.</w:t>
      </w:r>
    </w:p>
    <w:p w14:paraId="7A71CAEE" w14:textId="77777777" w:rsidR="002543B4" w:rsidRPr="00966010" w:rsidRDefault="00DC0529" w:rsidP="00DC0529">
      <w:pPr>
        <w:spacing w:after="0" w:line="480" w:lineRule="auto"/>
        <w:ind w:left="0" w:firstLine="0"/>
        <w:jc w:val="left"/>
        <w:rPr>
          <w:sz w:val="18"/>
          <w:szCs w:val="18"/>
        </w:rPr>
      </w:pPr>
      <w:r>
        <w:rPr>
          <w:rFonts w:eastAsia="Times New Roman"/>
          <w:b/>
          <w:sz w:val="18"/>
          <w:szCs w:val="18"/>
        </w:rPr>
        <w:lastRenderedPageBreak/>
        <w:t>CAPITULO I -</w:t>
      </w:r>
      <w:r w:rsidR="000A18C0" w:rsidRPr="00966010">
        <w:rPr>
          <w:rFonts w:eastAsia="Times New Roman"/>
          <w:b/>
          <w:sz w:val="18"/>
          <w:szCs w:val="18"/>
        </w:rPr>
        <w:t xml:space="preserve"> DEL</w:t>
      </w:r>
      <w:r w:rsidR="00966010" w:rsidRPr="00966010">
        <w:rPr>
          <w:rFonts w:eastAsia="Times New Roman"/>
          <w:b/>
          <w:sz w:val="18"/>
          <w:szCs w:val="18"/>
        </w:rPr>
        <w:t xml:space="preserve"> OBJETO Y DE LOS REQUERIMIENTOS</w:t>
      </w:r>
      <w:r w:rsidR="00966010" w:rsidRPr="00966010">
        <w:rPr>
          <w:rFonts w:eastAsia="Times New Roman"/>
          <w:b/>
          <w:sz w:val="18"/>
          <w:szCs w:val="18"/>
        </w:rPr>
        <w:tab/>
      </w:r>
      <w:r w:rsidR="00966010">
        <w:rPr>
          <w:rFonts w:eastAsia="Times New Roman"/>
          <w:b/>
          <w:sz w:val="18"/>
          <w:szCs w:val="18"/>
        </w:rPr>
        <w:tab/>
      </w:r>
      <w:r w:rsidR="00966010">
        <w:rPr>
          <w:rFonts w:eastAsia="Times New Roman"/>
          <w:b/>
          <w:sz w:val="18"/>
          <w:szCs w:val="18"/>
        </w:rPr>
        <w:tab/>
      </w:r>
      <w:r w:rsidR="00966010">
        <w:rPr>
          <w:rFonts w:eastAsia="Times New Roman"/>
          <w:b/>
          <w:sz w:val="18"/>
          <w:szCs w:val="18"/>
        </w:rPr>
        <w:tab/>
      </w:r>
      <w:r w:rsidR="00966010">
        <w:rPr>
          <w:rFonts w:eastAsia="Times New Roman"/>
          <w:b/>
          <w:sz w:val="18"/>
          <w:szCs w:val="18"/>
        </w:rPr>
        <w:tab/>
      </w:r>
      <w:r w:rsidR="00966010">
        <w:rPr>
          <w:rFonts w:eastAsia="Times New Roman"/>
          <w:b/>
          <w:sz w:val="18"/>
          <w:szCs w:val="18"/>
        </w:rPr>
        <w:tab/>
        <w:t>4</w:t>
      </w:r>
    </w:p>
    <w:p w14:paraId="7A830BFC" w14:textId="77777777" w:rsidR="002543B4" w:rsidRPr="00966010" w:rsidRDefault="000A18C0" w:rsidP="00DC0529">
      <w:pPr>
        <w:numPr>
          <w:ilvl w:val="0"/>
          <w:numId w:val="1"/>
        </w:numPr>
        <w:spacing w:after="9" w:line="480" w:lineRule="auto"/>
        <w:ind w:right="13" w:hanging="401"/>
        <w:jc w:val="left"/>
        <w:rPr>
          <w:sz w:val="18"/>
          <w:szCs w:val="18"/>
        </w:rPr>
      </w:pPr>
      <w:r w:rsidRPr="00966010">
        <w:rPr>
          <w:rFonts w:eastAsia="Times New Roman"/>
          <w:sz w:val="18"/>
          <w:szCs w:val="18"/>
        </w:rPr>
        <w:t>O</w:t>
      </w:r>
      <w:r w:rsidR="00506F13" w:rsidRPr="00966010">
        <w:rPr>
          <w:rFonts w:eastAsia="Times New Roman"/>
          <w:sz w:val="18"/>
          <w:szCs w:val="18"/>
        </w:rPr>
        <w:t>BJETO</w:t>
      </w:r>
      <w:r w:rsidR="00966010" w:rsidRPr="00966010">
        <w:rPr>
          <w:rFonts w:eastAsia="Times New Roman"/>
          <w:sz w:val="18"/>
          <w:szCs w:val="18"/>
        </w:rPr>
        <w:tab/>
      </w:r>
      <w:r w:rsidR="00966010" w:rsidRPr="00966010">
        <w:rPr>
          <w:rFonts w:eastAsia="Times New Roman"/>
          <w:sz w:val="18"/>
          <w:szCs w:val="18"/>
        </w:rPr>
        <w:tab/>
      </w:r>
      <w:r w:rsidR="00966010" w:rsidRPr="00966010">
        <w:rPr>
          <w:rFonts w:eastAsia="Times New Roman"/>
          <w:sz w:val="18"/>
          <w:szCs w:val="18"/>
        </w:rPr>
        <w:tab/>
      </w:r>
      <w:r w:rsidR="00966010" w:rsidRPr="00966010">
        <w:rPr>
          <w:rFonts w:eastAsia="Times New Roman"/>
          <w:sz w:val="18"/>
          <w:szCs w:val="18"/>
        </w:rPr>
        <w:tab/>
      </w:r>
      <w:r w:rsidR="00966010" w:rsidRPr="00966010">
        <w:rPr>
          <w:rFonts w:eastAsia="Times New Roman"/>
          <w:sz w:val="18"/>
          <w:szCs w:val="18"/>
        </w:rPr>
        <w:tab/>
      </w:r>
      <w:r w:rsidR="00966010" w:rsidRPr="00966010">
        <w:rPr>
          <w:rFonts w:eastAsia="Times New Roman"/>
          <w:sz w:val="18"/>
          <w:szCs w:val="18"/>
        </w:rPr>
        <w:tab/>
      </w:r>
      <w:r w:rsidR="00966010" w:rsidRPr="00966010">
        <w:rPr>
          <w:rFonts w:eastAsia="Times New Roman"/>
          <w:sz w:val="18"/>
          <w:szCs w:val="18"/>
        </w:rPr>
        <w:tab/>
      </w:r>
      <w:r w:rsidR="00966010" w:rsidRPr="00966010">
        <w:rPr>
          <w:rFonts w:eastAsia="Times New Roman"/>
          <w:sz w:val="18"/>
          <w:szCs w:val="18"/>
        </w:rPr>
        <w:tab/>
      </w:r>
      <w:r w:rsidR="00966010" w:rsidRPr="00966010">
        <w:rPr>
          <w:rFonts w:eastAsia="Times New Roman"/>
          <w:sz w:val="18"/>
          <w:szCs w:val="18"/>
        </w:rPr>
        <w:tab/>
      </w:r>
      <w:r w:rsidR="00966010" w:rsidRPr="00966010">
        <w:rPr>
          <w:rFonts w:eastAsia="Times New Roman"/>
          <w:sz w:val="18"/>
          <w:szCs w:val="18"/>
        </w:rPr>
        <w:tab/>
      </w:r>
      <w:r w:rsidR="00966010" w:rsidRPr="00966010">
        <w:rPr>
          <w:rFonts w:eastAsia="Times New Roman"/>
          <w:sz w:val="18"/>
          <w:szCs w:val="18"/>
        </w:rPr>
        <w:tab/>
      </w:r>
      <w:r w:rsidR="0048080E" w:rsidRPr="00966010">
        <w:rPr>
          <w:rFonts w:eastAsia="Times New Roman"/>
          <w:sz w:val="18"/>
          <w:szCs w:val="18"/>
        </w:rPr>
        <w:t>4</w:t>
      </w:r>
    </w:p>
    <w:p w14:paraId="106FC8BF" w14:textId="77777777" w:rsidR="002543B4" w:rsidRPr="00966010" w:rsidRDefault="000A18C0" w:rsidP="00DC0529">
      <w:pPr>
        <w:numPr>
          <w:ilvl w:val="0"/>
          <w:numId w:val="1"/>
        </w:numPr>
        <w:spacing w:after="168" w:line="480" w:lineRule="auto"/>
        <w:ind w:right="13" w:hanging="401"/>
        <w:jc w:val="left"/>
        <w:rPr>
          <w:sz w:val="18"/>
          <w:szCs w:val="18"/>
        </w:rPr>
      </w:pPr>
      <w:r w:rsidRPr="00966010">
        <w:rPr>
          <w:rFonts w:eastAsia="Times New Roman"/>
          <w:sz w:val="18"/>
          <w:szCs w:val="18"/>
        </w:rPr>
        <w:t>DESCRIPCIÓN</w:t>
      </w:r>
      <w:r w:rsidR="00966010">
        <w:rPr>
          <w:rFonts w:eastAsia="Times New Roman"/>
          <w:sz w:val="18"/>
          <w:szCs w:val="18"/>
        </w:rPr>
        <w:tab/>
      </w:r>
      <w:r w:rsidR="00966010">
        <w:rPr>
          <w:rFonts w:eastAsia="Times New Roman"/>
          <w:sz w:val="18"/>
          <w:szCs w:val="18"/>
        </w:rPr>
        <w:tab/>
      </w:r>
      <w:r w:rsidR="00966010">
        <w:rPr>
          <w:rFonts w:eastAsia="Times New Roman"/>
          <w:sz w:val="18"/>
          <w:szCs w:val="18"/>
        </w:rPr>
        <w:tab/>
      </w:r>
      <w:r w:rsidR="00966010">
        <w:rPr>
          <w:rFonts w:eastAsia="Times New Roman"/>
          <w:sz w:val="18"/>
          <w:szCs w:val="18"/>
        </w:rPr>
        <w:tab/>
      </w:r>
      <w:r w:rsidR="00966010">
        <w:rPr>
          <w:rFonts w:eastAsia="Times New Roman"/>
          <w:sz w:val="18"/>
          <w:szCs w:val="18"/>
        </w:rPr>
        <w:tab/>
      </w:r>
      <w:r w:rsidR="00966010">
        <w:rPr>
          <w:rFonts w:eastAsia="Times New Roman"/>
          <w:sz w:val="18"/>
          <w:szCs w:val="18"/>
        </w:rPr>
        <w:tab/>
      </w:r>
      <w:r w:rsidR="00966010">
        <w:rPr>
          <w:rFonts w:eastAsia="Times New Roman"/>
          <w:sz w:val="18"/>
          <w:szCs w:val="18"/>
        </w:rPr>
        <w:tab/>
      </w:r>
      <w:r w:rsidR="00966010">
        <w:rPr>
          <w:rFonts w:eastAsia="Times New Roman"/>
          <w:sz w:val="18"/>
          <w:szCs w:val="18"/>
        </w:rPr>
        <w:tab/>
      </w:r>
      <w:r w:rsidR="00966010">
        <w:rPr>
          <w:rFonts w:eastAsia="Times New Roman"/>
          <w:sz w:val="18"/>
          <w:szCs w:val="18"/>
        </w:rPr>
        <w:tab/>
      </w:r>
      <w:r w:rsidR="00966010">
        <w:rPr>
          <w:rFonts w:eastAsia="Times New Roman"/>
          <w:sz w:val="18"/>
          <w:szCs w:val="18"/>
        </w:rPr>
        <w:tab/>
      </w:r>
      <w:r w:rsidR="0048080E" w:rsidRPr="00966010">
        <w:rPr>
          <w:rFonts w:eastAsia="Times New Roman"/>
          <w:sz w:val="18"/>
          <w:szCs w:val="18"/>
        </w:rPr>
        <w:t>4</w:t>
      </w:r>
    </w:p>
    <w:p w14:paraId="2B750727" w14:textId="77777777" w:rsidR="0048080E" w:rsidRPr="00966010" w:rsidRDefault="00AF1ECC" w:rsidP="00DC0529">
      <w:pPr>
        <w:numPr>
          <w:ilvl w:val="0"/>
          <w:numId w:val="1"/>
        </w:numPr>
        <w:spacing w:after="168" w:line="480" w:lineRule="auto"/>
        <w:ind w:right="13" w:hanging="401"/>
        <w:jc w:val="left"/>
        <w:rPr>
          <w:sz w:val="18"/>
          <w:szCs w:val="18"/>
        </w:rPr>
      </w:pPr>
      <w:r w:rsidRPr="00966010">
        <w:rPr>
          <w:rFonts w:eastAsia="Times New Roman"/>
          <w:sz w:val="18"/>
          <w:szCs w:val="18"/>
        </w:rPr>
        <w:t>REQUERIMIENTOS DEL SERVICIO</w:t>
      </w:r>
      <w:r w:rsidR="00966010">
        <w:rPr>
          <w:rFonts w:eastAsia="Times New Roman"/>
          <w:sz w:val="18"/>
          <w:szCs w:val="18"/>
        </w:rPr>
        <w:tab/>
      </w:r>
      <w:r w:rsidR="00966010">
        <w:rPr>
          <w:rFonts w:eastAsia="Times New Roman"/>
          <w:sz w:val="18"/>
          <w:szCs w:val="18"/>
        </w:rPr>
        <w:tab/>
      </w:r>
      <w:r w:rsidR="00966010">
        <w:rPr>
          <w:rFonts w:eastAsia="Times New Roman"/>
          <w:sz w:val="18"/>
          <w:szCs w:val="18"/>
        </w:rPr>
        <w:tab/>
      </w:r>
      <w:r w:rsidR="00966010">
        <w:rPr>
          <w:rFonts w:eastAsia="Times New Roman"/>
          <w:sz w:val="18"/>
          <w:szCs w:val="18"/>
        </w:rPr>
        <w:tab/>
      </w:r>
      <w:r w:rsidR="00966010">
        <w:rPr>
          <w:rFonts w:eastAsia="Times New Roman"/>
          <w:sz w:val="18"/>
          <w:szCs w:val="18"/>
        </w:rPr>
        <w:tab/>
      </w:r>
      <w:r w:rsidR="00966010">
        <w:rPr>
          <w:rFonts w:eastAsia="Times New Roman"/>
          <w:sz w:val="18"/>
          <w:szCs w:val="18"/>
        </w:rPr>
        <w:tab/>
      </w:r>
      <w:r w:rsidR="00966010">
        <w:rPr>
          <w:rFonts w:eastAsia="Times New Roman"/>
          <w:sz w:val="18"/>
          <w:szCs w:val="18"/>
        </w:rPr>
        <w:tab/>
      </w:r>
      <w:r w:rsidR="00966010">
        <w:rPr>
          <w:rFonts w:eastAsia="Times New Roman"/>
          <w:sz w:val="18"/>
          <w:szCs w:val="18"/>
        </w:rPr>
        <w:tab/>
      </w:r>
      <w:r w:rsidR="00875789" w:rsidRPr="00966010">
        <w:rPr>
          <w:rFonts w:eastAsia="Times New Roman"/>
          <w:sz w:val="18"/>
          <w:szCs w:val="18"/>
        </w:rPr>
        <w:t>5</w:t>
      </w:r>
    </w:p>
    <w:p w14:paraId="43A02CBF" w14:textId="77777777" w:rsidR="00791D14" w:rsidRPr="00966010" w:rsidRDefault="00791D14" w:rsidP="00DC0529">
      <w:pPr>
        <w:numPr>
          <w:ilvl w:val="0"/>
          <w:numId w:val="1"/>
        </w:numPr>
        <w:spacing w:after="168" w:line="480" w:lineRule="auto"/>
        <w:ind w:right="13" w:hanging="401"/>
        <w:jc w:val="left"/>
        <w:rPr>
          <w:sz w:val="18"/>
          <w:szCs w:val="18"/>
        </w:rPr>
      </w:pPr>
      <w:r w:rsidRPr="00966010">
        <w:rPr>
          <w:rFonts w:eastAsia="Times New Roman"/>
          <w:sz w:val="18"/>
          <w:szCs w:val="18"/>
        </w:rPr>
        <w:t xml:space="preserve">AMPLIACION </w:t>
      </w:r>
      <w:r w:rsidR="00425C5C" w:rsidRPr="00966010">
        <w:rPr>
          <w:rFonts w:eastAsia="Times New Roman"/>
          <w:sz w:val="18"/>
          <w:szCs w:val="18"/>
        </w:rPr>
        <w:t xml:space="preserve">DEL </w:t>
      </w:r>
      <w:r w:rsidR="00966010">
        <w:rPr>
          <w:rFonts w:eastAsia="Times New Roman"/>
          <w:sz w:val="18"/>
          <w:szCs w:val="18"/>
        </w:rPr>
        <w:t>S</w:t>
      </w:r>
      <w:r w:rsidR="00A22F34" w:rsidRPr="00966010">
        <w:rPr>
          <w:rFonts w:eastAsia="Times New Roman"/>
          <w:sz w:val="18"/>
          <w:szCs w:val="18"/>
        </w:rPr>
        <w:t>ERVICIO</w:t>
      </w:r>
      <w:r w:rsidR="00966010">
        <w:rPr>
          <w:rFonts w:eastAsia="Times New Roman"/>
          <w:sz w:val="18"/>
          <w:szCs w:val="18"/>
        </w:rPr>
        <w:t xml:space="preserve"> </w:t>
      </w:r>
      <w:r w:rsidR="00966010">
        <w:rPr>
          <w:rFonts w:eastAsia="Times New Roman"/>
          <w:sz w:val="18"/>
          <w:szCs w:val="18"/>
        </w:rPr>
        <w:tab/>
      </w:r>
      <w:r w:rsidR="00966010">
        <w:rPr>
          <w:rFonts w:eastAsia="Times New Roman"/>
          <w:sz w:val="18"/>
          <w:szCs w:val="18"/>
        </w:rPr>
        <w:tab/>
      </w:r>
      <w:r w:rsidR="00966010">
        <w:rPr>
          <w:rFonts w:eastAsia="Times New Roman"/>
          <w:sz w:val="18"/>
          <w:szCs w:val="18"/>
        </w:rPr>
        <w:tab/>
      </w:r>
      <w:r w:rsidR="00966010">
        <w:rPr>
          <w:rFonts w:eastAsia="Times New Roman"/>
          <w:sz w:val="18"/>
          <w:szCs w:val="18"/>
        </w:rPr>
        <w:tab/>
      </w:r>
      <w:r w:rsidR="00966010">
        <w:rPr>
          <w:rFonts w:eastAsia="Times New Roman"/>
          <w:sz w:val="18"/>
          <w:szCs w:val="18"/>
        </w:rPr>
        <w:tab/>
      </w:r>
      <w:r w:rsidR="00966010">
        <w:rPr>
          <w:rFonts w:eastAsia="Times New Roman"/>
          <w:sz w:val="18"/>
          <w:szCs w:val="18"/>
        </w:rPr>
        <w:tab/>
      </w:r>
      <w:r w:rsidR="00966010">
        <w:rPr>
          <w:rFonts w:eastAsia="Times New Roman"/>
          <w:sz w:val="18"/>
          <w:szCs w:val="18"/>
        </w:rPr>
        <w:tab/>
      </w:r>
      <w:r w:rsidR="00966010">
        <w:rPr>
          <w:rFonts w:eastAsia="Times New Roman"/>
          <w:sz w:val="18"/>
          <w:szCs w:val="18"/>
        </w:rPr>
        <w:tab/>
      </w:r>
      <w:r w:rsidR="00875789" w:rsidRPr="00966010">
        <w:rPr>
          <w:rFonts w:eastAsia="Times New Roman"/>
          <w:sz w:val="18"/>
          <w:szCs w:val="18"/>
        </w:rPr>
        <w:t>5</w:t>
      </w:r>
    </w:p>
    <w:p w14:paraId="72E18376" w14:textId="77777777" w:rsidR="002543B4" w:rsidRPr="00966010" w:rsidRDefault="00DC0529" w:rsidP="00F52FEA">
      <w:pPr>
        <w:spacing w:after="145" w:line="480" w:lineRule="auto"/>
        <w:ind w:left="-5" w:right="-1" w:hanging="10"/>
        <w:jc w:val="left"/>
        <w:rPr>
          <w:sz w:val="18"/>
          <w:szCs w:val="18"/>
        </w:rPr>
      </w:pPr>
      <w:r>
        <w:rPr>
          <w:rFonts w:eastAsia="Times New Roman"/>
          <w:b/>
          <w:sz w:val="18"/>
          <w:szCs w:val="18"/>
        </w:rPr>
        <w:t>CAPITULO II -</w:t>
      </w:r>
      <w:r w:rsidR="000A18C0" w:rsidRPr="00966010">
        <w:rPr>
          <w:rFonts w:eastAsia="Times New Roman"/>
          <w:b/>
          <w:sz w:val="18"/>
          <w:szCs w:val="18"/>
        </w:rPr>
        <w:t xml:space="preserve"> DE LA NORMATIVA QUE RIGE EL PROCEDIMIENTO</w:t>
      </w:r>
      <w:r w:rsidR="00966010">
        <w:rPr>
          <w:rFonts w:eastAsia="Times New Roman"/>
          <w:b/>
          <w:sz w:val="18"/>
          <w:szCs w:val="18"/>
        </w:rPr>
        <w:tab/>
      </w:r>
      <w:r w:rsidR="00966010">
        <w:rPr>
          <w:rFonts w:eastAsia="Times New Roman"/>
          <w:b/>
          <w:sz w:val="18"/>
          <w:szCs w:val="18"/>
        </w:rPr>
        <w:tab/>
      </w:r>
      <w:r w:rsidR="00966010">
        <w:rPr>
          <w:rFonts w:eastAsia="Times New Roman"/>
          <w:b/>
          <w:sz w:val="18"/>
          <w:szCs w:val="18"/>
        </w:rPr>
        <w:tab/>
      </w:r>
      <w:r w:rsidR="00966010">
        <w:rPr>
          <w:rFonts w:eastAsia="Times New Roman"/>
          <w:b/>
          <w:sz w:val="18"/>
          <w:szCs w:val="18"/>
        </w:rPr>
        <w:tab/>
      </w:r>
      <w:r w:rsidR="0048080E" w:rsidRPr="00966010">
        <w:rPr>
          <w:rFonts w:eastAsia="Times New Roman"/>
          <w:b/>
          <w:sz w:val="18"/>
          <w:szCs w:val="18"/>
        </w:rPr>
        <w:t>5</w:t>
      </w:r>
    </w:p>
    <w:p w14:paraId="507D2B2B" w14:textId="77777777" w:rsidR="002543B4" w:rsidRPr="00966010" w:rsidRDefault="000A18C0" w:rsidP="00F52FEA">
      <w:pPr>
        <w:numPr>
          <w:ilvl w:val="0"/>
          <w:numId w:val="2"/>
        </w:numPr>
        <w:spacing w:after="9" w:line="480" w:lineRule="auto"/>
        <w:ind w:right="13" w:hanging="401"/>
        <w:jc w:val="left"/>
        <w:rPr>
          <w:sz w:val="18"/>
          <w:szCs w:val="18"/>
        </w:rPr>
      </w:pPr>
      <w:r w:rsidRPr="00966010">
        <w:rPr>
          <w:rFonts w:eastAsia="Times New Roman"/>
          <w:sz w:val="18"/>
          <w:szCs w:val="18"/>
        </w:rPr>
        <w:t>NORMAS QUE RIGEN EL LLAMADO</w:t>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48080E" w:rsidRPr="00966010">
        <w:rPr>
          <w:rFonts w:eastAsia="Times New Roman"/>
          <w:sz w:val="18"/>
          <w:szCs w:val="18"/>
        </w:rPr>
        <w:t>5</w:t>
      </w:r>
    </w:p>
    <w:p w14:paraId="6CEE00A3" w14:textId="77777777" w:rsidR="002543B4" w:rsidRPr="00966010" w:rsidRDefault="000A18C0" w:rsidP="00F52FEA">
      <w:pPr>
        <w:numPr>
          <w:ilvl w:val="0"/>
          <w:numId w:val="2"/>
        </w:numPr>
        <w:spacing w:after="9" w:line="480" w:lineRule="auto"/>
        <w:ind w:right="13" w:hanging="401"/>
        <w:jc w:val="left"/>
        <w:rPr>
          <w:sz w:val="18"/>
          <w:szCs w:val="18"/>
        </w:rPr>
      </w:pPr>
      <w:r w:rsidRPr="00966010">
        <w:rPr>
          <w:rFonts w:eastAsia="Times New Roman"/>
          <w:sz w:val="18"/>
          <w:szCs w:val="18"/>
        </w:rPr>
        <w:t>CONSULTAS AL PLIEGO DE CONDICIONES</w:t>
      </w:r>
      <w:r w:rsidR="00B3014E">
        <w:rPr>
          <w:rFonts w:eastAsia="Times New Roman"/>
          <w:sz w:val="18"/>
          <w:szCs w:val="18"/>
        </w:rPr>
        <w:t xml:space="preserve"> PARTICULARES</w:t>
      </w:r>
      <w:r w:rsidRPr="00966010">
        <w:rPr>
          <w:rFonts w:eastAsia="Times New Roman"/>
          <w:sz w:val="18"/>
          <w:szCs w:val="18"/>
        </w:rPr>
        <w:t xml:space="preserve"> Y SOLICITUD DE P</w:t>
      </w:r>
      <w:r w:rsidR="00700AFB">
        <w:rPr>
          <w:rFonts w:eastAsia="Times New Roman"/>
          <w:sz w:val="18"/>
          <w:szCs w:val="18"/>
        </w:rPr>
        <w:t>RÓ</w:t>
      </w:r>
      <w:r w:rsidRPr="00966010">
        <w:rPr>
          <w:rFonts w:eastAsia="Times New Roman"/>
          <w:sz w:val="18"/>
          <w:szCs w:val="18"/>
        </w:rPr>
        <w:t>RROGA</w:t>
      </w:r>
      <w:r w:rsidR="00700AFB">
        <w:rPr>
          <w:rFonts w:eastAsia="Times New Roman"/>
          <w:sz w:val="18"/>
          <w:szCs w:val="18"/>
        </w:rPr>
        <w:tab/>
        <w:t>6</w:t>
      </w:r>
    </w:p>
    <w:p w14:paraId="019B5C43" w14:textId="77777777" w:rsidR="002543B4" w:rsidRPr="001E2BA2" w:rsidRDefault="000A18C0" w:rsidP="00F52FEA">
      <w:pPr>
        <w:numPr>
          <w:ilvl w:val="0"/>
          <w:numId w:val="2"/>
        </w:numPr>
        <w:spacing w:after="9" w:line="480" w:lineRule="auto"/>
        <w:ind w:right="13" w:hanging="401"/>
        <w:jc w:val="left"/>
        <w:rPr>
          <w:sz w:val="18"/>
          <w:szCs w:val="18"/>
        </w:rPr>
      </w:pPr>
      <w:r w:rsidRPr="00966010">
        <w:rPr>
          <w:rFonts w:eastAsia="Times New Roman"/>
          <w:sz w:val="18"/>
          <w:szCs w:val="18"/>
        </w:rPr>
        <w:t>COMUNICACIONES DE</w:t>
      </w:r>
      <w:r w:rsidR="001B4913">
        <w:rPr>
          <w:rFonts w:eastAsia="Times New Roman"/>
          <w:sz w:val="18"/>
          <w:szCs w:val="18"/>
        </w:rPr>
        <w:t>L</w:t>
      </w:r>
      <w:r w:rsidR="00505B4A" w:rsidRPr="00966010">
        <w:rPr>
          <w:rFonts w:eastAsia="Times New Roman"/>
          <w:sz w:val="18"/>
          <w:szCs w:val="18"/>
        </w:rPr>
        <w:t xml:space="preserve"> SECAN </w:t>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1E2BA2" w:rsidRPr="001E2BA2">
        <w:rPr>
          <w:sz w:val="18"/>
          <w:szCs w:val="18"/>
        </w:rPr>
        <w:t>6</w:t>
      </w:r>
    </w:p>
    <w:p w14:paraId="402F314F" w14:textId="77777777" w:rsidR="002543B4" w:rsidRPr="00966010" w:rsidRDefault="000A18C0" w:rsidP="00F52FEA">
      <w:pPr>
        <w:numPr>
          <w:ilvl w:val="0"/>
          <w:numId w:val="2"/>
        </w:numPr>
        <w:spacing w:after="58" w:line="480" w:lineRule="auto"/>
        <w:ind w:right="13" w:hanging="401"/>
        <w:jc w:val="left"/>
        <w:rPr>
          <w:sz w:val="18"/>
          <w:szCs w:val="18"/>
        </w:rPr>
      </w:pPr>
      <w:r w:rsidRPr="00966010">
        <w:rPr>
          <w:rFonts w:eastAsia="Times New Roman"/>
          <w:sz w:val="18"/>
          <w:szCs w:val="18"/>
        </w:rPr>
        <w:t>NOTIFICACIÓN DE ADJUDICACIÓN</w:t>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1660A4" w:rsidRPr="00966010">
        <w:rPr>
          <w:rFonts w:eastAsia="Times New Roman"/>
          <w:sz w:val="18"/>
          <w:szCs w:val="18"/>
        </w:rPr>
        <w:t>7</w:t>
      </w:r>
    </w:p>
    <w:p w14:paraId="6D837BAA" w14:textId="77777777" w:rsidR="00425C5C" w:rsidRPr="00966010" w:rsidRDefault="000A18C0" w:rsidP="00F52FEA">
      <w:pPr>
        <w:numPr>
          <w:ilvl w:val="0"/>
          <w:numId w:val="2"/>
        </w:numPr>
        <w:spacing w:after="174" w:line="480" w:lineRule="auto"/>
        <w:ind w:right="13" w:hanging="401"/>
        <w:jc w:val="left"/>
        <w:rPr>
          <w:sz w:val="18"/>
          <w:szCs w:val="18"/>
        </w:rPr>
      </w:pPr>
      <w:r w:rsidRPr="00966010">
        <w:rPr>
          <w:rFonts w:eastAsia="Times New Roman"/>
          <w:sz w:val="18"/>
          <w:szCs w:val="18"/>
        </w:rPr>
        <w:t>ACEPTACIÓN A LAS DISPOSICIONES DEL PLIEGO DE CONDICIONES</w:t>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875789" w:rsidRPr="00966010">
        <w:rPr>
          <w:rFonts w:eastAsia="Times New Roman"/>
          <w:sz w:val="18"/>
          <w:szCs w:val="18"/>
        </w:rPr>
        <w:t>7</w:t>
      </w:r>
    </w:p>
    <w:p w14:paraId="682C1780" w14:textId="77777777" w:rsidR="002543B4" w:rsidRPr="00966010" w:rsidRDefault="00425C5C" w:rsidP="00F52FEA">
      <w:pPr>
        <w:numPr>
          <w:ilvl w:val="0"/>
          <w:numId w:val="2"/>
        </w:numPr>
        <w:spacing w:after="174" w:line="480" w:lineRule="auto"/>
        <w:ind w:right="13" w:hanging="401"/>
        <w:jc w:val="left"/>
        <w:rPr>
          <w:sz w:val="18"/>
          <w:szCs w:val="18"/>
        </w:rPr>
      </w:pPr>
      <w:r w:rsidRPr="00966010">
        <w:rPr>
          <w:rFonts w:eastAsia="Times New Roman"/>
          <w:sz w:val="18"/>
          <w:szCs w:val="18"/>
        </w:rPr>
        <w:t>C</w:t>
      </w:r>
      <w:r w:rsidR="000A18C0" w:rsidRPr="00966010">
        <w:rPr>
          <w:rFonts w:eastAsia="Times New Roman"/>
          <w:sz w:val="18"/>
          <w:szCs w:val="18"/>
        </w:rPr>
        <w:t>UMPLIMIENTO DE NORMAS EN MATERI</w:t>
      </w:r>
      <w:r w:rsidR="00700AFB">
        <w:rPr>
          <w:rFonts w:eastAsia="Times New Roman"/>
          <w:sz w:val="18"/>
          <w:szCs w:val="18"/>
        </w:rPr>
        <w:t>A LABORAL Y DE SEGURIDAD SOCIAL</w:t>
      </w:r>
      <w:r w:rsidR="00700AFB">
        <w:rPr>
          <w:rFonts w:eastAsia="Times New Roman"/>
          <w:sz w:val="18"/>
          <w:szCs w:val="18"/>
        </w:rPr>
        <w:tab/>
      </w:r>
      <w:r w:rsidR="00700AFB">
        <w:rPr>
          <w:rFonts w:eastAsia="Times New Roman"/>
          <w:sz w:val="18"/>
          <w:szCs w:val="18"/>
        </w:rPr>
        <w:tab/>
      </w:r>
      <w:r w:rsidR="00875789" w:rsidRPr="00966010">
        <w:rPr>
          <w:rFonts w:eastAsia="Times New Roman"/>
          <w:sz w:val="18"/>
          <w:szCs w:val="18"/>
        </w:rPr>
        <w:t>7</w:t>
      </w:r>
    </w:p>
    <w:p w14:paraId="7E8E7551" w14:textId="77777777" w:rsidR="00700AFB" w:rsidRDefault="009F7517" w:rsidP="00F52FEA">
      <w:pPr>
        <w:spacing w:after="265" w:line="480" w:lineRule="auto"/>
        <w:ind w:left="-5" w:right="-1" w:hanging="10"/>
        <w:jc w:val="left"/>
        <w:rPr>
          <w:rFonts w:eastAsia="Times New Roman"/>
          <w:b/>
          <w:sz w:val="18"/>
          <w:szCs w:val="18"/>
        </w:rPr>
      </w:pPr>
      <w:r>
        <w:rPr>
          <w:rFonts w:eastAsia="Times New Roman"/>
          <w:b/>
          <w:sz w:val="18"/>
          <w:szCs w:val="18"/>
        </w:rPr>
        <w:t>CAPITULO III -</w:t>
      </w:r>
      <w:r w:rsidR="000A18C0" w:rsidRPr="00966010">
        <w:rPr>
          <w:rFonts w:eastAsia="Times New Roman"/>
          <w:b/>
          <w:sz w:val="18"/>
          <w:szCs w:val="18"/>
        </w:rPr>
        <w:t xml:space="preserve"> DE LA OFER</w:t>
      </w:r>
      <w:r w:rsidR="00425C5C" w:rsidRPr="00966010">
        <w:rPr>
          <w:rFonts w:eastAsia="Times New Roman"/>
          <w:b/>
          <w:sz w:val="18"/>
          <w:szCs w:val="18"/>
        </w:rPr>
        <w:t>TA Y DEL OFERENTE</w:t>
      </w:r>
      <w:r w:rsidR="00700AFB">
        <w:rPr>
          <w:rFonts w:eastAsia="Times New Roman"/>
          <w:b/>
          <w:sz w:val="18"/>
          <w:szCs w:val="18"/>
        </w:rPr>
        <w:tab/>
      </w:r>
      <w:r w:rsidR="00700AFB">
        <w:rPr>
          <w:rFonts w:eastAsia="Times New Roman"/>
          <w:b/>
          <w:sz w:val="18"/>
          <w:szCs w:val="18"/>
        </w:rPr>
        <w:tab/>
      </w:r>
      <w:r w:rsidR="00700AFB">
        <w:rPr>
          <w:rFonts w:eastAsia="Times New Roman"/>
          <w:b/>
          <w:sz w:val="18"/>
          <w:szCs w:val="18"/>
        </w:rPr>
        <w:tab/>
      </w:r>
      <w:r w:rsidR="00700AFB">
        <w:rPr>
          <w:rFonts w:eastAsia="Times New Roman"/>
          <w:b/>
          <w:sz w:val="18"/>
          <w:szCs w:val="18"/>
        </w:rPr>
        <w:tab/>
      </w:r>
      <w:r w:rsidR="00700AFB">
        <w:rPr>
          <w:rFonts w:eastAsia="Times New Roman"/>
          <w:b/>
          <w:sz w:val="18"/>
          <w:szCs w:val="18"/>
        </w:rPr>
        <w:tab/>
      </w:r>
      <w:r w:rsidR="00700AFB">
        <w:rPr>
          <w:rFonts w:eastAsia="Times New Roman"/>
          <w:b/>
          <w:sz w:val="18"/>
          <w:szCs w:val="18"/>
        </w:rPr>
        <w:tab/>
      </w:r>
      <w:r w:rsidR="00700AFB">
        <w:rPr>
          <w:rFonts w:eastAsia="Times New Roman"/>
          <w:b/>
          <w:sz w:val="18"/>
          <w:szCs w:val="18"/>
        </w:rPr>
        <w:tab/>
      </w:r>
      <w:r w:rsidR="001660A4" w:rsidRPr="00966010">
        <w:rPr>
          <w:rFonts w:eastAsia="Times New Roman"/>
          <w:b/>
          <w:sz w:val="18"/>
          <w:szCs w:val="18"/>
        </w:rPr>
        <w:t>8</w:t>
      </w:r>
    </w:p>
    <w:p w14:paraId="3A37B33D" w14:textId="77777777" w:rsidR="002543B4" w:rsidRPr="00DC0529" w:rsidRDefault="000A18C0" w:rsidP="00DC0529">
      <w:pPr>
        <w:spacing w:after="265" w:line="480" w:lineRule="auto"/>
        <w:ind w:left="-5" w:right="-1" w:firstLine="189"/>
        <w:jc w:val="left"/>
        <w:rPr>
          <w:sz w:val="18"/>
          <w:szCs w:val="18"/>
        </w:rPr>
      </w:pPr>
      <w:r w:rsidRPr="00DC0529">
        <w:rPr>
          <w:rFonts w:eastAsia="Times New Roman"/>
          <w:sz w:val="18"/>
          <w:szCs w:val="18"/>
        </w:rPr>
        <w:t>CONDICIONES Y FORMALIDADES DE LAS PROPUESTAS</w:t>
      </w:r>
      <w:r w:rsidR="00700AFB" w:rsidRPr="00DC0529">
        <w:rPr>
          <w:rFonts w:eastAsia="Times New Roman"/>
          <w:sz w:val="18"/>
          <w:szCs w:val="18"/>
        </w:rPr>
        <w:tab/>
      </w:r>
      <w:r w:rsidR="00700AFB" w:rsidRPr="00DC0529">
        <w:rPr>
          <w:rFonts w:eastAsia="Times New Roman"/>
          <w:sz w:val="18"/>
          <w:szCs w:val="18"/>
        </w:rPr>
        <w:tab/>
      </w:r>
      <w:r w:rsidR="00700AFB" w:rsidRPr="00DC0529">
        <w:rPr>
          <w:rFonts w:eastAsia="Times New Roman"/>
          <w:sz w:val="18"/>
          <w:szCs w:val="18"/>
        </w:rPr>
        <w:tab/>
      </w:r>
      <w:r w:rsidR="00700AFB" w:rsidRPr="00DC0529">
        <w:rPr>
          <w:rFonts w:eastAsia="Times New Roman"/>
          <w:sz w:val="18"/>
          <w:szCs w:val="18"/>
        </w:rPr>
        <w:tab/>
      </w:r>
      <w:r w:rsidR="00700AFB" w:rsidRPr="00DC0529">
        <w:rPr>
          <w:rFonts w:eastAsia="Times New Roman"/>
          <w:sz w:val="18"/>
          <w:szCs w:val="18"/>
        </w:rPr>
        <w:tab/>
      </w:r>
      <w:r w:rsidR="001660A4" w:rsidRPr="00DC0529">
        <w:rPr>
          <w:rFonts w:eastAsia="Times New Roman"/>
          <w:sz w:val="18"/>
          <w:szCs w:val="18"/>
        </w:rPr>
        <w:t>8</w:t>
      </w:r>
    </w:p>
    <w:p w14:paraId="05E40D18" w14:textId="77777777" w:rsidR="002543B4" w:rsidRPr="00966010" w:rsidRDefault="000A18C0" w:rsidP="00F52FEA">
      <w:pPr>
        <w:numPr>
          <w:ilvl w:val="0"/>
          <w:numId w:val="3"/>
        </w:numPr>
        <w:spacing w:after="9" w:line="480" w:lineRule="auto"/>
        <w:ind w:right="13" w:hanging="401"/>
        <w:jc w:val="left"/>
        <w:rPr>
          <w:sz w:val="18"/>
          <w:szCs w:val="18"/>
        </w:rPr>
      </w:pPr>
      <w:r w:rsidRPr="00966010">
        <w:rPr>
          <w:rFonts w:eastAsia="Times New Roman"/>
          <w:sz w:val="18"/>
          <w:szCs w:val="18"/>
        </w:rPr>
        <w:t>DE LA PRESENTACIÓN DE LAS OFERTAS</w:t>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1660A4" w:rsidRPr="00966010">
        <w:rPr>
          <w:rFonts w:eastAsia="Times New Roman"/>
          <w:sz w:val="18"/>
          <w:szCs w:val="18"/>
        </w:rPr>
        <w:t>8</w:t>
      </w:r>
    </w:p>
    <w:p w14:paraId="18D714B5" w14:textId="77777777" w:rsidR="002543B4" w:rsidRPr="00966010" w:rsidRDefault="000A18C0" w:rsidP="00F52FEA">
      <w:pPr>
        <w:numPr>
          <w:ilvl w:val="0"/>
          <w:numId w:val="3"/>
        </w:numPr>
        <w:spacing w:after="9" w:line="480" w:lineRule="auto"/>
        <w:ind w:right="13" w:hanging="401"/>
        <w:jc w:val="left"/>
        <w:rPr>
          <w:sz w:val="18"/>
          <w:szCs w:val="18"/>
        </w:rPr>
      </w:pPr>
      <w:r w:rsidRPr="00966010">
        <w:rPr>
          <w:rFonts w:eastAsia="Times New Roman"/>
          <w:sz w:val="18"/>
          <w:szCs w:val="18"/>
        </w:rPr>
        <w:t>CONFIDENCIALIDAD SEGÚN EL ART: 65 DEL TOCAF</w:t>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1660A4" w:rsidRPr="00966010">
        <w:rPr>
          <w:rFonts w:eastAsia="Times New Roman"/>
          <w:sz w:val="18"/>
          <w:szCs w:val="18"/>
        </w:rPr>
        <w:t>9</w:t>
      </w:r>
    </w:p>
    <w:p w14:paraId="0E422612" w14:textId="77777777" w:rsidR="001660A4" w:rsidRPr="00966010" w:rsidRDefault="000A18C0" w:rsidP="00F52FEA">
      <w:pPr>
        <w:numPr>
          <w:ilvl w:val="0"/>
          <w:numId w:val="3"/>
        </w:numPr>
        <w:spacing w:after="9" w:line="480" w:lineRule="auto"/>
        <w:ind w:right="13" w:hanging="401"/>
        <w:jc w:val="left"/>
        <w:rPr>
          <w:sz w:val="18"/>
          <w:szCs w:val="18"/>
        </w:rPr>
      </w:pPr>
      <w:r w:rsidRPr="00966010">
        <w:rPr>
          <w:rFonts w:eastAsia="Times New Roman"/>
          <w:sz w:val="18"/>
          <w:szCs w:val="18"/>
        </w:rPr>
        <w:t>APERTURA DE OFERTAS</w:t>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1660A4" w:rsidRPr="00966010">
        <w:rPr>
          <w:rFonts w:eastAsia="Times New Roman"/>
          <w:sz w:val="18"/>
          <w:szCs w:val="18"/>
        </w:rPr>
        <w:t>10</w:t>
      </w:r>
    </w:p>
    <w:p w14:paraId="1ABB2A80" w14:textId="77777777" w:rsidR="00505B4A" w:rsidRPr="00966010" w:rsidRDefault="00505B4A" w:rsidP="00F52FEA">
      <w:pPr>
        <w:numPr>
          <w:ilvl w:val="0"/>
          <w:numId w:val="3"/>
        </w:numPr>
        <w:spacing w:after="9" w:line="480" w:lineRule="auto"/>
        <w:ind w:right="13" w:hanging="401"/>
        <w:jc w:val="left"/>
        <w:rPr>
          <w:sz w:val="18"/>
          <w:szCs w:val="18"/>
        </w:rPr>
      </w:pPr>
      <w:r w:rsidRPr="00966010">
        <w:rPr>
          <w:rFonts w:eastAsia="Times New Roman"/>
          <w:sz w:val="18"/>
          <w:szCs w:val="18"/>
        </w:rPr>
        <w:t>DE LA VIGENCIA DE LAS PROPUESTAS</w:t>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1660A4" w:rsidRPr="00966010">
        <w:rPr>
          <w:rFonts w:eastAsia="Times New Roman"/>
          <w:sz w:val="18"/>
          <w:szCs w:val="18"/>
        </w:rPr>
        <w:t>10</w:t>
      </w:r>
    </w:p>
    <w:p w14:paraId="195A3F8D" w14:textId="77777777" w:rsidR="00505B4A" w:rsidRPr="00966010" w:rsidRDefault="00505B4A" w:rsidP="00F52FEA">
      <w:pPr>
        <w:numPr>
          <w:ilvl w:val="0"/>
          <w:numId w:val="3"/>
        </w:numPr>
        <w:spacing w:after="9" w:line="480" w:lineRule="auto"/>
        <w:ind w:right="13" w:hanging="401"/>
        <w:jc w:val="left"/>
        <w:rPr>
          <w:sz w:val="18"/>
          <w:szCs w:val="18"/>
        </w:rPr>
      </w:pPr>
      <w:r w:rsidRPr="00966010">
        <w:rPr>
          <w:rFonts w:eastAsia="Times New Roman"/>
          <w:sz w:val="18"/>
          <w:szCs w:val="18"/>
        </w:rPr>
        <w:t>PRESENTACION  DE OFERTAS ALTERNATIVAS</w:t>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1660A4" w:rsidRPr="00966010">
        <w:rPr>
          <w:rFonts w:eastAsia="Times New Roman"/>
          <w:sz w:val="18"/>
          <w:szCs w:val="18"/>
        </w:rPr>
        <w:t>1</w:t>
      </w:r>
      <w:r w:rsidR="009F7517">
        <w:rPr>
          <w:rFonts w:eastAsia="Times New Roman"/>
          <w:sz w:val="18"/>
          <w:szCs w:val="18"/>
        </w:rPr>
        <w:t>1</w:t>
      </w:r>
    </w:p>
    <w:p w14:paraId="3644CFE7" w14:textId="77777777" w:rsidR="00700AFB" w:rsidRPr="00700AFB" w:rsidRDefault="000A18C0" w:rsidP="00F52FEA">
      <w:pPr>
        <w:numPr>
          <w:ilvl w:val="0"/>
          <w:numId w:val="4"/>
        </w:numPr>
        <w:spacing w:after="170" w:line="480" w:lineRule="auto"/>
        <w:ind w:right="13" w:hanging="401"/>
        <w:jc w:val="left"/>
        <w:rPr>
          <w:sz w:val="18"/>
          <w:szCs w:val="18"/>
        </w:rPr>
      </w:pPr>
      <w:r w:rsidRPr="00700AFB">
        <w:rPr>
          <w:rFonts w:eastAsia="Times New Roman"/>
          <w:sz w:val="18"/>
          <w:szCs w:val="18"/>
        </w:rPr>
        <w:t>DOCUMENTACIÓN Y REQUISITOS A PRESENTAR POR EL OFERENTE</w:t>
      </w:r>
      <w:r w:rsidR="00700AFB" w:rsidRPr="00700AFB">
        <w:rPr>
          <w:rFonts w:eastAsia="Times New Roman"/>
          <w:sz w:val="18"/>
          <w:szCs w:val="18"/>
        </w:rPr>
        <w:tab/>
      </w:r>
      <w:r w:rsidR="00700AFB" w:rsidRPr="00700AFB">
        <w:rPr>
          <w:rFonts w:eastAsia="Times New Roman"/>
          <w:sz w:val="18"/>
          <w:szCs w:val="18"/>
        </w:rPr>
        <w:tab/>
      </w:r>
      <w:r w:rsidR="00700AFB" w:rsidRPr="00700AFB">
        <w:rPr>
          <w:rFonts w:eastAsia="Times New Roman"/>
          <w:sz w:val="18"/>
          <w:szCs w:val="18"/>
        </w:rPr>
        <w:tab/>
      </w:r>
      <w:r w:rsidR="009F7517">
        <w:rPr>
          <w:rFonts w:eastAsia="Times New Roman"/>
          <w:sz w:val="18"/>
          <w:szCs w:val="18"/>
        </w:rPr>
        <w:t>11</w:t>
      </w:r>
    </w:p>
    <w:p w14:paraId="08E895EE" w14:textId="77777777" w:rsidR="00CA313D" w:rsidRPr="00CA313D" w:rsidRDefault="00240710" w:rsidP="00F52FEA">
      <w:pPr>
        <w:numPr>
          <w:ilvl w:val="0"/>
          <w:numId w:val="4"/>
        </w:numPr>
        <w:spacing w:after="170" w:line="480" w:lineRule="auto"/>
        <w:ind w:right="13" w:hanging="401"/>
        <w:jc w:val="left"/>
        <w:rPr>
          <w:sz w:val="18"/>
          <w:szCs w:val="18"/>
        </w:rPr>
      </w:pPr>
      <w:r w:rsidRPr="00700AFB">
        <w:rPr>
          <w:rFonts w:eastAsia="Times New Roman"/>
          <w:sz w:val="18"/>
          <w:szCs w:val="18"/>
        </w:rPr>
        <w:t>COTIZA</w:t>
      </w:r>
      <w:r w:rsidR="000A18C0" w:rsidRPr="00700AFB">
        <w:rPr>
          <w:rFonts w:eastAsia="Times New Roman"/>
          <w:sz w:val="18"/>
          <w:szCs w:val="18"/>
        </w:rPr>
        <w:t>CIÓN</w:t>
      </w:r>
      <w:r w:rsidR="00CA313D">
        <w:rPr>
          <w:rFonts w:eastAsia="Times New Roman"/>
          <w:sz w:val="18"/>
          <w:szCs w:val="18"/>
        </w:rPr>
        <w:tab/>
      </w:r>
      <w:r w:rsidR="00CA313D">
        <w:rPr>
          <w:rFonts w:eastAsia="Times New Roman"/>
          <w:sz w:val="18"/>
          <w:szCs w:val="18"/>
        </w:rPr>
        <w:tab/>
      </w:r>
      <w:r w:rsidR="00CA313D">
        <w:rPr>
          <w:rFonts w:eastAsia="Times New Roman"/>
          <w:sz w:val="18"/>
          <w:szCs w:val="18"/>
        </w:rPr>
        <w:tab/>
      </w:r>
      <w:r w:rsidR="00CA313D">
        <w:rPr>
          <w:rFonts w:eastAsia="Times New Roman"/>
          <w:sz w:val="18"/>
          <w:szCs w:val="18"/>
        </w:rPr>
        <w:tab/>
      </w:r>
      <w:r w:rsidR="00CA313D">
        <w:rPr>
          <w:rFonts w:eastAsia="Times New Roman"/>
          <w:sz w:val="18"/>
          <w:szCs w:val="18"/>
        </w:rPr>
        <w:tab/>
      </w:r>
      <w:r w:rsidR="00CA313D">
        <w:rPr>
          <w:rFonts w:eastAsia="Times New Roman"/>
          <w:sz w:val="18"/>
          <w:szCs w:val="18"/>
        </w:rPr>
        <w:tab/>
      </w:r>
      <w:r w:rsidR="00CA313D">
        <w:rPr>
          <w:rFonts w:eastAsia="Times New Roman"/>
          <w:sz w:val="18"/>
          <w:szCs w:val="18"/>
        </w:rPr>
        <w:tab/>
      </w:r>
      <w:r w:rsidR="00CA313D">
        <w:rPr>
          <w:rFonts w:eastAsia="Times New Roman"/>
          <w:sz w:val="18"/>
          <w:szCs w:val="18"/>
        </w:rPr>
        <w:tab/>
      </w:r>
      <w:r w:rsidR="00CA313D">
        <w:rPr>
          <w:rFonts w:eastAsia="Times New Roman"/>
          <w:sz w:val="18"/>
          <w:szCs w:val="18"/>
        </w:rPr>
        <w:tab/>
      </w:r>
      <w:r w:rsidR="00CA313D">
        <w:rPr>
          <w:rFonts w:eastAsia="Times New Roman"/>
          <w:sz w:val="18"/>
          <w:szCs w:val="18"/>
        </w:rPr>
        <w:tab/>
        <w:t>11</w:t>
      </w:r>
    </w:p>
    <w:p w14:paraId="5DCC8A19" w14:textId="77777777" w:rsidR="00C9465E" w:rsidRPr="00C9465E" w:rsidRDefault="00CA313D" w:rsidP="00F52FEA">
      <w:pPr>
        <w:numPr>
          <w:ilvl w:val="0"/>
          <w:numId w:val="4"/>
        </w:numPr>
        <w:spacing w:after="170" w:line="480" w:lineRule="auto"/>
        <w:ind w:right="13" w:hanging="401"/>
        <w:jc w:val="left"/>
        <w:rPr>
          <w:sz w:val="18"/>
          <w:szCs w:val="18"/>
        </w:rPr>
      </w:pPr>
      <w:r>
        <w:rPr>
          <w:rFonts w:eastAsia="Times New Roman"/>
          <w:sz w:val="18"/>
          <w:szCs w:val="18"/>
        </w:rPr>
        <w:t>AJUSTE DE PRECIOS</w:t>
      </w:r>
      <w:r w:rsidR="00700AFB" w:rsidRPr="00700AFB">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sidR="00114E3F">
        <w:rPr>
          <w:rFonts w:eastAsia="Times New Roman"/>
          <w:sz w:val="18"/>
          <w:szCs w:val="18"/>
        </w:rPr>
        <w:tab/>
      </w:r>
      <w:r>
        <w:rPr>
          <w:rFonts w:eastAsia="Times New Roman"/>
          <w:sz w:val="18"/>
          <w:szCs w:val="18"/>
        </w:rPr>
        <w:t>11</w:t>
      </w:r>
      <w:r w:rsidR="00114E3F">
        <w:rPr>
          <w:rFonts w:eastAsia="Times New Roman"/>
          <w:sz w:val="18"/>
          <w:szCs w:val="18"/>
        </w:rPr>
        <w:tab/>
      </w:r>
      <w:r w:rsidR="00114E3F">
        <w:rPr>
          <w:rFonts w:eastAsia="Times New Roman"/>
          <w:sz w:val="18"/>
          <w:szCs w:val="18"/>
        </w:rPr>
        <w:tab/>
      </w:r>
      <w:r w:rsidR="00114E3F">
        <w:rPr>
          <w:rFonts w:eastAsia="Times New Roman"/>
          <w:sz w:val="18"/>
          <w:szCs w:val="18"/>
        </w:rPr>
        <w:tab/>
      </w:r>
    </w:p>
    <w:p w14:paraId="0ADADB98" w14:textId="77777777" w:rsidR="002543B4" w:rsidRPr="00C9465E" w:rsidRDefault="00C9465E" w:rsidP="00CA313D">
      <w:pPr>
        <w:spacing w:after="145" w:line="480" w:lineRule="auto"/>
        <w:ind w:left="0" w:right="-1" w:firstLine="0"/>
        <w:jc w:val="left"/>
        <w:rPr>
          <w:sz w:val="18"/>
          <w:szCs w:val="18"/>
        </w:rPr>
      </w:pPr>
      <w:r>
        <w:rPr>
          <w:rFonts w:eastAsia="Times New Roman"/>
          <w:b/>
          <w:sz w:val="18"/>
          <w:szCs w:val="18"/>
        </w:rPr>
        <w:t>CAPITULO IV -</w:t>
      </w:r>
      <w:r w:rsidRPr="00C9465E">
        <w:rPr>
          <w:rFonts w:eastAsia="Times New Roman"/>
          <w:b/>
          <w:sz w:val="18"/>
          <w:szCs w:val="18"/>
        </w:rPr>
        <w:t xml:space="preserve"> DE LA EVALUACIÓN DE LAS OFERTAS Y ADJUDICACIÓN</w:t>
      </w:r>
      <w:r w:rsidRPr="00C9465E">
        <w:rPr>
          <w:rFonts w:eastAsia="Times New Roman"/>
          <w:b/>
          <w:sz w:val="18"/>
          <w:szCs w:val="18"/>
        </w:rPr>
        <w:tab/>
      </w:r>
      <w:r w:rsidRPr="00C9465E">
        <w:rPr>
          <w:rFonts w:eastAsia="Times New Roman"/>
          <w:b/>
          <w:sz w:val="18"/>
          <w:szCs w:val="18"/>
        </w:rPr>
        <w:tab/>
      </w:r>
      <w:r w:rsidRPr="00C9465E">
        <w:rPr>
          <w:rFonts w:eastAsia="Times New Roman"/>
          <w:b/>
          <w:sz w:val="18"/>
          <w:szCs w:val="18"/>
        </w:rPr>
        <w:tab/>
      </w:r>
      <w:r w:rsidRPr="00C9465E">
        <w:rPr>
          <w:rFonts w:eastAsia="Times New Roman"/>
          <w:b/>
          <w:sz w:val="18"/>
          <w:szCs w:val="18"/>
        </w:rPr>
        <w:tab/>
        <w:t>12</w:t>
      </w:r>
    </w:p>
    <w:p w14:paraId="09270906" w14:textId="77777777" w:rsidR="00240710" w:rsidRPr="00C9465E" w:rsidRDefault="00240710" w:rsidP="00C10D86">
      <w:pPr>
        <w:pStyle w:val="Prrafodelista"/>
        <w:numPr>
          <w:ilvl w:val="0"/>
          <w:numId w:val="19"/>
        </w:numPr>
        <w:spacing w:after="145" w:line="480" w:lineRule="auto"/>
        <w:ind w:right="-1"/>
        <w:jc w:val="left"/>
        <w:rPr>
          <w:sz w:val="18"/>
          <w:szCs w:val="18"/>
        </w:rPr>
      </w:pPr>
      <w:r w:rsidRPr="00C9465E">
        <w:rPr>
          <w:rFonts w:eastAsia="Times New Roman"/>
          <w:sz w:val="18"/>
          <w:szCs w:val="18"/>
        </w:rPr>
        <w:t>EVALUACIÓN</w:t>
      </w:r>
      <w:r w:rsidR="00C9465E" w:rsidRPr="00C9465E">
        <w:rPr>
          <w:rFonts w:eastAsia="Times New Roman"/>
          <w:sz w:val="18"/>
          <w:szCs w:val="18"/>
        </w:rPr>
        <w:tab/>
      </w:r>
      <w:r w:rsidR="00C9465E" w:rsidRPr="00C9465E">
        <w:rPr>
          <w:rFonts w:eastAsia="Times New Roman"/>
          <w:sz w:val="18"/>
          <w:szCs w:val="18"/>
        </w:rPr>
        <w:tab/>
      </w:r>
      <w:r w:rsidR="00C9465E" w:rsidRPr="00C9465E">
        <w:rPr>
          <w:rFonts w:eastAsia="Times New Roman"/>
          <w:sz w:val="18"/>
          <w:szCs w:val="18"/>
        </w:rPr>
        <w:tab/>
      </w:r>
      <w:r w:rsidR="00C9465E" w:rsidRPr="00C9465E">
        <w:rPr>
          <w:rFonts w:eastAsia="Times New Roman"/>
          <w:sz w:val="18"/>
          <w:szCs w:val="18"/>
        </w:rPr>
        <w:tab/>
      </w:r>
      <w:r w:rsidR="00C9465E" w:rsidRPr="00C9465E">
        <w:rPr>
          <w:rFonts w:eastAsia="Times New Roman"/>
          <w:sz w:val="18"/>
          <w:szCs w:val="18"/>
        </w:rPr>
        <w:tab/>
      </w:r>
      <w:r w:rsidR="00C9465E" w:rsidRPr="00C9465E">
        <w:rPr>
          <w:rFonts w:eastAsia="Times New Roman"/>
          <w:sz w:val="18"/>
          <w:szCs w:val="18"/>
        </w:rPr>
        <w:tab/>
      </w:r>
      <w:r w:rsidR="00C9465E" w:rsidRPr="00C9465E">
        <w:rPr>
          <w:rFonts w:eastAsia="Times New Roman"/>
          <w:sz w:val="18"/>
          <w:szCs w:val="18"/>
        </w:rPr>
        <w:tab/>
      </w:r>
      <w:r w:rsidR="00C9465E" w:rsidRPr="00C9465E">
        <w:rPr>
          <w:rFonts w:eastAsia="Times New Roman"/>
          <w:sz w:val="18"/>
          <w:szCs w:val="18"/>
        </w:rPr>
        <w:tab/>
      </w:r>
      <w:r w:rsidR="00C9465E" w:rsidRPr="00C9465E">
        <w:rPr>
          <w:rFonts w:eastAsia="Times New Roman"/>
          <w:sz w:val="18"/>
          <w:szCs w:val="18"/>
        </w:rPr>
        <w:tab/>
      </w:r>
      <w:r w:rsidR="00C9465E" w:rsidRPr="00C9465E">
        <w:rPr>
          <w:rFonts w:eastAsia="Times New Roman"/>
          <w:sz w:val="18"/>
          <w:szCs w:val="18"/>
        </w:rPr>
        <w:tab/>
      </w:r>
      <w:r w:rsidR="00875789" w:rsidRPr="00C9465E">
        <w:rPr>
          <w:rFonts w:eastAsia="Times New Roman"/>
          <w:sz w:val="18"/>
          <w:szCs w:val="18"/>
        </w:rPr>
        <w:t>1</w:t>
      </w:r>
      <w:r w:rsidR="001660A4" w:rsidRPr="00C9465E">
        <w:rPr>
          <w:rFonts w:eastAsia="Times New Roman"/>
          <w:sz w:val="18"/>
          <w:szCs w:val="18"/>
        </w:rPr>
        <w:t>2</w:t>
      </w:r>
    </w:p>
    <w:p w14:paraId="3991E480" w14:textId="77777777" w:rsidR="00240710" w:rsidRPr="00C9465E" w:rsidRDefault="00240710" w:rsidP="00C10D86">
      <w:pPr>
        <w:pStyle w:val="Prrafodelista"/>
        <w:numPr>
          <w:ilvl w:val="0"/>
          <w:numId w:val="19"/>
        </w:numPr>
        <w:spacing w:after="145" w:line="480" w:lineRule="auto"/>
        <w:ind w:right="-1"/>
        <w:jc w:val="left"/>
        <w:rPr>
          <w:sz w:val="18"/>
          <w:szCs w:val="18"/>
        </w:rPr>
      </w:pPr>
      <w:r w:rsidRPr="00C9465E">
        <w:rPr>
          <w:rFonts w:eastAsia="Times New Roman"/>
          <w:sz w:val="18"/>
          <w:szCs w:val="18"/>
        </w:rPr>
        <w:t>ADJUDICACIÓN</w:t>
      </w:r>
      <w:r w:rsidR="00C9465E" w:rsidRPr="00C9465E">
        <w:rPr>
          <w:rFonts w:eastAsia="Times New Roman"/>
          <w:sz w:val="18"/>
          <w:szCs w:val="18"/>
        </w:rPr>
        <w:tab/>
      </w:r>
      <w:r w:rsidR="00C9465E" w:rsidRPr="00C9465E">
        <w:rPr>
          <w:rFonts w:eastAsia="Times New Roman"/>
          <w:sz w:val="18"/>
          <w:szCs w:val="18"/>
        </w:rPr>
        <w:tab/>
      </w:r>
      <w:r w:rsidR="00C9465E" w:rsidRPr="00C9465E">
        <w:rPr>
          <w:rFonts w:eastAsia="Times New Roman"/>
          <w:sz w:val="18"/>
          <w:szCs w:val="18"/>
        </w:rPr>
        <w:tab/>
      </w:r>
      <w:r w:rsidR="00C9465E" w:rsidRPr="00C9465E">
        <w:rPr>
          <w:rFonts w:eastAsia="Times New Roman"/>
          <w:sz w:val="18"/>
          <w:szCs w:val="18"/>
        </w:rPr>
        <w:tab/>
      </w:r>
      <w:r w:rsidR="00C9465E" w:rsidRPr="00C9465E">
        <w:rPr>
          <w:rFonts w:eastAsia="Times New Roman"/>
          <w:sz w:val="18"/>
          <w:szCs w:val="18"/>
        </w:rPr>
        <w:tab/>
      </w:r>
      <w:r w:rsidR="00C9465E" w:rsidRPr="00C9465E">
        <w:rPr>
          <w:rFonts w:eastAsia="Times New Roman"/>
          <w:sz w:val="18"/>
          <w:szCs w:val="18"/>
        </w:rPr>
        <w:tab/>
      </w:r>
      <w:r w:rsidR="00C9465E" w:rsidRPr="00C9465E">
        <w:rPr>
          <w:rFonts w:eastAsia="Times New Roman"/>
          <w:sz w:val="18"/>
          <w:szCs w:val="18"/>
        </w:rPr>
        <w:tab/>
      </w:r>
      <w:r w:rsidR="00C9465E" w:rsidRPr="00C9465E">
        <w:rPr>
          <w:rFonts w:eastAsia="Times New Roman"/>
          <w:sz w:val="18"/>
          <w:szCs w:val="18"/>
        </w:rPr>
        <w:tab/>
      </w:r>
      <w:r w:rsidR="00C9465E" w:rsidRPr="00C9465E">
        <w:rPr>
          <w:rFonts w:eastAsia="Times New Roman"/>
          <w:sz w:val="18"/>
          <w:szCs w:val="18"/>
        </w:rPr>
        <w:tab/>
      </w:r>
      <w:r w:rsidR="00C9465E" w:rsidRPr="00C9465E">
        <w:rPr>
          <w:rFonts w:eastAsia="Times New Roman"/>
          <w:sz w:val="18"/>
          <w:szCs w:val="18"/>
        </w:rPr>
        <w:tab/>
      </w:r>
      <w:r w:rsidR="00875789" w:rsidRPr="00C9465E">
        <w:rPr>
          <w:rFonts w:eastAsia="Times New Roman"/>
          <w:sz w:val="18"/>
          <w:szCs w:val="18"/>
        </w:rPr>
        <w:t>1</w:t>
      </w:r>
      <w:r w:rsidR="00D64590">
        <w:rPr>
          <w:rFonts w:eastAsia="Times New Roman"/>
          <w:sz w:val="18"/>
          <w:szCs w:val="18"/>
        </w:rPr>
        <w:t>4</w:t>
      </w:r>
    </w:p>
    <w:p w14:paraId="2CF7DA9E" w14:textId="77777777" w:rsidR="00505B4A" w:rsidRPr="00966010" w:rsidRDefault="00DC0529" w:rsidP="00F52FEA">
      <w:pPr>
        <w:spacing w:after="145" w:line="480" w:lineRule="auto"/>
        <w:ind w:left="0" w:right="-1" w:firstLine="0"/>
        <w:jc w:val="left"/>
        <w:rPr>
          <w:sz w:val="18"/>
          <w:szCs w:val="18"/>
        </w:rPr>
      </w:pPr>
      <w:r>
        <w:rPr>
          <w:rFonts w:eastAsia="Times New Roman"/>
          <w:b/>
          <w:sz w:val="18"/>
          <w:szCs w:val="18"/>
        </w:rPr>
        <w:t>CAPITULO V -</w:t>
      </w:r>
      <w:r w:rsidR="00505B4A" w:rsidRPr="00966010">
        <w:rPr>
          <w:rFonts w:eastAsia="Times New Roman"/>
          <w:b/>
          <w:sz w:val="18"/>
          <w:szCs w:val="18"/>
        </w:rPr>
        <w:t xml:space="preserve"> DERECHOS DE LA</w:t>
      </w:r>
      <w:r w:rsidR="00240710" w:rsidRPr="00966010">
        <w:rPr>
          <w:rFonts w:eastAsia="Times New Roman"/>
          <w:b/>
          <w:sz w:val="18"/>
          <w:szCs w:val="18"/>
        </w:rPr>
        <w:t xml:space="preserve"> ADMINISTRACION</w:t>
      </w:r>
      <w:r w:rsidR="00C9465E">
        <w:rPr>
          <w:rFonts w:eastAsia="Times New Roman"/>
          <w:b/>
          <w:sz w:val="18"/>
          <w:szCs w:val="18"/>
        </w:rPr>
        <w:tab/>
      </w:r>
      <w:r w:rsidR="00C9465E">
        <w:rPr>
          <w:rFonts w:eastAsia="Times New Roman"/>
          <w:b/>
          <w:sz w:val="18"/>
          <w:szCs w:val="18"/>
        </w:rPr>
        <w:tab/>
      </w:r>
      <w:r w:rsidR="00C9465E">
        <w:rPr>
          <w:rFonts w:eastAsia="Times New Roman"/>
          <w:b/>
          <w:sz w:val="18"/>
          <w:szCs w:val="18"/>
        </w:rPr>
        <w:tab/>
      </w:r>
      <w:r w:rsidR="00C9465E">
        <w:rPr>
          <w:rFonts w:eastAsia="Times New Roman"/>
          <w:b/>
          <w:sz w:val="18"/>
          <w:szCs w:val="18"/>
        </w:rPr>
        <w:tab/>
      </w:r>
      <w:r w:rsidR="00C9465E">
        <w:rPr>
          <w:rFonts w:eastAsia="Times New Roman"/>
          <w:b/>
          <w:sz w:val="18"/>
          <w:szCs w:val="18"/>
        </w:rPr>
        <w:tab/>
      </w:r>
      <w:r w:rsidR="00C9465E">
        <w:rPr>
          <w:rFonts w:eastAsia="Times New Roman"/>
          <w:b/>
          <w:sz w:val="18"/>
          <w:szCs w:val="18"/>
        </w:rPr>
        <w:tab/>
      </w:r>
      <w:r w:rsidR="00505B4A" w:rsidRPr="00966010">
        <w:rPr>
          <w:rFonts w:eastAsia="Times New Roman"/>
          <w:b/>
          <w:sz w:val="18"/>
          <w:szCs w:val="18"/>
        </w:rPr>
        <w:t>1</w:t>
      </w:r>
      <w:r w:rsidR="005E2ABF">
        <w:rPr>
          <w:rFonts w:eastAsia="Times New Roman"/>
          <w:b/>
          <w:sz w:val="18"/>
          <w:szCs w:val="18"/>
        </w:rPr>
        <w:t>4</w:t>
      </w:r>
    </w:p>
    <w:p w14:paraId="3B8AAA41" w14:textId="77777777" w:rsidR="008F7CF8" w:rsidRDefault="008F7CF8" w:rsidP="00F52FEA">
      <w:pPr>
        <w:spacing w:after="145" w:line="480" w:lineRule="auto"/>
        <w:ind w:left="-5" w:right="-1" w:hanging="10"/>
        <w:jc w:val="left"/>
        <w:rPr>
          <w:rFonts w:eastAsia="Times New Roman"/>
          <w:b/>
          <w:sz w:val="18"/>
          <w:szCs w:val="18"/>
        </w:rPr>
      </w:pPr>
    </w:p>
    <w:p w14:paraId="51B244B2" w14:textId="77777777" w:rsidR="00240710" w:rsidRPr="00966010" w:rsidRDefault="000A18C0" w:rsidP="00F52FEA">
      <w:pPr>
        <w:spacing w:after="145" w:line="480" w:lineRule="auto"/>
        <w:ind w:left="-5" w:right="-1" w:hanging="10"/>
        <w:jc w:val="left"/>
        <w:rPr>
          <w:rFonts w:eastAsia="Times New Roman"/>
          <w:b/>
          <w:sz w:val="18"/>
          <w:szCs w:val="18"/>
        </w:rPr>
      </w:pPr>
      <w:r w:rsidRPr="00966010">
        <w:rPr>
          <w:rFonts w:eastAsia="Times New Roman"/>
          <w:b/>
          <w:sz w:val="18"/>
          <w:szCs w:val="18"/>
        </w:rPr>
        <w:lastRenderedPageBreak/>
        <w:t>CAPITULO V</w:t>
      </w:r>
      <w:r w:rsidR="00505B4A" w:rsidRPr="00966010">
        <w:rPr>
          <w:rFonts w:eastAsia="Times New Roman"/>
          <w:b/>
          <w:sz w:val="18"/>
          <w:szCs w:val="18"/>
        </w:rPr>
        <w:t>I</w:t>
      </w:r>
      <w:r w:rsidR="00DC0529">
        <w:rPr>
          <w:rFonts w:eastAsia="Times New Roman"/>
          <w:b/>
          <w:sz w:val="18"/>
          <w:szCs w:val="18"/>
        </w:rPr>
        <w:t xml:space="preserve"> -</w:t>
      </w:r>
      <w:r w:rsidRPr="00966010">
        <w:rPr>
          <w:rFonts w:eastAsia="Times New Roman"/>
          <w:b/>
          <w:sz w:val="18"/>
          <w:szCs w:val="18"/>
        </w:rPr>
        <w:t xml:space="preserve"> DE LAS OBLIG</w:t>
      </w:r>
      <w:r w:rsidR="00240710" w:rsidRPr="00966010">
        <w:rPr>
          <w:rFonts w:eastAsia="Times New Roman"/>
          <w:b/>
          <w:sz w:val="18"/>
          <w:szCs w:val="18"/>
        </w:rPr>
        <w:t>ACIONES Y RESPONSABILIDADES DEL ADJUDICATARIO</w:t>
      </w:r>
      <w:r w:rsidR="00C9465E">
        <w:rPr>
          <w:rFonts w:eastAsia="Times New Roman"/>
          <w:b/>
          <w:sz w:val="18"/>
          <w:szCs w:val="18"/>
        </w:rPr>
        <w:tab/>
      </w:r>
      <w:r w:rsidR="00C9465E">
        <w:rPr>
          <w:rFonts w:eastAsia="Times New Roman"/>
          <w:b/>
          <w:sz w:val="18"/>
          <w:szCs w:val="18"/>
        </w:rPr>
        <w:tab/>
      </w:r>
      <w:r w:rsidR="00240710" w:rsidRPr="00966010">
        <w:rPr>
          <w:rFonts w:eastAsia="Times New Roman"/>
          <w:b/>
          <w:sz w:val="18"/>
          <w:szCs w:val="18"/>
        </w:rPr>
        <w:t>1</w:t>
      </w:r>
      <w:r w:rsidR="001660A4" w:rsidRPr="00966010">
        <w:rPr>
          <w:rFonts w:eastAsia="Times New Roman"/>
          <w:b/>
          <w:sz w:val="18"/>
          <w:szCs w:val="18"/>
        </w:rPr>
        <w:t>4</w:t>
      </w:r>
    </w:p>
    <w:p w14:paraId="3F024CA3" w14:textId="77777777" w:rsidR="002543B4" w:rsidRPr="00C9465E" w:rsidRDefault="00240710" w:rsidP="00C10D86">
      <w:pPr>
        <w:pStyle w:val="Prrafodelista"/>
        <w:numPr>
          <w:ilvl w:val="0"/>
          <w:numId w:val="20"/>
        </w:numPr>
        <w:spacing w:after="145" w:line="480" w:lineRule="auto"/>
        <w:ind w:right="-1"/>
        <w:jc w:val="left"/>
        <w:rPr>
          <w:sz w:val="18"/>
          <w:szCs w:val="18"/>
        </w:rPr>
      </w:pPr>
      <w:r w:rsidRPr="00C9465E">
        <w:rPr>
          <w:rFonts w:eastAsia="Times New Roman"/>
          <w:sz w:val="18"/>
          <w:szCs w:val="18"/>
        </w:rPr>
        <w:t>OBLI</w:t>
      </w:r>
      <w:r w:rsidR="000A18C0" w:rsidRPr="00C9465E">
        <w:rPr>
          <w:rFonts w:eastAsia="Times New Roman"/>
          <w:sz w:val="18"/>
          <w:szCs w:val="18"/>
        </w:rPr>
        <w:t>I</w:t>
      </w:r>
      <w:r w:rsidRPr="00C9465E">
        <w:rPr>
          <w:rFonts w:eastAsia="Times New Roman"/>
          <w:sz w:val="18"/>
          <w:szCs w:val="18"/>
        </w:rPr>
        <w:t xml:space="preserve">GACIONES </w:t>
      </w:r>
      <w:r w:rsidR="000A18C0" w:rsidRPr="00C9465E">
        <w:rPr>
          <w:rFonts w:eastAsia="Times New Roman"/>
          <w:sz w:val="18"/>
          <w:szCs w:val="18"/>
        </w:rPr>
        <w:t>FISCALES</w:t>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B65E73" w:rsidRPr="00C9465E">
        <w:rPr>
          <w:rFonts w:eastAsia="Times New Roman"/>
          <w:sz w:val="18"/>
          <w:szCs w:val="18"/>
        </w:rPr>
        <w:t>1</w:t>
      </w:r>
      <w:r w:rsidR="001660A4" w:rsidRPr="00C9465E">
        <w:rPr>
          <w:rFonts w:eastAsia="Times New Roman"/>
          <w:sz w:val="18"/>
          <w:szCs w:val="18"/>
        </w:rPr>
        <w:t>4</w:t>
      </w:r>
    </w:p>
    <w:p w14:paraId="5642D93D" w14:textId="77777777" w:rsidR="002543B4" w:rsidRPr="00C9465E" w:rsidRDefault="000A18C0" w:rsidP="00C10D86">
      <w:pPr>
        <w:pStyle w:val="Prrafodelista"/>
        <w:numPr>
          <w:ilvl w:val="0"/>
          <w:numId w:val="20"/>
        </w:numPr>
        <w:spacing w:after="9" w:line="480" w:lineRule="auto"/>
        <w:ind w:right="13"/>
        <w:jc w:val="left"/>
        <w:rPr>
          <w:sz w:val="18"/>
          <w:szCs w:val="18"/>
        </w:rPr>
      </w:pPr>
      <w:r w:rsidRPr="00C9465E">
        <w:rPr>
          <w:rFonts w:eastAsia="Times New Roman"/>
          <w:sz w:val="18"/>
          <w:szCs w:val="18"/>
        </w:rPr>
        <w:t>TRIBUTOS</w:t>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B65E73" w:rsidRPr="00C9465E">
        <w:rPr>
          <w:rFonts w:eastAsia="Times New Roman"/>
          <w:sz w:val="18"/>
          <w:szCs w:val="18"/>
        </w:rPr>
        <w:t>1</w:t>
      </w:r>
      <w:r w:rsidR="005C1DF1">
        <w:rPr>
          <w:rFonts w:eastAsia="Times New Roman"/>
          <w:sz w:val="18"/>
          <w:szCs w:val="18"/>
        </w:rPr>
        <w:t>5</w:t>
      </w:r>
    </w:p>
    <w:p w14:paraId="5D94D2B3" w14:textId="77777777" w:rsidR="002543B4" w:rsidRPr="00C9465E" w:rsidRDefault="000A18C0" w:rsidP="00C10D86">
      <w:pPr>
        <w:pStyle w:val="Prrafodelista"/>
        <w:numPr>
          <w:ilvl w:val="0"/>
          <w:numId w:val="20"/>
        </w:numPr>
        <w:spacing w:after="9" w:line="480" w:lineRule="auto"/>
        <w:ind w:right="13"/>
        <w:jc w:val="left"/>
        <w:rPr>
          <w:sz w:val="18"/>
          <w:szCs w:val="18"/>
        </w:rPr>
      </w:pPr>
      <w:r w:rsidRPr="00C9465E">
        <w:rPr>
          <w:rFonts w:eastAsia="Times New Roman"/>
          <w:sz w:val="18"/>
          <w:szCs w:val="18"/>
        </w:rPr>
        <w:t>RESPONSAB</w:t>
      </w:r>
      <w:r w:rsidR="00C9465E">
        <w:rPr>
          <w:rFonts w:eastAsia="Times New Roman"/>
          <w:sz w:val="18"/>
          <w:szCs w:val="18"/>
        </w:rPr>
        <w:t>ILIDADES DEL ADJUDICATARIO</w:t>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Pr="00C9465E">
        <w:rPr>
          <w:rFonts w:eastAsia="Times New Roman"/>
          <w:sz w:val="18"/>
          <w:szCs w:val="18"/>
        </w:rPr>
        <w:t>1</w:t>
      </w:r>
      <w:r w:rsidR="00FD7EE1" w:rsidRPr="00C9465E">
        <w:rPr>
          <w:rFonts w:eastAsia="Times New Roman"/>
          <w:sz w:val="18"/>
          <w:szCs w:val="18"/>
        </w:rPr>
        <w:t>5</w:t>
      </w:r>
    </w:p>
    <w:p w14:paraId="3163F931" w14:textId="77777777" w:rsidR="00C9465E" w:rsidRPr="00C9465E" w:rsidRDefault="000A18C0" w:rsidP="00C10D86">
      <w:pPr>
        <w:pStyle w:val="Prrafodelista"/>
        <w:numPr>
          <w:ilvl w:val="0"/>
          <w:numId w:val="20"/>
        </w:numPr>
        <w:spacing w:after="9" w:line="480" w:lineRule="auto"/>
        <w:ind w:right="13"/>
        <w:jc w:val="left"/>
        <w:rPr>
          <w:sz w:val="18"/>
          <w:szCs w:val="18"/>
        </w:rPr>
      </w:pPr>
      <w:r w:rsidRPr="00C9465E">
        <w:rPr>
          <w:rFonts w:eastAsia="Times New Roman"/>
          <w:sz w:val="18"/>
          <w:szCs w:val="18"/>
        </w:rPr>
        <w:t>DEL PERSONAL</w:t>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t>16</w:t>
      </w:r>
    </w:p>
    <w:p w14:paraId="635B904F" w14:textId="77777777" w:rsidR="00C9465E" w:rsidRPr="00C9465E" w:rsidRDefault="00C9465E" w:rsidP="00C10D86">
      <w:pPr>
        <w:pStyle w:val="Prrafodelista"/>
        <w:numPr>
          <w:ilvl w:val="0"/>
          <w:numId w:val="20"/>
        </w:numPr>
        <w:spacing w:after="9" w:line="480" w:lineRule="auto"/>
        <w:ind w:right="13"/>
        <w:jc w:val="left"/>
        <w:rPr>
          <w:sz w:val="18"/>
          <w:szCs w:val="18"/>
        </w:rPr>
      </w:pPr>
      <w:r>
        <w:rPr>
          <w:rFonts w:eastAsia="Times New Roman"/>
          <w:sz w:val="18"/>
          <w:szCs w:val="18"/>
        </w:rPr>
        <w:t>UNIFORME Y PRESENCIA</w:t>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t>16</w:t>
      </w:r>
    </w:p>
    <w:p w14:paraId="4ABC19CA" w14:textId="77777777" w:rsidR="002543B4" w:rsidRPr="00966010" w:rsidRDefault="000A18C0" w:rsidP="00C10D86">
      <w:pPr>
        <w:pStyle w:val="Prrafodelista"/>
        <w:numPr>
          <w:ilvl w:val="0"/>
          <w:numId w:val="20"/>
        </w:numPr>
        <w:spacing w:after="9" w:line="480" w:lineRule="auto"/>
        <w:ind w:right="13"/>
        <w:jc w:val="left"/>
        <w:rPr>
          <w:sz w:val="18"/>
          <w:szCs w:val="18"/>
        </w:rPr>
      </w:pPr>
      <w:r w:rsidRPr="00966010">
        <w:rPr>
          <w:rFonts w:eastAsia="Times New Roman"/>
          <w:sz w:val="18"/>
          <w:szCs w:val="18"/>
        </w:rPr>
        <w:t>CONFIDENCIALIDAD</w:t>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t>1</w:t>
      </w:r>
      <w:r w:rsidR="008F7CF8">
        <w:rPr>
          <w:rFonts w:eastAsia="Times New Roman"/>
          <w:sz w:val="18"/>
          <w:szCs w:val="18"/>
        </w:rPr>
        <w:t>7</w:t>
      </w:r>
    </w:p>
    <w:p w14:paraId="2D363439" w14:textId="77777777" w:rsidR="002543B4" w:rsidRPr="00966010" w:rsidRDefault="000A18C0" w:rsidP="00F52FEA">
      <w:pPr>
        <w:spacing w:after="306" w:line="480" w:lineRule="auto"/>
        <w:ind w:left="-5" w:right="-1" w:hanging="10"/>
        <w:jc w:val="left"/>
        <w:rPr>
          <w:sz w:val="18"/>
          <w:szCs w:val="18"/>
        </w:rPr>
      </w:pPr>
      <w:r w:rsidRPr="00966010">
        <w:rPr>
          <w:rFonts w:eastAsia="Times New Roman"/>
          <w:b/>
          <w:sz w:val="18"/>
          <w:szCs w:val="18"/>
        </w:rPr>
        <w:t>CAPITULO VI</w:t>
      </w:r>
      <w:r w:rsidR="00B65E73" w:rsidRPr="00966010">
        <w:rPr>
          <w:rFonts w:eastAsia="Times New Roman"/>
          <w:b/>
          <w:sz w:val="18"/>
          <w:szCs w:val="18"/>
        </w:rPr>
        <w:t>I</w:t>
      </w:r>
      <w:r w:rsidR="00C9465E">
        <w:rPr>
          <w:rFonts w:eastAsia="Times New Roman"/>
          <w:b/>
          <w:sz w:val="18"/>
          <w:szCs w:val="18"/>
        </w:rPr>
        <w:t xml:space="preserve"> -</w:t>
      </w:r>
      <w:r w:rsidRPr="00966010">
        <w:rPr>
          <w:rFonts w:eastAsia="Times New Roman"/>
          <w:b/>
          <w:sz w:val="18"/>
          <w:szCs w:val="18"/>
        </w:rPr>
        <w:t xml:space="preserve"> DE LOS CONTROLES</w:t>
      </w:r>
      <w:r w:rsidR="00C9465E">
        <w:rPr>
          <w:rFonts w:eastAsia="Times New Roman"/>
          <w:b/>
          <w:sz w:val="18"/>
          <w:szCs w:val="18"/>
        </w:rPr>
        <w:tab/>
      </w:r>
      <w:r w:rsidR="00C9465E">
        <w:rPr>
          <w:rFonts w:eastAsia="Times New Roman"/>
          <w:b/>
          <w:sz w:val="18"/>
          <w:szCs w:val="18"/>
        </w:rPr>
        <w:tab/>
      </w:r>
      <w:r w:rsidR="00C9465E">
        <w:rPr>
          <w:rFonts w:eastAsia="Times New Roman"/>
          <w:b/>
          <w:sz w:val="18"/>
          <w:szCs w:val="18"/>
        </w:rPr>
        <w:tab/>
      </w:r>
      <w:r w:rsidR="00C9465E">
        <w:rPr>
          <w:rFonts w:eastAsia="Times New Roman"/>
          <w:b/>
          <w:sz w:val="18"/>
          <w:szCs w:val="18"/>
        </w:rPr>
        <w:tab/>
      </w:r>
      <w:r w:rsidR="00C9465E">
        <w:rPr>
          <w:rFonts w:eastAsia="Times New Roman"/>
          <w:b/>
          <w:sz w:val="18"/>
          <w:szCs w:val="18"/>
        </w:rPr>
        <w:tab/>
      </w:r>
      <w:r w:rsidR="00C9465E">
        <w:rPr>
          <w:rFonts w:eastAsia="Times New Roman"/>
          <w:b/>
          <w:sz w:val="18"/>
          <w:szCs w:val="18"/>
        </w:rPr>
        <w:tab/>
      </w:r>
      <w:r w:rsidR="00C9465E">
        <w:rPr>
          <w:rFonts w:eastAsia="Times New Roman"/>
          <w:b/>
          <w:sz w:val="18"/>
          <w:szCs w:val="18"/>
        </w:rPr>
        <w:tab/>
      </w:r>
      <w:r w:rsidR="00C9465E">
        <w:rPr>
          <w:rFonts w:eastAsia="Times New Roman"/>
          <w:b/>
          <w:sz w:val="18"/>
          <w:szCs w:val="18"/>
        </w:rPr>
        <w:tab/>
      </w:r>
      <w:r w:rsidR="00B65E73" w:rsidRPr="00966010">
        <w:rPr>
          <w:rFonts w:eastAsia="Times New Roman"/>
          <w:b/>
          <w:sz w:val="18"/>
          <w:szCs w:val="18"/>
        </w:rPr>
        <w:t>1</w:t>
      </w:r>
      <w:r w:rsidR="001660A4" w:rsidRPr="00966010">
        <w:rPr>
          <w:rFonts w:eastAsia="Times New Roman"/>
          <w:b/>
          <w:sz w:val="18"/>
          <w:szCs w:val="18"/>
        </w:rPr>
        <w:t>7</w:t>
      </w:r>
    </w:p>
    <w:p w14:paraId="137E4062" w14:textId="77777777" w:rsidR="002543B4" w:rsidRPr="00966010" w:rsidRDefault="000A18C0" w:rsidP="00F52FEA">
      <w:pPr>
        <w:spacing w:after="145" w:line="480" w:lineRule="auto"/>
        <w:ind w:left="-5" w:right="-1" w:hanging="10"/>
        <w:jc w:val="left"/>
        <w:rPr>
          <w:sz w:val="18"/>
          <w:szCs w:val="18"/>
        </w:rPr>
      </w:pPr>
      <w:r w:rsidRPr="00966010">
        <w:rPr>
          <w:rFonts w:eastAsia="Times New Roman"/>
          <w:b/>
          <w:sz w:val="18"/>
          <w:szCs w:val="18"/>
        </w:rPr>
        <w:t>CAPITULO VII</w:t>
      </w:r>
      <w:r w:rsidR="00B65E73" w:rsidRPr="00966010">
        <w:rPr>
          <w:rFonts w:eastAsia="Times New Roman"/>
          <w:b/>
          <w:sz w:val="18"/>
          <w:szCs w:val="18"/>
        </w:rPr>
        <w:t>I</w:t>
      </w:r>
      <w:r w:rsidR="00C9465E">
        <w:rPr>
          <w:rFonts w:eastAsia="Times New Roman"/>
          <w:b/>
          <w:sz w:val="18"/>
          <w:szCs w:val="18"/>
        </w:rPr>
        <w:t xml:space="preserve"> </w:t>
      </w:r>
      <w:r w:rsidR="0094747D">
        <w:rPr>
          <w:rFonts w:eastAsia="Times New Roman"/>
          <w:b/>
          <w:sz w:val="18"/>
          <w:szCs w:val="18"/>
        </w:rPr>
        <w:t xml:space="preserve">- </w:t>
      </w:r>
      <w:r w:rsidRPr="00966010">
        <w:rPr>
          <w:rFonts w:eastAsia="Times New Roman"/>
          <w:b/>
          <w:sz w:val="18"/>
          <w:szCs w:val="18"/>
        </w:rPr>
        <w:t>DEL PLAZO CONTRACTUAL Y DEL PERFECCIONAMIENTO DEL CONTRATO</w:t>
      </w:r>
      <w:r w:rsidR="0094747D">
        <w:rPr>
          <w:rFonts w:eastAsia="Times New Roman"/>
          <w:b/>
          <w:sz w:val="18"/>
          <w:szCs w:val="18"/>
        </w:rPr>
        <w:tab/>
      </w:r>
      <w:r w:rsidRPr="00966010">
        <w:rPr>
          <w:rFonts w:eastAsia="Times New Roman"/>
          <w:b/>
          <w:sz w:val="18"/>
          <w:szCs w:val="18"/>
        </w:rPr>
        <w:t>1</w:t>
      </w:r>
      <w:r w:rsidR="001660A4" w:rsidRPr="00966010">
        <w:rPr>
          <w:rFonts w:eastAsia="Times New Roman"/>
          <w:b/>
          <w:sz w:val="18"/>
          <w:szCs w:val="18"/>
        </w:rPr>
        <w:t>7</w:t>
      </w:r>
    </w:p>
    <w:p w14:paraId="6D78A2A0" w14:textId="77777777" w:rsidR="002543B4" w:rsidRPr="00966010" w:rsidRDefault="000A18C0" w:rsidP="00C10D86">
      <w:pPr>
        <w:numPr>
          <w:ilvl w:val="0"/>
          <w:numId w:val="5"/>
        </w:numPr>
        <w:spacing w:after="9" w:line="480" w:lineRule="auto"/>
        <w:ind w:right="13" w:hanging="401"/>
        <w:jc w:val="left"/>
        <w:rPr>
          <w:sz w:val="18"/>
          <w:szCs w:val="18"/>
        </w:rPr>
      </w:pPr>
      <w:r w:rsidRPr="00966010">
        <w:rPr>
          <w:rFonts w:eastAsia="Times New Roman"/>
          <w:sz w:val="18"/>
          <w:szCs w:val="18"/>
        </w:rPr>
        <w:t>PLAZO CONTRACTUAL</w:t>
      </w:r>
      <w:r w:rsidR="0094747D">
        <w:rPr>
          <w:rFonts w:eastAsia="Times New Roman"/>
          <w:sz w:val="18"/>
          <w:szCs w:val="18"/>
        </w:rPr>
        <w:tab/>
      </w:r>
      <w:r w:rsidR="0094747D">
        <w:rPr>
          <w:rFonts w:eastAsia="Times New Roman"/>
          <w:sz w:val="18"/>
          <w:szCs w:val="18"/>
        </w:rPr>
        <w:tab/>
      </w:r>
      <w:r w:rsidR="0094747D">
        <w:rPr>
          <w:rFonts w:eastAsia="Times New Roman"/>
          <w:sz w:val="18"/>
          <w:szCs w:val="18"/>
        </w:rPr>
        <w:tab/>
      </w:r>
      <w:r w:rsidR="0094747D">
        <w:rPr>
          <w:rFonts w:eastAsia="Times New Roman"/>
          <w:sz w:val="18"/>
          <w:szCs w:val="18"/>
        </w:rPr>
        <w:tab/>
      </w:r>
      <w:r w:rsidR="0094747D">
        <w:rPr>
          <w:rFonts w:eastAsia="Times New Roman"/>
          <w:sz w:val="18"/>
          <w:szCs w:val="18"/>
        </w:rPr>
        <w:tab/>
      </w:r>
      <w:r w:rsidR="0094747D">
        <w:rPr>
          <w:rFonts w:eastAsia="Times New Roman"/>
          <w:sz w:val="18"/>
          <w:szCs w:val="18"/>
        </w:rPr>
        <w:tab/>
      </w:r>
      <w:r w:rsidR="0094747D">
        <w:rPr>
          <w:rFonts w:eastAsia="Times New Roman"/>
          <w:sz w:val="18"/>
          <w:szCs w:val="18"/>
        </w:rPr>
        <w:tab/>
      </w:r>
      <w:r w:rsidR="0094747D">
        <w:rPr>
          <w:rFonts w:eastAsia="Times New Roman"/>
          <w:sz w:val="18"/>
          <w:szCs w:val="18"/>
        </w:rPr>
        <w:tab/>
      </w:r>
      <w:r w:rsidR="0094747D">
        <w:rPr>
          <w:rFonts w:eastAsia="Times New Roman"/>
          <w:sz w:val="18"/>
          <w:szCs w:val="18"/>
        </w:rPr>
        <w:tab/>
      </w:r>
      <w:r w:rsidRPr="00966010">
        <w:rPr>
          <w:rFonts w:eastAsia="Times New Roman"/>
          <w:sz w:val="18"/>
          <w:szCs w:val="18"/>
        </w:rPr>
        <w:t>1</w:t>
      </w:r>
      <w:r w:rsidR="001660A4" w:rsidRPr="00966010">
        <w:rPr>
          <w:rFonts w:eastAsia="Times New Roman"/>
          <w:sz w:val="18"/>
          <w:szCs w:val="18"/>
        </w:rPr>
        <w:t>7</w:t>
      </w:r>
    </w:p>
    <w:p w14:paraId="4803C8B7" w14:textId="77777777" w:rsidR="002543B4" w:rsidRPr="00966010" w:rsidRDefault="000A18C0" w:rsidP="00C10D86">
      <w:pPr>
        <w:numPr>
          <w:ilvl w:val="0"/>
          <w:numId w:val="5"/>
        </w:numPr>
        <w:spacing w:after="9" w:line="480" w:lineRule="auto"/>
        <w:ind w:right="13" w:hanging="401"/>
        <w:jc w:val="left"/>
        <w:rPr>
          <w:sz w:val="18"/>
          <w:szCs w:val="18"/>
        </w:rPr>
      </w:pPr>
      <w:r w:rsidRPr="00966010">
        <w:rPr>
          <w:rFonts w:eastAsia="Times New Roman"/>
          <w:sz w:val="18"/>
          <w:szCs w:val="18"/>
        </w:rPr>
        <w:t>PERFECCIONAMIENTO DEL CONTRATO</w:t>
      </w:r>
      <w:r w:rsidR="0094747D">
        <w:rPr>
          <w:rFonts w:eastAsia="Times New Roman"/>
          <w:sz w:val="18"/>
          <w:szCs w:val="18"/>
        </w:rPr>
        <w:tab/>
      </w:r>
      <w:r w:rsidR="0094747D">
        <w:rPr>
          <w:rFonts w:eastAsia="Times New Roman"/>
          <w:sz w:val="18"/>
          <w:szCs w:val="18"/>
        </w:rPr>
        <w:tab/>
      </w:r>
      <w:r w:rsidR="0094747D">
        <w:rPr>
          <w:rFonts w:eastAsia="Times New Roman"/>
          <w:sz w:val="18"/>
          <w:szCs w:val="18"/>
        </w:rPr>
        <w:tab/>
      </w:r>
      <w:r w:rsidR="0094747D">
        <w:rPr>
          <w:rFonts w:eastAsia="Times New Roman"/>
          <w:sz w:val="18"/>
          <w:szCs w:val="18"/>
        </w:rPr>
        <w:tab/>
      </w:r>
      <w:r w:rsidR="0094747D">
        <w:rPr>
          <w:rFonts w:eastAsia="Times New Roman"/>
          <w:sz w:val="18"/>
          <w:szCs w:val="18"/>
        </w:rPr>
        <w:tab/>
      </w:r>
      <w:r w:rsidR="0094747D">
        <w:rPr>
          <w:rFonts w:eastAsia="Times New Roman"/>
          <w:sz w:val="18"/>
          <w:szCs w:val="18"/>
        </w:rPr>
        <w:tab/>
      </w:r>
      <w:r w:rsidR="0094747D">
        <w:rPr>
          <w:rFonts w:eastAsia="Times New Roman"/>
          <w:sz w:val="18"/>
          <w:szCs w:val="18"/>
        </w:rPr>
        <w:tab/>
        <w:t>1</w:t>
      </w:r>
      <w:r w:rsidR="008F7CF8">
        <w:rPr>
          <w:rFonts w:eastAsia="Times New Roman"/>
          <w:sz w:val="18"/>
          <w:szCs w:val="18"/>
        </w:rPr>
        <w:t>8</w:t>
      </w:r>
    </w:p>
    <w:p w14:paraId="5437E03B" w14:textId="77777777" w:rsidR="002543B4" w:rsidRPr="00966010" w:rsidRDefault="000A18C0" w:rsidP="00C10D86">
      <w:pPr>
        <w:numPr>
          <w:ilvl w:val="0"/>
          <w:numId w:val="5"/>
        </w:numPr>
        <w:spacing w:after="9" w:line="480" w:lineRule="auto"/>
        <w:ind w:right="13" w:hanging="401"/>
        <w:jc w:val="left"/>
        <w:rPr>
          <w:sz w:val="18"/>
          <w:szCs w:val="18"/>
        </w:rPr>
      </w:pPr>
      <w:r w:rsidRPr="00966010">
        <w:rPr>
          <w:rFonts w:eastAsia="Times New Roman"/>
          <w:sz w:val="18"/>
          <w:szCs w:val="18"/>
        </w:rPr>
        <w:t>FORMA DE FACTURACIÓN Y PAGO</w:t>
      </w:r>
      <w:r w:rsidR="0094747D">
        <w:rPr>
          <w:rFonts w:eastAsia="Times New Roman"/>
          <w:sz w:val="18"/>
          <w:szCs w:val="18"/>
        </w:rPr>
        <w:tab/>
      </w:r>
      <w:r w:rsidR="0094747D">
        <w:rPr>
          <w:rFonts w:eastAsia="Times New Roman"/>
          <w:sz w:val="18"/>
          <w:szCs w:val="18"/>
        </w:rPr>
        <w:tab/>
      </w:r>
      <w:r w:rsidR="0094747D">
        <w:rPr>
          <w:rFonts w:eastAsia="Times New Roman"/>
          <w:sz w:val="18"/>
          <w:szCs w:val="18"/>
        </w:rPr>
        <w:tab/>
      </w:r>
      <w:r w:rsidR="0094747D">
        <w:rPr>
          <w:rFonts w:eastAsia="Times New Roman"/>
          <w:sz w:val="18"/>
          <w:szCs w:val="18"/>
        </w:rPr>
        <w:tab/>
      </w:r>
      <w:r w:rsidR="0094747D">
        <w:rPr>
          <w:rFonts w:eastAsia="Times New Roman"/>
          <w:sz w:val="18"/>
          <w:szCs w:val="18"/>
        </w:rPr>
        <w:tab/>
      </w:r>
      <w:r w:rsidR="0094747D">
        <w:rPr>
          <w:rFonts w:eastAsia="Times New Roman"/>
          <w:sz w:val="18"/>
          <w:szCs w:val="18"/>
        </w:rPr>
        <w:tab/>
      </w:r>
      <w:r w:rsidR="0094747D">
        <w:rPr>
          <w:rFonts w:eastAsia="Times New Roman"/>
          <w:sz w:val="18"/>
          <w:szCs w:val="18"/>
        </w:rPr>
        <w:tab/>
        <w:t>1</w:t>
      </w:r>
      <w:r w:rsidR="009F7517">
        <w:rPr>
          <w:rFonts w:eastAsia="Times New Roman"/>
          <w:sz w:val="18"/>
          <w:szCs w:val="18"/>
        </w:rPr>
        <w:t>8</w:t>
      </w:r>
    </w:p>
    <w:p w14:paraId="7EA229C5" w14:textId="77777777" w:rsidR="002543B4" w:rsidRPr="00966010" w:rsidRDefault="000A18C0" w:rsidP="00C10D86">
      <w:pPr>
        <w:numPr>
          <w:ilvl w:val="0"/>
          <w:numId w:val="5"/>
        </w:numPr>
        <w:spacing w:after="167" w:line="480" w:lineRule="auto"/>
        <w:ind w:right="13" w:hanging="401"/>
        <w:jc w:val="left"/>
        <w:rPr>
          <w:sz w:val="18"/>
          <w:szCs w:val="18"/>
        </w:rPr>
      </w:pPr>
      <w:r w:rsidRPr="00966010">
        <w:rPr>
          <w:rFonts w:eastAsia="Times New Roman"/>
          <w:sz w:val="18"/>
          <w:szCs w:val="18"/>
        </w:rPr>
        <w:t>MORA</w:t>
      </w:r>
      <w:r w:rsidR="0094747D">
        <w:rPr>
          <w:rFonts w:eastAsia="Times New Roman"/>
          <w:sz w:val="18"/>
          <w:szCs w:val="18"/>
        </w:rPr>
        <w:tab/>
      </w:r>
      <w:r w:rsidR="0094747D">
        <w:rPr>
          <w:rFonts w:eastAsia="Times New Roman"/>
          <w:sz w:val="18"/>
          <w:szCs w:val="18"/>
        </w:rPr>
        <w:tab/>
      </w:r>
      <w:r w:rsidR="0094747D">
        <w:rPr>
          <w:rFonts w:eastAsia="Times New Roman"/>
          <w:sz w:val="18"/>
          <w:szCs w:val="18"/>
        </w:rPr>
        <w:tab/>
      </w:r>
      <w:r w:rsidR="0094747D">
        <w:rPr>
          <w:rFonts w:eastAsia="Times New Roman"/>
          <w:sz w:val="18"/>
          <w:szCs w:val="18"/>
        </w:rPr>
        <w:tab/>
      </w:r>
      <w:r w:rsidR="0094747D">
        <w:rPr>
          <w:rFonts w:eastAsia="Times New Roman"/>
          <w:sz w:val="18"/>
          <w:szCs w:val="18"/>
        </w:rPr>
        <w:tab/>
      </w:r>
      <w:r w:rsidR="0094747D">
        <w:rPr>
          <w:rFonts w:eastAsia="Times New Roman"/>
          <w:sz w:val="18"/>
          <w:szCs w:val="18"/>
        </w:rPr>
        <w:tab/>
      </w:r>
      <w:r w:rsidR="0094747D">
        <w:rPr>
          <w:rFonts w:eastAsia="Times New Roman"/>
          <w:sz w:val="18"/>
          <w:szCs w:val="18"/>
        </w:rPr>
        <w:tab/>
      </w:r>
      <w:r w:rsidR="0094747D">
        <w:rPr>
          <w:rFonts w:eastAsia="Times New Roman"/>
          <w:sz w:val="18"/>
          <w:szCs w:val="18"/>
        </w:rPr>
        <w:tab/>
      </w:r>
      <w:r w:rsidR="0094747D">
        <w:rPr>
          <w:rFonts w:eastAsia="Times New Roman"/>
          <w:sz w:val="18"/>
          <w:szCs w:val="18"/>
        </w:rPr>
        <w:tab/>
      </w:r>
      <w:r w:rsidR="0094747D">
        <w:rPr>
          <w:rFonts w:eastAsia="Times New Roman"/>
          <w:sz w:val="18"/>
          <w:szCs w:val="18"/>
        </w:rPr>
        <w:tab/>
      </w:r>
      <w:r w:rsidR="0094747D">
        <w:rPr>
          <w:rFonts w:eastAsia="Times New Roman"/>
          <w:sz w:val="18"/>
          <w:szCs w:val="18"/>
        </w:rPr>
        <w:tab/>
      </w:r>
      <w:r w:rsidR="00B65E73" w:rsidRPr="00966010">
        <w:rPr>
          <w:rFonts w:eastAsia="Times New Roman"/>
          <w:sz w:val="18"/>
          <w:szCs w:val="18"/>
        </w:rPr>
        <w:t>1</w:t>
      </w:r>
      <w:r w:rsidR="001660A4" w:rsidRPr="00966010">
        <w:rPr>
          <w:rFonts w:eastAsia="Times New Roman"/>
          <w:sz w:val="18"/>
          <w:szCs w:val="18"/>
        </w:rPr>
        <w:t>8</w:t>
      </w:r>
    </w:p>
    <w:p w14:paraId="2E2971D0" w14:textId="77777777" w:rsidR="002543B4" w:rsidRPr="00966010" w:rsidRDefault="000A18C0" w:rsidP="00F52FEA">
      <w:pPr>
        <w:spacing w:after="145" w:line="480" w:lineRule="auto"/>
        <w:ind w:left="-5" w:right="-1" w:hanging="10"/>
        <w:jc w:val="left"/>
        <w:rPr>
          <w:sz w:val="18"/>
          <w:szCs w:val="18"/>
        </w:rPr>
      </w:pPr>
      <w:r w:rsidRPr="00966010">
        <w:rPr>
          <w:rFonts w:eastAsia="Times New Roman"/>
          <w:b/>
          <w:sz w:val="18"/>
          <w:szCs w:val="18"/>
        </w:rPr>
        <w:t xml:space="preserve">CAPITULO </w:t>
      </w:r>
      <w:r w:rsidR="00875789" w:rsidRPr="00966010">
        <w:rPr>
          <w:rFonts w:eastAsia="Times New Roman"/>
          <w:b/>
          <w:sz w:val="18"/>
          <w:szCs w:val="18"/>
        </w:rPr>
        <w:t>I</w:t>
      </w:r>
      <w:r w:rsidR="00B65E73" w:rsidRPr="00966010">
        <w:rPr>
          <w:rFonts w:eastAsia="Times New Roman"/>
          <w:b/>
          <w:sz w:val="18"/>
          <w:szCs w:val="18"/>
        </w:rPr>
        <w:t>X</w:t>
      </w:r>
      <w:r w:rsidRPr="00966010">
        <w:rPr>
          <w:rFonts w:eastAsia="Times New Roman"/>
          <w:b/>
          <w:sz w:val="18"/>
          <w:szCs w:val="18"/>
        </w:rPr>
        <w:t xml:space="preserve"> </w:t>
      </w:r>
      <w:r w:rsidR="0094747D">
        <w:rPr>
          <w:rFonts w:eastAsia="Times New Roman"/>
          <w:b/>
          <w:sz w:val="18"/>
          <w:szCs w:val="18"/>
        </w:rPr>
        <w:t>-</w:t>
      </w:r>
      <w:r w:rsidRPr="00966010">
        <w:rPr>
          <w:rFonts w:eastAsia="Times New Roman"/>
          <w:b/>
          <w:sz w:val="18"/>
          <w:szCs w:val="18"/>
        </w:rPr>
        <w:t xml:space="preserve"> DE LOS INCUMPLIMIENTOS Y DE LAS SANCIONES</w:t>
      </w:r>
      <w:r w:rsidR="00930B89">
        <w:rPr>
          <w:rFonts w:eastAsia="Times New Roman"/>
          <w:b/>
          <w:sz w:val="18"/>
          <w:szCs w:val="18"/>
        </w:rPr>
        <w:tab/>
      </w:r>
      <w:r w:rsidR="00930B89">
        <w:rPr>
          <w:rFonts w:eastAsia="Times New Roman"/>
          <w:b/>
          <w:sz w:val="18"/>
          <w:szCs w:val="18"/>
        </w:rPr>
        <w:tab/>
      </w:r>
      <w:r w:rsidR="00930B89">
        <w:rPr>
          <w:rFonts w:eastAsia="Times New Roman"/>
          <w:b/>
          <w:sz w:val="18"/>
          <w:szCs w:val="18"/>
        </w:rPr>
        <w:tab/>
      </w:r>
      <w:r w:rsidR="00930B89">
        <w:rPr>
          <w:rFonts w:eastAsia="Times New Roman"/>
          <w:b/>
          <w:sz w:val="18"/>
          <w:szCs w:val="18"/>
        </w:rPr>
        <w:tab/>
        <w:t>1</w:t>
      </w:r>
      <w:r w:rsidR="00B7181C">
        <w:rPr>
          <w:rFonts w:eastAsia="Times New Roman"/>
          <w:b/>
          <w:sz w:val="18"/>
          <w:szCs w:val="18"/>
        </w:rPr>
        <w:t>8</w:t>
      </w:r>
      <w:r w:rsidRPr="00966010">
        <w:rPr>
          <w:rFonts w:eastAsia="Times New Roman"/>
          <w:b/>
          <w:sz w:val="18"/>
          <w:szCs w:val="18"/>
        </w:rPr>
        <w:t xml:space="preserve"> </w:t>
      </w:r>
    </w:p>
    <w:p w14:paraId="07000D29" w14:textId="77777777" w:rsidR="002543B4" w:rsidRPr="00966010" w:rsidRDefault="000A18C0" w:rsidP="00C10D86">
      <w:pPr>
        <w:numPr>
          <w:ilvl w:val="0"/>
          <w:numId w:val="6"/>
        </w:numPr>
        <w:spacing w:after="9" w:line="480" w:lineRule="auto"/>
        <w:ind w:right="13" w:hanging="401"/>
        <w:jc w:val="left"/>
        <w:rPr>
          <w:sz w:val="18"/>
          <w:szCs w:val="18"/>
        </w:rPr>
      </w:pPr>
      <w:r w:rsidRPr="00966010">
        <w:rPr>
          <w:rFonts w:eastAsia="Times New Roman"/>
          <w:sz w:val="18"/>
          <w:szCs w:val="18"/>
        </w:rPr>
        <w:t>INCUMPLIMIENTO</w:t>
      </w:r>
      <w:r w:rsidR="00930B89">
        <w:rPr>
          <w:rFonts w:eastAsia="Times New Roman"/>
          <w:sz w:val="18"/>
          <w:szCs w:val="18"/>
        </w:rPr>
        <w:t xml:space="preserve"> - </w:t>
      </w:r>
      <w:r w:rsidRPr="00966010">
        <w:rPr>
          <w:rFonts w:eastAsia="Times New Roman"/>
          <w:sz w:val="18"/>
          <w:szCs w:val="18"/>
        </w:rPr>
        <w:t>PROCEDIMIENTO</w:t>
      </w:r>
      <w:r w:rsidR="00930B89">
        <w:rPr>
          <w:rFonts w:eastAsia="Times New Roman"/>
          <w:sz w:val="18"/>
          <w:szCs w:val="18"/>
        </w:rPr>
        <w:tab/>
      </w:r>
      <w:r w:rsidR="00930B89">
        <w:rPr>
          <w:rFonts w:eastAsia="Times New Roman"/>
          <w:sz w:val="18"/>
          <w:szCs w:val="18"/>
        </w:rPr>
        <w:tab/>
      </w:r>
      <w:r w:rsidR="00930B89">
        <w:rPr>
          <w:rFonts w:eastAsia="Times New Roman"/>
          <w:sz w:val="18"/>
          <w:szCs w:val="18"/>
        </w:rPr>
        <w:tab/>
      </w:r>
      <w:r w:rsidR="00930B89">
        <w:rPr>
          <w:rFonts w:eastAsia="Times New Roman"/>
          <w:sz w:val="18"/>
          <w:szCs w:val="18"/>
        </w:rPr>
        <w:tab/>
      </w:r>
      <w:r w:rsidR="00930B89">
        <w:rPr>
          <w:rFonts w:eastAsia="Times New Roman"/>
          <w:sz w:val="18"/>
          <w:szCs w:val="18"/>
        </w:rPr>
        <w:tab/>
      </w:r>
      <w:r w:rsidR="00930B89">
        <w:rPr>
          <w:rFonts w:eastAsia="Times New Roman"/>
          <w:sz w:val="18"/>
          <w:szCs w:val="18"/>
        </w:rPr>
        <w:tab/>
      </w:r>
      <w:r w:rsidR="00930B89">
        <w:rPr>
          <w:rFonts w:eastAsia="Times New Roman"/>
          <w:sz w:val="18"/>
          <w:szCs w:val="18"/>
        </w:rPr>
        <w:tab/>
      </w:r>
      <w:r w:rsidR="00875789" w:rsidRPr="00966010">
        <w:rPr>
          <w:rFonts w:eastAsia="Times New Roman"/>
          <w:sz w:val="18"/>
          <w:szCs w:val="18"/>
        </w:rPr>
        <w:t>1</w:t>
      </w:r>
      <w:r w:rsidR="00B7181C">
        <w:rPr>
          <w:rFonts w:eastAsia="Times New Roman"/>
          <w:sz w:val="18"/>
          <w:szCs w:val="18"/>
        </w:rPr>
        <w:t>8</w:t>
      </w:r>
      <w:r w:rsidRPr="00966010">
        <w:rPr>
          <w:rFonts w:eastAsia="Times New Roman"/>
          <w:sz w:val="18"/>
          <w:szCs w:val="18"/>
        </w:rPr>
        <w:t xml:space="preserve"> </w:t>
      </w:r>
    </w:p>
    <w:p w14:paraId="28059425" w14:textId="77777777" w:rsidR="00B65E73" w:rsidRPr="00966010" w:rsidRDefault="00875789" w:rsidP="00C10D86">
      <w:pPr>
        <w:numPr>
          <w:ilvl w:val="0"/>
          <w:numId w:val="6"/>
        </w:numPr>
        <w:spacing w:after="9" w:line="480" w:lineRule="auto"/>
        <w:ind w:right="13" w:hanging="401"/>
        <w:jc w:val="left"/>
        <w:rPr>
          <w:sz w:val="18"/>
          <w:szCs w:val="18"/>
        </w:rPr>
      </w:pPr>
      <w:r w:rsidRPr="00966010">
        <w:rPr>
          <w:rFonts w:eastAsia="Times New Roman"/>
          <w:sz w:val="18"/>
          <w:szCs w:val="18"/>
        </w:rPr>
        <w:t>SANCIONES</w:t>
      </w:r>
      <w:r w:rsidR="00930B89">
        <w:rPr>
          <w:rFonts w:eastAsia="Times New Roman"/>
          <w:sz w:val="18"/>
          <w:szCs w:val="18"/>
        </w:rPr>
        <w:tab/>
      </w:r>
      <w:r w:rsidR="00930B89">
        <w:rPr>
          <w:rFonts w:eastAsia="Times New Roman"/>
          <w:sz w:val="18"/>
          <w:szCs w:val="18"/>
        </w:rPr>
        <w:tab/>
      </w:r>
      <w:r w:rsidR="00930B89">
        <w:rPr>
          <w:rFonts w:eastAsia="Times New Roman"/>
          <w:sz w:val="18"/>
          <w:szCs w:val="18"/>
        </w:rPr>
        <w:tab/>
      </w:r>
      <w:r w:rsidR="00930B89">
        <w:rPr>
          <w:rFonts w:eastAsia="Times New Roman"/>
          <w:sz w:val="18"/>
          <w:szCs w:val="18"/>
        </w:rPr>
        <w:tab/>
      </w:r>
      <w:r w:rsidR="00930B89">
        <w:rPr>
          <w:rFonts w:eastAsia="Times New Roman"/>
          <w:sz w:val="18"/>
          <w:szCs w:val="18"/>
        </w:rPr>
        <w:tab/>
      </w:r>
      <w:r w:rsidR="00930B89">
        <w:rPr>
          <w:rFonts w:eastAsia="Times New Roman"/>
          <w:sz w:val="18"/>
          <w:szCs w:val="18"/>
        </w:rPr>
        <w:tab/>
      </w:r>
      <w:r w:rsidR="00930B89">
        <w:rPr>
          <w:rFonts w:eastAsia="Times New Roman"/>
          <w:sz w:val="18"/>
          <w:szCs w:val="18"/>
        </w:rPr>
        <w:tab/>
      </w:r>
      <w:r w:rsidR="00930B89">
        <w:rPr>
          <w:rFonts w:eastAsia="Times New Roman"/>
          <w:sz w:val="18"/>
          <w:szCs w:val="18"/>
        </w:rPr>
        <w:tab/>
      </w:r>
      <w:r w:rsidR="00930B89">
        <w:rPr>
          <w:rFonts w:eastAsia="Times New Roman"/>
          <w:sz w:val="18"/>
          <w:szCs w:val="18"/>
        </w:rPr>
        <w:tab/>
      </w:r>
      <w:r w:rsidR="00930B89">
        <w:rPr>
          <w:rFonts w:eastAsia="Times New Roman"/>
          <w:sz w:val="18"/>
          <w:szCs w:val="18"/>
        </w:rPr>
        <w:tab/>
      </w:r>
      <w:r w:rsidR="001E2BA2">
        <w:rPr>
          <w:rFonts w:eastAsia="Times New Roman"/>
          <w:sz w:val="18"/>
          <w:szCs w:val="18"/>
        </w:rPr>
        <w:t>20</w:t>
      </w:r>
    </w:p>
    <w:p w14:paraId="79111665" w14:textId="77777777" w:rsidR="00875789" w:rsidRPr="00966010" w:rsidRDefault="00875789" w:rsidP="00C10D86">
      <w:pPr>
        <w:numPr>
          <w:ilvl w:val="0"/>
          <w:numId w:val="6"/>
        </w:numPr>
        <w:spacing w:after="9" w:line="480" w:lineRule="auto"/>
        <w:ind w:right="13" w:hanging="401"/>
        <w:jc w:val="left"/>
        <w:rPr>
          <w:sz w:val="18"/>
          <w:szCs w:val="18"/>
        </w:rPr>
      </w:pPr>
      <w:r w:rsidRPr="00966010">
        <w:rPr>
          <w:rFonts w:eastAsia="Times New Roman"/>
          <w:sz w:val="18"/>
          <w:szCs w:val="18"/>
        </w:rPr>
        <w:t>RESCICION DEL CONTRATO</w:t>
      </w:r>
      <w:r w:rsidR="00930B89">
        <w:rPr>
          <w:rFonts w:eastAsia="Times New Roman"/>
          <w:sz w:val="18"/>
          <w:szCs w:val="18"/>
        </w:rPr>
        <w:tab/>
      </w:r>
      <w:r w:rsidR="00930B89">
        <w:rPr>
          <w:rFonts w:eastAsia="Times New Roman"/>
          <w:sz w:val="18"/>
          <w:szCs w:val="18"/>
        </w:rPr>
        <w:tab/>
      </w:r>
      <w:r w:rsidR="00930B89">
        <w:rPr>
          <w:rFonts w:eastAsia="Times New Roman"/>
          <w:sz w:val="18"/>
          <w:szCs w:val="18"/>
        </w:rPr>
        <w:tab/>
      </w:r>
      <w:r w:rsidR="00930B89">
        <w:rPr>
          <w:rFonts w:eastAsia="Times New Roman"/>
          <w:sz w:val="18"/>
          <w:szCs w:val="18"/>
        </w:rPr>
        <w:tab/>
      </w:r>
      <w:r w:rsidR="00930B89">
        <w:rPr>
          <w:rFonts w:eastAsia="Times New Roman"/>
          <w:sz w:val="18"/>
          <w:szCs w:val="18"/>
        </w:rPr>
        <w:tab/>
      </w:r>
      <w:r w:rsidR="00930B89">
        <w:rPr>
          <w:rFonts w:eastAsia="Times New Roman"/>
          <w:sz w:val="18"/>
          <w:szCs w:val="18"/>
        </w:rPr>
        <w:tab/>
      </w:r>
      <w:r w:rsidR="00930B89">
        <w:rPr>
          <w:rFonts w:eastAsia="Times New Roman"/>
          <w:sz w:val="18"/>
          <w:szCs w:val="18"/>
        </w:rPr>
        <w:tab/>
      </w:r>
      <w:r w:rsidR="00930B89">
        <w:rPr>
          <w:rFonts w:eastAsia="Times New Roman"/>
          <w:sz w:val="18"/>
          <w:szCs w:val="18"/>
        </w:rPr>
        <w:tab/>
        <w:t>20</w:t>
      </w:r>
    </w:p>
    <w:p w14:paraId="1F95216C" w14:textId="77777777" w:rsidR="00B65E73" w:rsidRPr="00966010" w:rsidRDefault="00B65E73" w:rsidP="00C10D86">
      <w:pPr>
        <w:numPr>
          <w:ilvl w:val="0"/>
          <w:numId w:val="6"/>
        </w:numPr>
        <w:spacing w:after="9" w:line="480" w:lineRule="auto"/>
        <w:ind w:right="13" w:hanging="401"/>
        <w:jc w:val="left"/>
        <w:rPr>
          <w:sz w:val="18"/>
          <w:szCs w:val="18"/>
        </w:rPr>
      </w:pPr>
      <w:r w:rsidRPr="00966010">
        <w:rPr>
          <w:rFonts w:eastAsia="Times New Roman"/>
          <w:sz w:val="18"/>
          <w:szCs w:val="18"/>
        </w:rPr>
        <w:t xml:space="preserve">SUSPENSION O ELIMINACION </w:t>
      </w:r>
      <w:r w:rsidR="005C7C81" w:rsidRPr="00966010">
        <w:rPr>
          <w:rFonts w:eastAsia="Times New Roman"/>
          <w:sz w:val="18"/>
          <w:szCs w:val="18"/>
        </w:rPr>
        <w:t>DEL REGISTRO DE PROVEEDORES</w:t>
      </w:r>
      <w:r w:rsidR="00F83122">
        <w:rPr>
          <w:rFonts w:eastAsia="Times New Roman"/>
          <w:sz w:val="18"/>
          <w:szCs w:val="18"/>
        </w:rPr>
        <w:tab/>
      </w:r>
      <w:r w:rsidR="00F83122">
        <w:rPr>
          <w:rFonts w:eastAsia="Times New Roman"/>
          <w:sz w:val="18"/>
          <w:szCs w:val="18"/>
        </w:rPr>
        <w:tab/>
      </w:r>
      <w:r w:rsidR="00F83122">
        <w:rPr>
          <w:rFonts w:eastAsia="Times New Roman"/>
          <w:sz w:val="18"/>
          <w:szCs w:val="18"/>
        </w:rPr>
        <w:tab/>
      </w:r>
      <w:r w:rsidR="00F83122">
        <w:rPr>
          <w:rFonts w:eastAsia="Times New Roman"/>
          <w:sz w:val="18"/>
          <w:szCs w:val="18"/>
        </w:rPr>
        <w:tab/>
        <w:t>2</w:t>
      </w:r>
      <w:r w:rsidR="008F7CF8">
        <w:rPr>
          <w:rFonts w:eastAsia="Times New Roman"/>
          <w:sz w:val="18"/>
          <w:szCs w:val="18"/>
        </w:rPr>
        <w:t>1</w:t>
      </w:r>
    </w:p>
    <w:p w14:paraId="372FE21C" w14:textId="77777777" w:rsidR="00F83122" w:rsidRDefault="00F83122" w:rsidP="00F52FEA">
      <w:pPr>
        <w:spacing w:after="9" w:line="480" w:lineRule="auto"/>
        <w:ind w:right="13"/>
        <w:jc w:val="left"/>
        <w:rPr>
          <w:rFonts w:eastAsia="Times New Roman"/>
          <w:b/>
          <w:sz w:val="18"/>
          <w:szCs w:val="18"/>
        </w:rPr>
      </w:pPr>
    </w:p>
    <w:p w14:paraId="430216A7" w14:textId="77777777" w:rsidR="00B65E73" w:rsidRPr="00966010" w:rsidRDefault="00F83122" w:rsidP="00F52FEA">
      <w:pPr>
        <w:spacing w:after="9" w:line="480" w:lineRule="auto"/>
        <w:ind w:right="13"/>
        <w:jc w:val="left"/>
        <w:rPr>
          <w:rFonts w:eastAsia="Times New Roman"/>
          <w:b/>
          <w:sz w:val="18"/>
          <w:szCs w:val="18"/>
        </w:rPr>
      </w:pPr>
      <w:r>
        <w:rPr>
          <w:rFonts w:eastAsia="Times New Roman"/>
          <w:b/>
          <w:sz w:val="18"/>
          <w:szCs w:val="18"/>
        </w:rPr>
        <w:t xml:space="preserve">CAPITULO X - </w:t>
      </w:r>
      <w:r w:rsidR="00B65E73" w:rsidRPr="00966010">
        <w:rPr>
          <w:rFonts w:eastAsia="Times New Roman"/>
          <w:b/>
          <w:sz w:val="18"/>
          <w:szCs w:val="18"/>
        </w:rPr>
        <w:t xml:space="preserve"> DE LAS GARANTIAS</w:t>
      </w:r>
      <w:r>
        <w:rPr>
          <w:rFonts w:eastAsia="Times New Roman"/>
          <w:b/>
          <w:sz w:val="18"/>
          <w:szCs w:val="18"/>
        </w:rPr>
        <w:tab/>
      </w:r>
      <w:r>
        <w:rPr>
          <w:rFonts w:eastAsia="Times New Roman"/>
          <w:b/>
          <w:sz w:val="18"/>
          <w:szCs w:val="18"/>
        </w:rPr>
        <w:tab/>
      </w:r>
      <w:r>
        <w:rPr>
          <w:rFonts w:eastAsia="Times New Roman"/>
          <w:b/>
          <w:sz w:val="18"/>
          <w:szCs w:val="18"/>
        </w:rPr>
        <w:tab/>
      </w:r>
      <w:r>
        <w:rPr>
          <w:rFonts w:eastAsia="Times New Roman"/>
          <w:b/>
          <w:sz w:val="18"/>
          <w:szCs w:val="18"/>
        </w:rPr>
        <w:tab/>
      </w:r>
      <w:r>
        <w:rPr>
          <w:rFonts w:eastAsia="Times New Roman"/>
          <w:b/>
          <w:sz w:val="18"/>
          <w:szCs w:val="18"/>
        </w:rPr>
        <w:tab/>
      </w:r>
      <w:r>
        <w:rPr>
          <w:rFonts w:eastAsia="Times New Roman"/>
          <w:b/>
          <w:sz w:val="18"/>
          <w:szCs w:val="18"/>
        </w:rPr>
        <w:tab/>
      </w:r>
      <w:r>
        <w:rPr>
          <w:rFonts w:eastAsia="Times New Roman"/>
          <w:b/>
          <w:sz w:val="18"/>
          <w:szCs w:val="18"/>
        </w:rPr>
        <w:tab/>
      </w:r>
      <w:r>
        <w:rPr>
          <w:rFonts w:eastAsia="Times New Roman"/>
          <w:b/>
          <w:sz w:val="18"/>
          <w:szCs w:val="18"/>
        </w:rPr>
        <w:tab/>
        <w:t>2</w:t>
      </w:r>
      <w:r w:rsidR="009F7517">
        <w:rPr>
          <w:rFonts w:eastAsia="Times New Roman"/>
          <w:b/>
          <w:sz w:val="18"/>
          <w:szCs w:val="18"/>
        </w:rPr>
        <w:t>1</w:t>
      </w:r>
    </w:p>
    <w:p w14:paraId="422BCD46" w14:textId="77777777" w:rsidR="00B65E73" w:rsidRPr="00966010" w:rsidRDefault="00B65E73" w:rsidP="00C10D86">
      <w:pPr>
        <w:numPr>
          <w:ilvl w:val="0"/>
          <w:numId w:val="11"/>
        </w:numPr>
        <w:spacing w:after="9" w:line="480" w:lineRule="auto"/>
        <w:ind w:right="13" w:hanging="401"/>
        <w:jc w:val="left"/>
        <w:rPr>
          <w:sz w:val="18"/>
          <w:szCs w:val="18"/>
        </w:rPr>
      </w:pPr>
      <w:r w:rsidRPr="00966010">
        <w:rPr>
          <w:rFonts w:eastAsia="Times New Roman"/>
          <w:sz w:val="18"/>
          <w:szCs w:val="18"/>
        </w:rPr>
        <w:t>DEPOSITO DE GARANTIA DE MANTENIMIENTO DE OFERTA</w:t>
      </w:r>
      <w:r w:rsidR="00F83122">
        <w:rPr>
          <w:rFonts w:eastAsia="Times New Roman"/>
          <w:sz w:val="18"/>
          <w:szCs w:val="18"/>
        </w:rPr>
        <w:tab/>
      </w:r>
      <w:r w:rsidR="00F83122">
        <w:rPr>
          <w:rFonts w:eastAsia="Times New Roman"/>
          <w:sz w:val="18"/>
          <w:szCs w:val="18"/>
        </w:rPr>
        <w:tab/>
      </w:r>
      <w:r w:rsidR="00F83122">
        <w:rPr>
          <w:rFonts w:eastAsia="Times New Roman"/>
          <w:sz w:val="18"/>
          <w:szCs w:val="18"/>
        </w:rPr>
        <w:tab/>
      </w:r>
      <w:r w:rsidR="00F83122">
        <w:rPr>
          <w:rFonts w:eastAsia="Times New Roman"/>
          <w:sz w:val="18"/>
          <w:szCs w:val="18"/>
        </w:rPr>
        <w:tab/>
      </w:r>
      <w:r w:rsidR="009F7517">
        <w:rPr>
          <w:rFonts w:eastAsia="Times New Roman"/>
          <w:sz w:val="18"/>
          <w:szCs w:val="18"/>
        </w:rPr>
        <w:t>21</w:t>
      </w:r>
    </w:p>
    <w:p w14:paraId="256ED0A5" w14:textId="77777777" w:rsidR="00B65E73" w:rsidRPr="00966010" w:rsidRDefault="00B65E73" w:rsidP="00C10D86">
      <w:pPr>
        <w:numPr>
          <w:ilvl w:val="0"/>
          <w:numId w:val="11"/>
        </w:numPr>
        <w:spacing w:after="9" w:line="480" w:lineRule="auto"/>
        <w:ind w:right="13" w:hanging="401"/>
        <w:jc w:val="left"/>
        <w:rPr>
          <w:sz w:val="18"/>
          <w:szCs w:val="18"/>
        </w:rPr>
      </w:pPr>
      <w:r w:rsidRPr="00966010">
        <w:rPr>
          <w:rFonts w:eastAsia="Times New Roman"/>
          <w:sz w:val="18"/>
          <w:szCs w:val="18"/>
        </w:rPr>
        <w:t xml:space="preserve">DEPOSITO DE GARANTIA DE </w:t>
      </w:r>
      <w:r w:rsidR="004569D8">
        <w:rPr>
          <w:rFonts w:eastAsia="Times New Roman"/>
          <w:sz w:val="18"/>
          <w:szCs w:val="18"/>
        </w:rPr>
        <w:t xml:space="preserve">FIEL </w:t>
      </w:r>
      <w:r w:rsidRPr="00966010">
        <w:rPr>
          <w:rFonts w:eastAsia="Times New Roman"/>
          <w:sz w:val="18"/>
          <w:szCs w:val="18"/>
        </w:rPr>
        <w:t>CUMPLIMIENTO DE CONTRATO</w:t>
      </w:r>
      <w:r w:rsidR="004569D8">
        <w:rPr>
          <w:rFonts w:eastAsia="Times New Roman"/>
          <w:sz w:val="18"/>
          <w:szCs w:val="18"/>
        </w:rPr>
        <w:tab/>
      </w:r>
      <w:r w:rsidR="004569D8">
        <w:rPr>
          <w:rFonts w:eastAsia="Times New Roman"/>
          <w:sz w:val="18"/>
          <w:szCs w:val="18"/>
        </w:rPr>
        <w:tab/>
      </w:r>
      <w:r w:rsidR="004569D8">
        <w:rPr>
          <w:rFonts w:eastAsia="Times New Roman"/>
          <w:sz w:val="18"/>
          <w:szCs w:val="18"/>
        </w:rPr>
        <w:tab/>
      </w:r>
      <w:r w:rsidR="004569D8">
        <w:rPr>
          <w:rFonts w:eastAsia="Times New Roman"/>
          <w:sz w:val="18"/>
          <w:szCs w:val="18"/>
        </w:rPr>
        <w:tab/>
      </w:r>
      <w:r w:rsidR="00F83122">
        <w:rPr>
          <w:rFonts w:eastAsia="Times New Roman"/>
          <w:sz w:val="18"/>
          <w:szCs w:val="18"/>
        </w:rPr>
        <w:t>21</w:t>
      </w:r>
    </w:p>
    <w:p w14:paraId="27471818" w14:textId="77777777" w:rsidR="00C95F8F" w:rsidRPr="00966010" w:rsidRDefault="00B65E73" w:rsidP="00C10D86">
      <w:pPr>
        <w:numPr>
          <w:ilvl w:val="0"/>
          <w:numId w:val="11"/>
        </w:numPr>
        <w:spacing w:after="9" w:line="480" w:lineRule="auto"/>
        <w:ind w:right="13" w:hanging="401"/>
        <w:jc w:val="left"/>
        <w:rPr>
          <w:sz w:val="18"/>
          <w:szCs w:val="18"/>
        </w:rPr>
      </w:pPr>
      <w:r w:rsidRPr="00966010">
        <w:rPr>
          <w:rFonts w:eastAsia="Times New Roman"/>
          <w:sz w:val="18"/>
          <w:szCs w:val="18"/>
        </w:rPr>
        <w:t>DEPOSITO EN GARANTIA (LEY 18.099)</w:t>
      </w:r>
      <w:r w:rsidR="00F83122">
        <w:rPr>
          <w:rFonts w:eastAsia="Times New Roman"/>
          <w:sz w:val="18"/>
          <w:szCs w:val="18"/>
        </w:rPr>
        <w:tab/>
      </w:r>
      <w:r w:rsidR="00F83122">
        <w:rPr>
          <w:rFonts w:eastAsia="Times New Roman"/>
          <w:sz w:val="18"/>
          <w:szCs w:val="18"/>
        </w:rPr>
        <w:tab/>
      </w:r>
      <w:r w:rsidR="00F83122">
        <w:rPr>
          <w:rFonts w:eastAsia="Times New Roman"/>
          <w:sz w:val="18"/>
          <w:szCs w:val="18"/>
        </w:rPr>
        <w:tab/>
      </w:r>
      <w:r w:rsidR="00F83122">
        <w:rPr>
          <w:rFonts w:eastAsia="Times New Roman"/>
          <w:sz w:val="18"/>
          <w:szCs w:val="18"/>
        </w:rPr>
        <w:tab/>
      </w:r>
      <w:r w:rsidR="00F83122">
        <w:rPr>
          <w:rFonts w:eastAsia="Times New Roman"/>
          <w:sz w:val="18"/>
          <w:szCs w:val="18"/>
        </w:rPr>
        <w:tab/>
      </w:r>
      <w:r w:rsidR="00F83122">
        <w:rPr>
          <w:rFonts w:eastAsia="Times New Roman"/>
          <w:sz w:val="18"/>
          <w:szCs w:val="18"/>
        </w:rPr>
        <w:tab/>
      </w:r>
      <w:r w:rsidR="00F83122">
        <w:rPr>
          <w:rFonts w:eastAsia="Times New Roman"/>
          <w:sz w:val="18"/>
          <w:szCs w:val="18"/>
        </w:rPr>
        <w:tab/>
      </w:r>
      <w:r w:rsidR="009F7517">
        <w:rPr>
          <w:rFonts w:eastAsia="Times New Roman"/>
          <w:sz w:val="18"/>
          <w:szCs w:val="18"/>
        </w:rPr>
        <w:t>22</w:t>
      </w:r>
    </w:p>
    <w:p w14:paraId="6D741580" w14:textId="77777777" w:rsidR="00B65E73" w:rsidRPr="00966010" w:rsidRDefault="00B65E73" w:rsidP="00C10D86">
      <w:pPr>
        <w:numPr>
          <w:ilvl w:val="0"/>
          <w:numId w:val="11"/>
        </w:numPr>
        <w:spacing w:after="9" w:line="480" w:lineRule="auto"/>
        <w:ind w:right="13" w:hanging="401"/>
        <w:jc w:val="left"/>
        <w:rPr>
          <w:sz w:val="18"/>
          <w:szCs w:val="18"/>
        </w:rPr>
      </w:pPr>
      <w:r w:rsidRPr="00966010">
        <w:rPr>
          <w:rFonts w:eastAsia="Times New Roman"/>
          <w:sz w:val="18"/>
          <w:szCs w:val="18"/>
        </w:rPr>
        <w:t>DE LOS PLAZOS</w:t>
      </w:r>
      <w:r w:rsidR="00F83122">
        <w:rPr>
          <w:rFonts w:eastAsia="Times New Roman"/>
          <w:sz w:val="18"/>
          <w:szCs w:val="18"/>
        </w:rPr>
        <w:tab/>
      </w:r>
      <w:r w:rsidR="00F83122">
        <w:rPr>
          <w:rFonts w:eastAsia="Times New Roman"/>
          <w:sz w:val="18"/>
          <w:szCs w:val="18"/>
        </w:rPr>
        <w:tab/>
      </w:r>
      <w:r w:rsidR="00F83122">
        <w:rPr>
          <w:rFonts w:eastAsia="Times New Roman"/>
          <w:sz w:val="18"/>
          <w:szCs w:val="18"/>
        </w:rPr>
        <w:tab/>
      </w:r>
      <w:r w:rsidR="00F83122">
        <w:rPr>
          <w:rFonts w:eastAsia="Times New Roman"/>
          <w:sz w:val="18"/>
          <w:szCs w:val="18"/>
        </w:rPr>
        <w:tab/>
      </w:r>
      <w:r w:rsidR="00F83122">
        <w:rPr>
          <w:rFonts w:eastAsia="Times New Roman"/>
          <w:sz w:val="18"/>
          <w:szCs w:val="18"/>
        </w:rPr>
        <w:tab/>
      </w:r>
      <w:r w:rsidR="00F83122">
        <w:rPr>
          <w:rFonts w:eastAsia="Times New Roman"/>
          <w:sz w:val="18"/>
          <w:szCs w:val="18"/>
        </w:rPr>
        <w:tab/>
      </w:r>
      <w:r w:rsidR="00F83122">
        <w:rPr>
          <w:rFonts w:eastAsia="Times New Roman"/>
          <w:sz w:val="18"/>
          <w:szCs w:val="18"/>
        </w:rPr>
        <w:tab/>
      </w:r>
      <w:r w:rsidR="00F83122">
        <w:rPr>
          <w:rFonts w:eastAsia="Times New Roman"/>
          <w:sz w:val="18"/>
          <w:szCs w:val="18"/>
        </w:rPr>
        <w:tab/>
      </w:r>
      <w:r w:rsidR="00F83122">
        <w:rPr>
          <w:rFonts w:eastAsia="Times New Roman"/>
          <w:sz w:val="18"/>
          <w:szCs w:val="18"/>
        </w:rPr>
        <w:tab/>
      </w:r>
      <w:r w:rsidR="00F83122">
        <w:rPr>
          <w:rFonts w:eastAsia="Times New Roman"/>
          <w:sz w:val="18"/>
          <w:szCs w:val="18"/>
        </w:rPr>
        <w:tab/>
        <w:t>22</w:t>
      </w:r>
    </w:p>
    <w:p w14:paraId="1969C5F7" w14:textId="77777777" w:rsidR="00C95F8F" w:rsidRPr="00966010" w:rsidRDefault="00C95F8F" w:rsidP="00C10D86">
      <w:pPr>
        <w:numPr>
          <w:ilvl w:val="0"/>
          <w:numId w:val="11"/>
        </w:numPr>
        <w:spacing w:after="9" w:line="480" w:lineRule="auto"/>
        <w:ind w:right="13" w:hanging="401"/>
        <w:jc w:val="left"/>
        <w:rPr>
          <w:sz w:val="18"/>
          <w:szCs w:val="18"/>
        </w:rPr>
      </w:pPr>
      <w:r w:rsidRPr="00966010">
        <w:rPr>
          <w:rFonts w:eastAsia="Times New Roman"/>
          <w:sz w:val="18"/>
          <w:szCs w:val="18"/>
        </w:rPr>
        <w:t>DE LOS PROCEDIMIENTOS DE LOS DEPOSITOS E</w:t>
      </w:r>
      <w:r w:rsidR="005C7C81" w:rsidRPr="00966010">
        <w:rPr>
          <w:rFonts w:eastAsia="Times New Roman"/>
          <w:sz w:val="18"/>
          <w:szCs w:val="18"/>
        </w:rPr>
        <w:t>N GARANTIA</w:t>
      </w:r>
      <w:r w:rsidR="00F83122">
        <w:rPr>
          <w:rFonts w:eastAsia="Times New Roman"/>
          <w:sz w:val="18"/>
          <w:szCs w:val="18"/>
        </w:rPr>
        <w:tab/>
      </w:r>
      <w:r w:rsidR="00F83122">
        <w:rPr>
          <w:rFonts w:eastAsia="Times New Roman"/>
          <w:sz w:val="18"/>
          <w:szCs w:val="18"/>
        </w:rPr>
        <w:tab/>
      </w:r>
      <w:r w:rsidR="00F83122">
        <w:rPr>
          <w:rFonts w:eastAsia="Times New Roman"/>
          <w:sz w:val="18"/>
          <w:szCs w:val="18"/>
        </w:rPr>
        <w:tab/>
      </w:r>
      <w:r w:rsidR="00F83122">
        <w:rPr>
          <w:rFonts w:eastAsia="Times New Roman"/>
          <w:sz w:val="18"/>
          <w:szCs w:val="18"/>
        </w:rPr>
        <w:tab/>
        <w:t>22</w:t>
      </w:r>
    </w:p>
    <w:p w14:paraId="09DC4EF4" w14:textId="77777777" w:rsidR="00C95F8F" w:rsidRPr="00966010" w:rsidRDefault="00C95F8F" w:rsidP="00C10D86">
      <w:pPr>
        <w:numPr>
          <w:ilvl w:val="0"/>
          <w:numId w:val="11"/>
        </w:numPr>
        <w:spacing w:after="9" w:line="480" w:lineRule="auto"/>
        <w:ind w:right="13" w:hanging="401"/>
        <w:jc w:val="left"/>
        <w:rPr>
          <w:sz w:val="18"/>
          <w:szCs w:val="18"/>
        </w:rPr>
      </w:pPr>
      <w:r w:rsidRPr="00966010">
        <w:rPr>
          <w:rFonts w:eastAsia="Times New Roman"/>
          <w:sz w:val="18"/>
          <w:szCs w:val="18"/>
        </w:rPr>
        <w:t xml:space="preserve">DE LA DEVOLUCION DEL DEPOSITO EN </w:t>
      </w:r>
      <w:r w:rsidR="005C7C81" w:rsidRPr="00966010">
        <w:rPr>
          <w:rFonts w:eastAsia="Times New Roman"/>
          <w:sz w:val="18"/>
          <w:szCs w:val="18"/>
        </w:rPr>
        <w:t>GARANTIA</w:t>
      </w:r>
      <w:r w:rsidR="00F83122">
        <w:rPr>
          <w:rFonts w:eastAsia="Times New Roman"/>
          <w:sz w:val="18"/>
          <w:szCs w:val="18"/>
        </w:rPr>
        <w:tab/>
      </w:r>
      <w:r w:rsidR="00F83122">
        <w:rPr>
          <w:rFonts w:eastAsia="Times New Roman"/>
          <w:sz w:val="18"/>
          <w:szCs w:val="18"/>
        </w:rPr>
        <w:tab/>
      </w:r>
      <w:r w:rsidR="00F83122">
        <w:rPr>
          <w:rFonts w:eastAsia="Times New Roman"/>
          <w:sz w:val="18"/>
          <w:szCs w:val="18"/>
        </w:rPr>
        <w:tab/>
      </w:r>
      <w:r w:rsidR="00F83122">
        <w:rPr>
          <w:rFonts w:eastAsia="Times New Roman"/>
          <w:sz w:val="18"/>
          <w:szCs w:val="18"/>
        </w:rPr>
        <w:tab/>
      </w:r>
      <w:r w:rsidR="00F83122">
        <w:rPr>
          <w:rFonts w:eastAsia="Times New Roman"/>
          <w:sz w:val="18"/>
          <w:szCs w:val="18"/>
        </w:rPr>
        <w:tab/>
        <w:t>2</w:t>
      </w:r>
      <w:r w:rsidR="009F7517">
        <w:rPr>
          <w:rFonts w:eastAsia="Times New Roman"/>
          <w:sz w:val="18"/>
          <w:szCs w:val="18"/>
        </w:rPr>
        <w:t>3</w:t>
      </w:r>
    </w:p>
    <w:p w14:paraId="63CD9F49" w14:textId="77777777" w:rsidR="00F83122" w:rsidRDefault="00F83122" w:rsidP="00F52FEA">
      <w:pPr>
        <w:spacing w:after="9" w:line="480" w:lineRule="auto"/>
        <w:ind w:left="184" w:right="13" w:firstLine="0"/>
        <w:jc w:val="left"/>
        <w:rPr>
          <w:rFonts w:eastAsia="Times New Roman"/>
          <w:b/>
          <w:sz w:val="18"/>
          <w:szCs w:val="18"/>
        </w:rPr>
      </w:pPr>
    </w:p>
    <w:p w14:paraId="626499A5" w14:textId="77777777" w:rsidR="005C7C81" w:rsidRPr="00966010" w:rsidRDefault="00C95F8F" w:rsidP="00F52FEA">
      <w:pPr>
        <w:spacing w:after="9" w:line="480" w:lineRule="auto"/>
        <w:ind w:left="184" w:right="13" w:firstLine="0"/>
        <w:jc w:val="left"/>
        <w:rPr>
          <w:rFonts w:eastAsia="Times New Roman"/>
          <w:b/>
          <w:sz w:val="18"/>
          <w:szCs w:val="18"/>
        </w:rPr>
      </w:pPr>
      <w:r w:rsidRPr="00966010">
        <w:rPr>
          <w:rFonts w:eastAsia="Times New Roman"/>
          <w:b/>
          <w:sz w:val="18"/>
          <w:szCs w:val="18"/>
        </w:rPr>
        <w:t xml:space="preserve">CAPITULO XI </w:t>
      </w:r>
      <w:r w:rsidR="00F83122">
        <w:rPr>
          <w:rFonts w:eastAsia="Times New Roman"/>
          <w:b/>
          <w:sz w:val="18"/>
          <w:szCs w:val="18"/>
        </w:rPr>
        <w:t>-</w:t>
      </w:r>
      <w:r w:rsidRPr="00966010">
        <w:rPr>
          <w:rFonts w:eastAsia="Times New Roman"/>
          <w:b/>
          <w:sz w:val="18"/>
          <w:szCs w:val="18"/>
        </w:rPr>
        <w:t xml:space="preserve"> DOCUMENTOS QUE SE ADJUNTAN</w:t>
      </w:r>
      <w:r w:rsidR="00F83122">
        <w:rPr>
          <w:rFonts w:eastAsia="Times New Roman"/>
          <w:b/>
          <w:sz w:val="18"/>
          <w:szCs w:val="18"/>
        </w:rPr>
        <w:tab/>
      </w:r>
      <w:r w:rsidR="00F83122">
        <w:rPr>
          <w:rFonts w:eastAsia="Times New Roman"/>
          <w:b/>
          <w:sz w:val="18"/>
          <w:szCs w:val="18"/>
        </w:rPr>
        <w:tab/>
      </w:r>
      <w:r w:rsidR="00F83122">
        <w:rPr>
          <w:rFonts w:eastAsia="Times New Roman"/>
          <w:b/>
          <w:sz w:val="18"/>
          <w:szCs w:val="18"/>
        </w:rPr>
        <w:tab/>
      </w:r>
      <w:r w:rsidR="00F83122">
        <w:rPr>
          <w:rFonts w:eastAsia="Times New Roman"/>
          <w:b/>
          <w:sz w:val="18"/>
          <w:szCs w:val="18"/>
        </w:rPr>
        <w:tab/>
      </w:r>
      <w:r w:rsidR="00F83122">
        <w:rPr>
          <w:rFonts w:eastAsia="Times New Roman"/>
          <w:b/>
          <w:sz w:val="18"/>
          <w:szCs w:val="18"/>
        </w:rPr>
        <w:tab/>
      </w:r>
      <w:r w:rsidR="00F83122">
        <w:rPr>
          <w:rFonts w:eastAsia="Times New Roman"/>
          <w:b/>
          <w:sz w:val="18"/>
          <w:szCs w:val="18"/>
        </w:rPr>
        <w:tab/>
        <w:t>23</w:t>
      </w:r>
    </w:p>
    <w:p w14:paraId="48673EE2" w14:textId="77777777" w:rsidR="00F83122" w:rsidRDefault="00AA5FB3" w:rsidP="00C10D86">
      <w:pPr>
        <w:pStyle w:val="Prrafodelista"/>
        <w:numPr>
          <w:ilvl w:val="0"/>
          <w:numId w:val="21"/>
        </w:numPr>
        <w:spacing w:after="467" w:line="480" w:lineRule="auto"/>
        <w:ind w:right="28"/>
        <w:jc w:val="left"/>
        <w:rPr>
          <w:sz w:val="18"/>
          <w:szCs w:val="18"/>
        </w:rPr>
      </w:pPr>
      <w:r w:rsidRPr="00F83122">
        <w:rPr>
          <w:sz w:val="18"/>
          <w:szCs w:val="18"/>
        </w:rPr>
        <w:t>FORMULARIO</w:t>
      </w:r>
      <w:r w:rsidR="00F83122" w:rsidRPr="00F83122">
        <w:rPr>
          <w:sz w:val="18"/>
          <w:szCs w:val="18"/>
        </w:rPr>
        <w:t xml:space="preserve"> DE IDENTIFICACIÓN DEL OFERENTE</w:t>
      </w:r>
      <w:r w:rsidR="00F83122">
        <w:rPr>
          <w:sz w:val="18"/>
          <w:szCs w:val="18"/>
        </w:rPr>
        <w:tab/>
      </w:r>
      <w:r w:rsidR="00F83122">
        <w:rPr>
          <w:sz w:val="18"/>
          <w:szCs w:val="18"/>
        </w:rPr>
        <w:tab/>
      </w:r>
      <w:r w:rsidR="00F83122">
        <w:rPr>
          <w:sz w:val="18"/>
          <w:szCs w:val="18"/>
        </w:rPr>
        <w:tab/>
      </w:r>
      <w:r w:rsidR="00F83122">
        <w:rPr>
          <w:sz w:val="18"/>
          <w:szCs w:val="18"/>
        </w:rPr>
        <w:tab/>
      </w:r>
      <w:r w:rsidR="00F83122">
        <w:rPr>
          <w:sz w:val="18"/>
          <w:szCs w:val="18"/>
        </w:rPr>
        <w:tab/>
        <w:t>24</w:t>
      </w:r>
    </w:p>
    <w:p w14:paraId="3BE44C2D" w14:textId="77777777" w:rsidR="00F83122" w:rsidRPr="00F83122" w:rsidRDefault="00F52FEA" w:rsidP="00C10D86">
      <w:pPr>
        <w:pStyle w:val="Prrafodelista"/>
        <w:numPr>
          <w:ilvl w:val="0"/>
          <w:numId w:val="21"/>
        </w:numPr>
        <w:spacing w:after="467" w:line="480" w:lineRule="auto"/>
        <w:ind w:right="28"/>
        <w:jc w:val="left"/>
        <w:rPr>
          <w:sz w:val="18"/>
          <w:szCs w:val="18"/>
        </w:rPr>
      </w:pPr>
      <w:r>
        <w:rPr>
          <w:sz w:val="18"/>
          <w:szCs w:val="18"/>
        </w:rPr>
        <w:t>CONSTANCIA DE VISITA</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25</w:t>
      </w:r>
      <w:r w:rsidR="00F83122" w:rsidRPr="00F83122">
        <w:rPr>
          <w:sz w:val="18"/>
          <w:szCs w:val="18"/>
        </w:rPr>
        <w:tab/>
      </w:r>
      <w:r w:rsidR="00F83122" w:rsidRPr="00F83122">
        <w:rPr>
          <w:sz w:val="18"/>
          <w:szCs w:val="18"/>
        </w:rPr>
        <w:tab/>
      </w:r>
      <w:r w:rsidR="00F83122" w:rsidRPr="00F83122">
        <w:rPr>
          <w:sz w:val="18"/>
          <w:szCs w:val="18"/>
        </w:rPr>
        <w:tab/>
      </w:r>
      <w:r w:rsidR="00F83122" w:rsidRPr="00F83122">
        <w:rPr>
          <w:sz w:val="18"/>
          <w:szCs w:val="18"/>
        </w:rPr>
        <w:tab/>
      </w:r>
      <w:r w:rsidR="00F83122" w:rsidRPr="00F83122">
        <w:rPr>
          <w:sz w:val="18"/>
          <w:szCs w:val="18"/>
        </w:rPr>
        <w:tab/>
      </w:r>
      <w:r w:rsidR="00F83122" w:rsidRPr="00F83122">
        <w:rPr>
          <w:sz w:val="18"/>
          <w:szCs w:val="18"/>
        </w:rPr>
        <w:tab/>
      </w:r>
      <w:r w:rsidR="00F83122" w:rsidRPr="00F83122">
        <w:rPr>
          <w:sz w:val="18"/>
          <w:szCs w:val="18"/>
        </w:rPr>
        <w:tab/>
      </w:r>
      <w:r w:rsidR="00F83122" w:rsidRPr="00F83122">
        <w:rPr>
          <w:sz w:val="18"/>
          <w:szCs w:val="18"/>
        </w:rPr>
        <w:tab/>
      </w:r>
      <w:r w:rsidR="00F83122" w:rsidRPr="00F83122">
        <w:rPr>
          <w:sz w:val="18"/>
          <w:szCs w:val="18"/>
        </w:rPr>
        <w:tab/>
      </w:r>
      <w:r w:rsidR="00F83122" w:rsidRPr="00F83122">
        <w:rPr>
          <w:sz w:val="18"/>
          <w:szCs w:val="18"/>
        </w:rPr>
        <w:tab/>
      </w:r>
      <w:r w:rsidR="00F83122" w:rsidRPr="00F83122">
        <w:rPr>
          <w:sz w:val="18"/>
          <w:szCs w:val="18"/>
        </w:rPr>
        <w:tab/>
      </w:r>
      <w:r w:rsidR="00F83122" w:rsidRPr="00F83122">
        <w:rPr>
          <w:sz w:val="18"/>
          <w:szCs w:val="18"/>
        </w:rPr>
        <w:tab/>
      </w:r>
    </w:p>
    <w:p w14:paraId="404B3FA7" w14:textId="77777777" w:rsidR="00CB5327" w:rsidRPr="00E255F3" w:rsidRDefault="00CB5327" w:rsidP="00C9766C">
      <w:pPr>
        <w:spacing w:line="360" w:lineRule="auto"/>
        <w:ind w:left="6" w:hanging="6"/>
        <w:rPr>
          <w:sz w:val="24"/>
          <w:szCs w:val="24"/>
        </w:rPr>
      </w:pPr>
      <w:r>
        <w:rPr>
          <w:b/>
          <w:sz w:val="24"/>
          <w:szCs w:val="24"/>
        </w:rPr>
        <w:lastRenderedPageBreak/>
        <w:t>SECAN (SERVICIO DE COM</w:t>
      </w:r>
      <w:r w:rsidR="00BF417A">
        <w:rPr>
          <w:b/>
          <w:sz w:val="24"/>
          <w:szCs w:val="24"/>
        </w:rPr>
        <w:t>UNICACIÓN AUDIOVISUAL NACIONAL)</w:t>
      </w:r>
      <w:r>
        <w:rPr>
          <w:b/>
          <w:sz w:val="24"/>
          <w:szCs w:val="24"/>
        </w:rPr>
        <w:t xml:space="preserve"> DIRECCIONES DE TNU Y RNU, </w:t>
      </w:r>
      <w:r w:rsidRPr="00E255F3">
        <w:rPr>
          <w:b/>
          <w:sz w:val="24"/>
          <w:szCs w:val="24"/>
        </w:rPr>
        <w:t xml:space="preserve">LLAMA A LICITACIÓN </w:t>
      </w:r>
      <w:r w:rsidR="00120807">
        <w:rPr>
          <w:b/>
          <w:sz w:val="24"/>
          <w:szCs w:val="24"/>
        </w:rPr>
        <w:t>PÚBLICA</w:t>
      </w:r>
      <w:r w:rsidRPr="00E255F3">
        <w:rPr>
          <w:b/>
          <w:sz w:val="24"/>
          <w:szCs w:val="24"/>
        </w:rPr>
        <w:t xml:space="preserve"> PARA</w:t>
      </w:r>
      <w:r>
        <w:rPr>
          <w:b/>
          <w:sz w:val="24"/>
          <w:szCs w:val="24"/>
        </w:rPr>
        <w:t xml:space="preserve"> LA CONTRATACIÓN DE UNA EMPRESA QUE BRINDE </w:t>
      </w:r>
      <w:r w:rsidRPr="00E255F3">
        <w:rPr>
          <w:b/>
          <w:sz w:val="24"/>
          <w:szCs w:val="24"/>
        </w:rPr>
        <w:t>EL SERVICIO DE VIGILANCIA Y SISTEMA DE SEGURIDAD (MONITOREO Y MANTENIMIENTO DE ALARMAS)</w:t>
      </w:r>
    </w:p>
    <w:p w14:paraId="21D5B353" w14:textId="77777777" w:rsidR="006F09C8" w:rsidRDefault="006F09C8" w:rsidP="00CB5327">
      <w:pPr>
        <w:pStyle w:val="Ttulo1"/>
        <w:spacing w:after="371"/>
        <w:ind w:left="-5" w:right="38"/>
        <w:rPr>
          <w:sz w:val="24"/>
          <w:szCs w:val="24"/>
        </w:rPr>
      </w:pPr>
    </w:p>
    <w:p w14:paraId="1E4D3FD6" w14:textId="77777777" w:rsidR="00CB5327" w:rsidRPr="00CB5327" w:rsidRDefault="00DC44D0" w:rsidP="00CB5327">
      <w:pPr>
        <w:pStyle w:val="Ttulo1"/>
        <w:spacing w:after="371"/>
        <w:ind w:left="-5" w:right="38"/>
        <w:rPr>
          <w:sz w:val="24"/>
          <w:szCs w:val="24"/>
        </w:rPr>
      </w:pPr>
      <w:r>
        <w:rPr>
          <w:sz w:val="24"/>
          <w:szCs w:val="24"/>
        </w:rPr>
        <w:t xml:space="preserve">CAPITULO </w:t>
      </w:r>
      <w:r w:rsidR="008B0A1C">
        <w:rPr>
          <w:sz w:val="24"/>
          <w:szCs w:val="24"/>
        </w:rPr>
        <w:t>I -</w:t>
      </w:r>
      <w:r w:rsidR="00CB5327" w:rsidRPr="00CB5327">
        <w:rPr>
          <w:sz w:val="24"/>
          <w:szCs w:val="24"/>
        </w:rPr>
        <w:t xml:space="preserve"> Del Objeto y de los Requerimientos</w:t>
      </w:r>
    </w:p>
    <w:p w14:paraId="1496AF90" w14:textId="77777777" w:rsidR="00CB5327" w:rsidRDefault="00CB5327" w:rsidP="00CB5327">
      <w:pPr>
        <w:pStyle w:val="Ttulo2"/>
        <w:numPr>
          <w:ilvl w:val="0"/>
          <w:numId w:val="27"/>
        </w:numPr>
      </w:pPr>
      <w:r>
        <w:t>Objeto</w:t>
      </w:r>
    </w:p>
    <w:p w14:paraId="73D9F157" w14:textId="77777777" w:rsidR="00CB5327" w:rsidRPr="00CB5327" w:rsidRDefault="00CB5327" w:rsidP="00CB5327">
      <w:pPr>
        <w:rPr>
          <w:sz w:val="24"/>
          <w:szCs w:val="24"/>
          <w:lang w:val="es-ES_tradnl"/>
        </w:rPr>
      </w:pPr>
      <w:r w:rsidRPr="00CB5327">
        <w:rPr>
          <w:sz w:val="24"/>
          <w:szCs w:val="24"/>
          <w:lang w:val="es-ES_tradnl"/>
        </w:rPr>
        <w:t>El presente llamado tiene por objeto la contratación de un</w:t>
      </w:r>
      <w:r w:rsidR="002A46FA">
        <w:rPr>
          <w:sz w:val="24"/>
          <w:szCs w:val="24"/>
          <w:lang w:val="es-ES_tradnl"/>
        </w:rPr>
        <w:t>a empresa que brinde S</w:t>
      </w:r>
      <w:r w:rsidRPr="00CB5327">
        <w:rPr>
          <w:sz w:val="24"/>
          <w:szCs w:val="24"/>
          <w:lang w:val="es-ES_tradnl"/>
        </w:rPr>
        <w:t>ervicio de Vigilancia; Seguridad; Monitoreo y Mantenimiento de alarmas.</w:t>
      </w:r>
    </w:p>
    <w:p w14:paraId="0B0C8222" w14:textId="77777777" w:rsidR="002A46FA" w:rsidRDefault="002A46FA" w:rsidP="00156D04">
      <w:pPr>
        <w:pStyle w:val="Ttulo2"/>
        <w:spacing w:line="276" w:lineRule="auto"/>
        <w:rPr>
          <w:szCs w:val="24"/>
        </w:rPr>
      </w:pPr>
    </w:p>
    <w:p w14:paraId="79E8F8A3" w14:textId="77777777" w:rsidR="00026A7E" w:rsidRPr="00525F8F" w:rsidRDefault="00026A7E" w:rsidP="00156D04">
      <w:pPr>
        <w:pStyle w:val="Ttulo2"/>
        <w:spacing w:line="276" w:lineRule="auto"/>
        <w:rPr>
          <w:szCs w:val="24"/>
        </w:rPr>
      </w:pPr>
      <w:r w:rsidRPr="00525F8F">
        <w:rPr>
          <w:szCs w:val="24"/>
        </w:rPr>
        <w:t>2. Descripción</w:t>
      </w:r>
    </w:p>
    <w:p w14:paraId="79977E72" w14:textId="77777777" w:rsidR="00026A7E" w:rsidRPr="00640E42" w:rsidRDefault="002F09AF" w:rsidP="00156D04">
      <w:pPr>
        <w:spacing w:line="276" w:lineRule="auto"/>
        <w:ind w:firstLine="708"/>
        <w:rPr>
          <w:b/>
          <w:color w:val="auto"/>
          <w:sz w:val="24"/>
          <w:szCs w:val="24"/>
          <w:u w:val="single"/>
          <w:lang w:val="es-ES_tradnl"/>
        </w:rPr>
      </w:pPr>
      <w:r w:rsidRPr="00CF64E3">
        <w:rPr>
          <w:b/>
          <w:color w:val="auto"/>
          <w:sz w:val="24"/>
          <w:szCs w:val="24"/>
          <w:lang w:val="es-ES_tradnl"/>
        </w:rPr>
        <w:t xml:space="preserve">A) </w:t>
      </w:r>
      <w:r w:rsidR="00525F8F" w:rsidRPr="00640E42">
        <w:rPr>
          <w:b/>
          <w:color w:val="auto"/>
          <w:sz w:val="24"/>
          <w:szCs w:val="24"/>
          <w:u w:val="single"/>
          <w:lang w:val="es-ES_tradnl"/>
        </w:rPr>
        <w:t xml:space="preserve">TNU - </w:t>
      </w:r>
      <w:r w:rsidRPr="00640E42">
        <w:rPr>
          <w:b/>
          <w:color w:val="auto"/>
          <w:sz w:val="24"/>
          <w:szCs w:val="24"/>
          <w:u w:val="single"/>
          <w:lang w:val="es-ES_tradnl"/>
        </w:rPr>
        <w:t>Televisión Nacional Uruguay</w:t>
      </w:r>
      <w:r w:rsidR="00525F8F" w:rsidRPr="00640E42">
        <w:rPr>
          <w:b/>
          <w:color w:val="auto"/>
          <w:sz w:val="24"/>
          <w:szCs w:val="24"/>
          <w:u w:val="single"/>
          <w:lang w:val="es-ES_tradnl"/>
        </w:rPr>
        <w:t xml:space="preserve"> </w:t>
      </w:r>
    </w:p>
    <w:p w14:paraId="43DAD7B8" w14:textId="77777777" w:rsidR="00640E42" w:rsidRPr="00120807" w:rsidRDefault="00640E42" w:rsidP="00640E42">
      <w:pPr>
        <w:rPr>
          <w:b/>
          <w:bCs/>
          <w:sz w:val="24"/>
          <w:szCs w:val="24"/>
        </w:rPr>
      </w:pPr>
      <w:r w:rsidRPr="00120807">
        <w:rPr>
          <w:b/>
          <w:bCs/>
          <w:sz w:val="24"/>
          <w:szCs w:val="24"/>
        </w:rPr>
        <w:t>1) Horario de Lunes a Viernes</w:t>
      </w:r>
    </w:p>
    <w:p w14:paraId="3D9294DF" w14:textId="77777777" w:rsidR="00640E42" w:rsidRPr="00120807" w:rsidRDefault="00640E42" w:rsidP="00C10D86">
      <w:pPr>
        <w:numPr>
          <w:ilvl w:val="0"/>
          <w:numId w:val="23"/>
        </w:numPr>
        <w:spacing w:after="0" w:line="240" w:lineRule="auto"/>
        <w:jc w:val="left"/>
        <w:rPr>
          <w:rFonts w:eastAsia="Times New Roman"/>
          <w:sz w:val="24"/>
          <w:szCs w:val="24"/>
        </w:rPr>
      </w:pPr>
      <w:r w:rsidRPr="00120807">
        <w:rPr>
          <w:rFonts w:eastAsia="Times New Roman"/>
          <w:sz w:val="24"/>
          <w:szCs w:val="24"/>
        </w:rPr>
        <w:t xml:space="preserve">1 funcionario desde las 06:00 </w:t>
      </w:r>
      <w:proofErr w:type="spellStart"/>
      <w:r w:rsidR="00D32477" w:rsidRPr="00120807">
        <w:rPr>
          <w:rFonts w:eastAsia="Times New Roman"/>
          <w:sz w:val="24"/>
          <w:szCs w:val="24"/>
        </w:rPr>
        <w:t>hs</w:t>
      </w:r>
      <w:proofErr w:type="spellEnd"/>
      <w:r w:rsidR="00D32477" w:rsidRPr="00120807">
        <w:rPr>
          <w:rFonts w:eastAsia="Times New Roman"/>
          <w:sz w:val="24"/>
          <w:szCs w:val="24"/>
        </w:rPr>
        <w:t xml:space="preserve">. </w:t>
      </w:r>
      <w:r w:rsidRPr="00120807">
        <w:rPr>
          <w:rFonts w:eastAsia="Times New Roman"/>
          <w:sz w:val="24"/>
          <w:szCs w:val="24"/>
        </w:rPr>
        <w:t>hasta las 14:00</w:t>
      </w:r>
      <w:r w:rsidR="00D32477" w:rsidRPr="00120807">
        <w:rPr>
          <w:rFonts w:eastAsia="Times New Roman"/>
          <w:sz w:val="24"/>
          <w:szCs w:val="24"/>
        </w:rPr>
        <w:t xml:space="preserve"> </w:t>
      </w:r>
      <w:proofErr w:type="spellStart"/>
      <w:r w:rsidR="00D32477" w:rsidRPr="00120807">
        <w:rPr>
          <w:rFonts w:eastAsia="Times New Roman"/>
          <w:sz w:val="24"/>
          <w:szCs w:val="24"/>
        </w:rPr>
        <w:t>hs</w:t>
      </w:r>
      <w:proofErr w:type="spellEnd"/>
      <w:r w:rsidR="00D32477" w:rsidRPr="00120807">
        <w:rPr>
          <w:rFonts w:eastAsia="Times New Roman"/>
          <w:sz w:val="24"/>
          <w:szCs w:val="24"/>
        </w:rPr>
        <w:t>.</w:t>
      </w:r>
    </w:p>
    <w:p w14:paraId="3B65FF7C" w14:textId="77777777" w:rsidR="00640E42" w:rsidRPr="00120807" w:rsidRDefault="00640E42" w:rsidP="00C10D86">
      <w:pPr>
        <w:numPr>
          <w:ilvl w:val="0"/>
          <w:numId w:val="23"/>
        </w:numPr>
        <w:spacing w:after="0" w:line="240" w:lineRule="auto"/>
        <w:jc w:val="left"/>
        <w:rPr>
          <w:rFonts w:eastAsia="Times New Roman"/>
          <w:sz w:val="24"/>
          <w:szCs w:val="24"/>
        </w:rPr>
      </w:pPr>
      <w:r w:rsidRPr="00120807">
        <w:rPr>
          <w:rFonts w:eastAsia="Times New Roman"/>
          <w:sz w:val="24"/>
          <w:szCs w:val="24"/>
        </w:rPr>
        <w:t xml:space="preserve">1 funcionario desde las 14:00 </w:t>
      </w:r>
      <w:proofErr w:type="spellStart"/>
      <w:r w:rsidR="00D32477" w:rsidRPr="00120807">
        <w:rPr>
          <w:rFonts w:eastAsia="Times New Roman"/>
          <w:sz w:val="24"/>
          <w:szCs w:val="24"/>
        </w:rPr>
        <w:t>hs</w:t>
      </w:r>
      <w:proofErr w:type="spellEnd"/>
      <w:r w:rsidR="00D32477" w:rsidRPr="00120807">
        <w:rPr>
          <w:rFonts w:eastAsia="Times New Roman"/>
          <w:sz w:val="24"/>
          <w:szCs w:val="24"/>
        </w:rPr>
        <w:t xml:space="preserve">. </w:t>
      </w:r>
      <w:r w:rsidRPr="00120807">
        <w:rPr>
          <w:rFonts w:eastAsia="Times New Roman"/>
          <w:sz w:val="24"/>
          <w:szCs w:val="24"/>
        </w:rPr>
        <w:t>hasta las 22:00</w:t>
      </w:r>
      <w:r w:rsidR="00D32477" w:rsidRPr="00120807">
        <w:rPr>
          <w:rFonts w:eastAsia="Times New Roman"/>
          <w:sz w:val="24"/>
          <w:szCs w:val="24"/>
        </w:rPr>
        <w:t xml:space="preserve"> </w:t>
      </w:r>
      <w:proofErr w:type="spellStart"/>
      <w:r w:rsidR="00D32477" w:rsidRPr="00120807">
        <w:rPr>
          <w:rFonts w:eastAsia="Times New Roman"/>
          <w:sz w:val="24"/>
          <w:szCs w:val="24"/>
        </w:rPr>
        <w:t>hs</w:t>
      </w:r>
      <w:proofErr w:type="spellEnd"/>
      <w:r w:rsidR="00D32477" w:rsidRPr="00120807">
        <w:rPr>
          <w:rFonts w:eastAsia="Times New Roman"/>
          <w:sz w:val="24"/>
          <w:szCs w:val="24"/>
        </w:rPr>
        <w:t>.</w:t>
      </w:r>
    </w:p>
    <w:p w14:paraId="53071508" w14:textId="77777777" w:rsidR="00640E42" w:rsidRPr="00120807" w:rsidRDefault="00640E42" w:rsidP="00C10D86">
      <w:pPr>
        <w:numPr>
          <w:ilvl w:val="0"/>
          <w:numId w:val="23"/>
        </w:numPr>
        <w:spacing w:after="0" w:line="240" w:lineRule="auto"/>
        <w:jc w:val="left"/>
        <w:rPr>
          <w:rFonts w:eastAsia="Times New Roman"/>
          <w:sz w:val="24"/>
          <w:szCs w:val="24"/>
        </w:rPr>
      </w:pPr>
      <w:r w:rsidRPr="00120807">
        <w:rPr>
          <w:rFonts w:eastAsia="Times New Roman"/>
          <w:sz w:val="24"/>
          <w:szCs w:val="24"/>
        </w:rPr>
        <w:t xml:space="preserve">1 funcionario desde las 22:00 </w:t>
      </w:r>
      <w:proofErr w:type="spellStart"/>
      <w:r w:rsidR="00D32477" w:rsidRPr="00120807">
        <w:rPr>
          <w:rFonts w:eastAsia="Times New Roman"/>
          <w:sz w:val="24"/>
          <w:szCs w:val="24"/>
        </w:rPr>
        <w:t>hs</w:t>
      </w:r>
      <w:proofErr w:type="spellEnd"/>
      <w:r w:rsidR="00D32477" w:rsidRPr="00120807">
        <w:rPr>
          <w:rFonts w:eastAsia="Times New Roman"/>
          <w:sz w:val="24"/>
          <w:szCs w:val="24"/>
        </w:rPr>
        <w:t xml:space="preserve">. </w:t>
      </w:r>
      <w:r w:rsidRPr="00120807">
        <w:rPr>
          <w:rFonts w:eastAsia="Times New Roman"/>
          <w:sz w:val="24"/>
          <w:szCs w:val="24"/>
        </w:rPr>
        <w:t xml:space="preserve">hasta las </w:t>
      </w:r>
      <w:r w:rsidR="00D32477" w:rsidRPr="00120807">
        <w:rPr>
          <w:rFonts w:eastAsia="Times New Roman"/>
          <w:sz w:val="24"/>
          <w:szCs w:val="24"/>
        </w:rPr>
        <w:t>0</w:t>
      </w:r>
      <w:r w:rsidRPr="00120807">
        <w:rPr>
          <w:rFonts w:eastAsia="Times New Roman"/>
          <w:sz w:val="24"/>
          <w:szCs w:val="24"/>
        </w:rPr>
        <w:t>6:00</w:t>
      </w:r>
      <w:r w:rsidR="00D32477" w:rsidRPr="00120807">
        <w:rPr>
          <w:rFonts w:eastAsia="Times New Roman"/>
          <w:sz w:val="24"/>
          <w:szCs w:val="24"/>
        </w:rPr>
        <w:t xml:space="preserve"> </w:t>
      </w:r>
      <w:proofErr w:type="spellStart"/>
      <w:r w:rsidR="00D32477" w:rsidRPr="00120807">
        <w:rPr>
          <w:rFonts w:eastAsia="Times New Roman"/>
          <w:sz w:val="24"/>
          <w:szCs w:val="24"/>
        </w:rPr>
        <w:t>hs</w:t>
      </w:r>
      <w:proofErr w:type="spellEnd"/>
      <w:r w:rsidR="00D32477" w:rsidRPr="00120807">
        <w:rPr>
          <w:rFonts w:eastAsia="Times New Roman"/>
          <w:sz w:val="24"/>
          <w:szCs w:val="24"/>
        </w:rPr>
        <w:t>.</w:t>
      </w:r>
    </w:p>
    <w:p w14:paraId="51BEBDB4" w14:textId="77777777" w:rsidR="00640E42" w:rsidRPr="00120807" w:rsidRDefault="00640E42" w:rsidP="00C10D86">
      <w:pPr>
        <w:numPr>
          <w:ilvl w:val="0"/>
          <w:numId w:val="23"/>
        </w:numPr>
        <w:spacing w:after="0" w:line="240" w:lineRule="auto"/>
        <w:jc w:val="left"/>
        <w:rPr>
          <w:rFonts w:eastAsia="Times New Roman"/>
          <w:sz w:val="24"/>
          <w:szCs w:val="24"/>
        </w:rPr>
      </w:pPr>
      <w:r w:rsidRPr="00120807">
        <w:rPr>
          <w:rFonts w:eastAsia="Times New Roman"/>
          <w:sz w:val="24"/>
          <w:szCs w:val="24"/>
        </w:rPr>
        <w:t xml:space="preserve">1 funcionario desde las </w:t>
      </w:r>
      <w:r w:rsidR="00D32477" w:rsidRPr="00120807">
        <w:rPr>
          <w:rFonts w:eastAsia="Times New Roman"/>
          <w:sz w:val="24"/>
          <w:szCs w:val="24"/>
        </w:rPr>
        <w:t>0</w:t>
      </w:r>
      <w:r w:rsidRPr="00120807">
        <w:rPr>
          <w:rFonts w:eastAsia="Times New Roman"/>
          <w:sz w:val="24"/>
          <w:szCs w:val="24"/>
        </w:rPr>
        <w:t xml:space="preserve">9:00 </w:t>
      </w:r>
      <w:proofErr w:type="spellStart"/>
      <w:r w:rsidR="00D32477" w:rsidRPr="00120807">
        <w:rPr>
          <w:rFonts w:eastAsia="Times New Roman"/>
          <w:sz w:val="24"/>
          <w:szCs w:val="24"/>
        </w:rPr>
        <w:t>hs</w:t>
      </w:r>
      <w:proofErr w:type="spellEnd"/>
      <w:r w:rsidR="00D32477" w:rsidRPr="00120807">
        <w:rPr>
          <w:rFonts w:eastAsia="Times New Roman"/>
          <w:sz w:val="24"/>
          <w:szCs w:val="24"/>
        </w:rPr>
        <w:t xml:space="preserve">. </w:t>
      </w:r>
      <w:r w:rsidRPr="00120807">
        <w:rPr>
          <w:rFonts w:eastAsia="Times New Roman"/>
          <w:sz w:val="24"/>
          <w:szCs w:val="24"/>
        </w:rPr>
        <w:t>hasta las 17:00</w:t>
      </w:r>
      <w:r w:rsidR="00D32477" w:rsidRPr="00120807">
        <w:rPr>
          <w:rFonts w:eastAsia="Times New Roman"/>
          <w:sz w:val="24"/>
          <w:szCs w:val="24"/>
        </w:rPr>
        <w:t xml:space="preserve"> </w:t>
      </w:r>
      <w:proofErr w:type="spellStart"/>
      <w:r w:rsidR="00D32477" w:rsidRPr="00120807">
        <w:rPr>
          <w:rFonts w:eastAsia="Times New Roman"/>
          <w:sz w:val="24"/>
          <w:szCs w:val="24"/>
        </w:rPr>
        <w:t>hs</w:t>
      </w:r>
      <w:proofErr w:type="spellEnd"/>
      <w:r w:rsidR="00D32477" w:rsidRPr="00120807">
        <w:rPr>
          <w:rFonts w:eastAsia="Times New Roman"/>
          <w:sz w:val="24"/>
          <w:szCs w:val="24"/>
        </w:rPr>
        <w:t>.</w:t>
      </w:r>
    </w:p>
    <w:p w14:paraId="1D808E84" w14:textId="77777777" w:rsidR="00640E42" w:rsidRPr="00120807" w:rsidRDefault="00640E42" w:rsidP="00640E42">
      <w:pPr>
        <w:ind w:left="720"/>
        <w:rPr>
          <w:sz w:val="24"/>
          <w:szCs w:val="24"/>
        </w:rPr>
      </w:pPr>
    </w:p>
    <w:p w14:paraId="67E8158C" w14:textId="77777777" w:rsidR="00640E42" w:rsidRPr="00120807" w:rsidRDefault="00640E42" w:rsidP="00640E42">
      <w:pPr>
        <w:rPr>
          <w:b/>
          <w:bCs/>
          <w:sz w:val="24"/>
          <w:szCs w:val="24"/>
        </w:rPr>
      </w:pPr>
      <w:r w:rsidRPr="00120807">
        <w:rPr>
          <w:b/>
          <w:bCs/>
          <w:sz w:val="24"/>
          <w:szCs w:val="24"/>
        </w:rPr>
        <w:t xml:space="preserve">2) </w:t>
      </w:r>
      <w:r w:rsidR="00D32477" w:rsidRPr="00120807">
        <w:rPr>
          <w:b/>
          <w:bCs/>
          <w:sz w:val="24"/>
          <w:szCs w:val="24"/>
        </w:rPr>
        <w:t>Horario de Sábados, Domingos y F</w:t>
      </w:r>
      <w:r w:rsidRPr="00120807">
        <w:rPr>
          <w:b/>
          <w:bCs/>
          <w:sz w:val="24"/>
          <w:szCs w:val="24"/>
        </w:rPr>
        <w:t>eriados</w:t>
      </w:r>
    </w:p>
    <w:p w14:paraId="4D8F9385" w14:textId="77777777" w:rsidR="00640E42" w:rsidRPr="00120807" w:rsidRDefault="00640E42" w:rsidP="00C10D86">
      <w:pPr>
        <w:numPr>
          <w:ilvl w:val="0"/>
          <w:numId w:val="24"/>
        </w:numPr>
        <w:spacing w:after="0" w:line="240" w:lineRule="auto"/>
        <w:jc w:val="left"/>
        <w:rPr>
          <w:rFonts w:eastAsia="Times New Roman"/>
          <w:sz w:val="24"/>
          <w:szCs w:val="24"/>
        </w:rPr>
      </w:pPr>
      <w:r w:rsidRPr="00120807">
        <w:rPr>
          <w:rFonts w:eastAsia="Times New Roman"/>
          <w:sz w:val="24"/>
          <w:szCs w:val="24"/>
        </w:rPr>
        <w:t xml:space="preserve">1 funcionario desde las 06:00 </w:t>
      </w:r>
      <w:proofErr w:type="spellStart"/>
      <w:r w:rsidR="00D32477" w:rsidRPr="00120807">
        <w:rPr>
          <w:rFonts w:eastAsia="Times New Roman"/>
          <w:sz w:val="24"/>
          <w:szCs w:val="24"/>
        </w:rPr>
        <w:t>hs</w:t>
      </w:r>
      <w:proofErr w:type="spellEnd"/>
      <w:r w:rsidR="00D32477" w:rsidRPr="00120807">
        <w:rPr>
          <w:rFonts w:eastAsia="Times New Roman"/>
          <w:sz w:val="24"/>
          <w:szCs w:val="24"/>
        </w:rPr>
        <w:t xml:space="preserve">. </w:t>
      </w:r>
      <w:r w:rsidRPr="00120807">
        <w:rPr>
          <w:rFonts w:eastAsia="Times New Roman"/>
          <w:sz w:val="24"/>
          <w:szCs w:val="24"/>
        </w:rPr>
        <w:t>hasta las 14:00</w:t>
      </w:r>
      <w:r w:rsidR="00D32477" w:rsidRPr="00120807">
        <w:rPr>
          <w:rFonts w:eastAsia="Times New Roman"/>
          <w:sz w:val="24"/>
          <w:szCs w:val="24"/>
        </w:rPr>
        <w:t xml:space="preserve"> </w:t>
      </w:r>
      <w:proofErr w:type="spellStart"/>
      <w:r w:rsidR="00D32477" w:rsidRPr="00120807">
        <w:rPr>
          <w:rFonts w:eastAsia="Times New Roman"/>
          <w:sz w:val="24"/>
          <w:szCs w:val="24"/>
        </w:rPr>
        <w:t>hs</w:t>
      </w:r>
      <w:proofErr w:type="spellEnd"/>
      <w:r w:rsidR="00D32477" w:rsidRPr="00120807">
        <w:rPr>
          <w:rFonts w:eastAsia="Times New Roman"/>
          <w:sz w:val="24"/>
          <w:szCs w:val="24"/>
        </w:rPr>
        <w:t>.</w:t>
      </w:r>
    </w:p>
    <w:p w14:paraId="181B323B" w14:textId="77777777" w:rsidR="00640E42" w:rsidRPr="00120807" w:rsidRDefault="00640E42" w:rsidP="00C10D86">
      <w:pPr>
        <w:numPr>
          <w:ilvl w:val="0"/>
          <w:numId w:val="24"/>
        </w:numPr>
        <w:spacing w:after="0" w:line="240" w:lineRule="auto"/>
        <w:jc w:val="left"/>
        <w:rPr>
          <w:rFonts w:eastAsia="Times New Roman"/>
          <w:sz w:val="24"/>
          <w:szCs w:val="24"/>
        </w:rPr>
      </w:pPr>
      <w:r w:rsidRPr="00120807">
        <w:rPr>
          <w:rFonts w:eastAsia="Times New Roman"/>
          <w:sz w:val="24"/>
          <w:szCs w:val="24"/>
        </w:rPr>
        <w:t xml:space="preserve">1 funcionario desde las 14:00 </w:t>
      </w:r>
      <w:proofErr w:type="spellStart"/>
      <w:r w:rsidR="00D32477" w:rsidRPr="00120807">
        <w:rPr>
          <w:rFonts w:eastAsia="Times New Roman"/>
          <w:sz w:val="24"/>
          <w:szCs w:val="24"/>
        </w:rPr>
        <w:t>hs</w:t>
      </w:r>
      <w:proofErr w:type="spellEnd"/>
      <w:r w:rsidR="00D32477" w:rsidRPr="00120807">
        <w:rPr>
          <w:rFonts w:eastAsia="Times New Roman"/>
          <w:sz w:val="24"/>
          <w:szCs w:val="24"/>
        </w:rPr>
        <w:t xml:space="preserve">. </w:t>
      </w:r>
      <w:r w:rsidRPr="00120807">
        <w:rPr>
          <w:rFonts w:eastAsia="Times New Roman"/>
          <w:sz w:val="24"/>
          <w:szCs w:val="24"/>
        </w:rPr>
        <w:t>hasta las 22:00</w:t>
      </w:r>
      <w:r w:rsidR="00D32477" w:rsidRPr="00120807">
        <w:rPr>
          <w:rFonts w:eastAsia="Times New Roman"/>
          <w:sz w:val="24"/>
          <w:szCs w:val="24"/>
        </w:rPr>
        <w:t xml:space="preserve"> </w:t>
      </w:r>
      <w:proofErr w:type="spellStart"/>
      <w:r w:rsidR="00D32477" w:rsidRPr="00120807">
        <w:rPr>
          <w:rFonts w:eastAsia="Times New Roman"/>
          <w:sz w:val="24"/>
          <w:szCs w:val="24"/>
        </w:rPr>
        <w:t>hs</w:t>
      </w:r>
      <w:proofErr w:type="spellEnd"/>
      <w:r w:rsidR="00D32477" w:rsidRPr="00120807">
        <w:rPr>
          <w:rFonts w:eastAsia="Times New Roman"/>
          <w:sz w:val="24"/>
          <w:szCs w:val="24"/>
        </w:rPr>
        <w:t>.</w:t>
      </w:r>
    </w:p>
    <w:p w14:paraId="6662BDE6" w14:textId="77777777" w:rsidR="00640E42" w:rsidRPr="00120807" w:rsidRDefault="00640E42" w:rsidP="00C10D86">
      <w:pPr>
        <w:numPr>
          <w:ilvl w:val="0"/>
          <w:numId w:val="24"/>
        </w:numPr>
        <w:spacing w:after="0" w:line="240" w:lineRule="auto"/>
        <w:jc w:val="left"/>
        <w:rPr>
          <w:rFonts w:eastAsia="Times New Roman"/>
          <w:sz w:val="24"/>
          <w:szCs w:val="24"/>
        </w:rPr>
      </w:pPr>
      <w:r w:rsidRPr="00120807">
        <w:rPr>
          <w:rFonts w:eastAsia="Times New Roman"/>
          <w:sz w:val="24"/>
          <w:szCs w:val="24"/>
        </w:rPr>
        <w:t xml:space="preserve">1 funcionario desde las 22:00 </w:t>
      </w:r>
      <w:proofErr w:type="spellStart"/>
      <w:r w:rsidR="00D32477" w:rsidRPr="00120807">
        <w:rPr>
          <w:rFonts w:eastAsia="Times New Roman"/>
          <w:sz w:val="24"/>
          <w:szCs w:val="24"/>
        </w:rPr>
        <w:t>hs</w:t>
      </w:r>
      <w:proofErr w:type="spellEnd"/>
      <w:r w:rsidR="00D32477" w:rsidRPr="00120807">
        <w:rPr>
          <w:rFonts w:eastAsia="Times New Roman"/>
          <w:sz w:val="24"/>
          <w:szCs w:val="24"/>
        </w:rPr>
        <w:t xml:space="preserve">. </w:t>
      </w:r>
      <w:r w:rsidRPr="00120807">
        <w:rPr>
          <w:rFonts w:eastAsia="Times New Roman"/>
          <w:sz w:val="24"/>
          <w:szCs w:val="24"/>
        </w:rPr>
        <w:t xml:space="preserve">hasta las </w:t>
      </w:r>
      <w:r w:rsidR="00D32477" w:rsidRPr="00120807">
        <w:rPr>
          <w:rFonts w:eastAsia="Times New Roman"/>
          <w:sz w:val="24"/>
          <w:szCs w:val="24"/>
        </w:rPr>
        <w:t>0</w:t>
      </w:r>
      <w:r w:rsidRPr="00120807">
        <w:rPr>
          <w:rFonts w:eastAsia="Times New Roman"/>
          <w:sz w:val="24"/>
          <w:szCs w:val="24"/>
        </w:rPr>
        <w:t>6:00</w:t>
      </w:r>
      <w:r w:rsidR="00D32477" w:rsidRPr="00120807">
        <w:rPr>
          <w:rFonts w:eastAsia="Times New Roman"/>
          <w:sz w:val="24"/>
          <w:szCs w:val="24"/>
        </w:rPr>
        <w:t xml:space="preserve"> </w:t>
      </w:r>
      <w:proofErr w:type="spellStart"/>
      <w:r w:rsidR="00D32477" w:rsidRPr="00120807">
        <w:rPr>
          <w:rFonts w:eastAsia="Times New Roman"/>
          <w:sz w:val="24"/>
          <w:szCs w:val="24"/>
        </w:rPr>
        <w:t>hs</w:t>
      </w:r>
      <w:proofErr w:type="spellEnd"/>
      <w:r w:rsidR="00D32477" w:rsidRPr="00120807">
        <w:rPr>
          <w:rFonts w:eastAsia="Times New Roman"/>
          <w:sz w:val="24"/>
          <w:szCs w:val="24"/>
        </w:rPr>
        <w:t>.</w:t>
      </w:r>
    </w:p>
    <w:p w14:paraId="751C10CB" w14:textId="77777777" w:rsidR="00640E42" w:rsidRPr="00120807" w:rsidRDefault="00640E42" w:rsidP="00640E42">
      <w:pPr>
        <w:rPr>
          <w:b/>
          <w:bCs/>
          <w:sz w:val="24"/>
          <w:szCs w:val="24"/>
          <w:u w:val="single"/>
        </w:rPr>
      </w:pPr>
    </w:p>
    <w:p w14:paraId="50BD3FB2" w14:textId="77777777" w:rsidR="00026A7E" w:rsidRPr="00120807" w:rsidRDefault="002F09AF" w:rsidP="00156D04">
      <w:pPr>
        <w:spacing w:line="276" w:lineRule="auto"/>
        <w:ind w:firstLine="700"/>
        <w:rPr>
          <w:b/>
          <w:color w:val="auto"/>
          <w:sz w:val="24"/>
          <w:szCs w:val="24"/>
          <w:u w:val="single"/>
          <w:lang w:val="es-ES_tradnl"/>
        </w:rPr>
      </w:pPr>
      <w:r w:rsidRPr="00120807">
        <w:rPr>
          <w:b/>
          <w:color w:val="auto"/>
          <w:sz w:val="24"/>
          <w:szCs w:val="24"/>
          <w:lang w:val="es-ES_tradnl"/>
        </w:rPr>
        <w:t xml:space="preserve">B) </w:t>
      </w:r>
      <w:r w:rsidR="00026A7E" w:rsidRPr="00120807">
        <w:rPr>
          <w:b/>
          <w:color w:val="auto"/>
          <w:sz w:val="24"/>
          <w:szCs w:val="24"/>
          <w:u w:val="single"/>
          <w:lang w:val="es-ES_tradnl"/>
        </w:rPr>
        <w:t>RNU - Radio Nacional Uruguay</w:t>
      </w:r>
    </w:p>
    <w:p w14:paraId="07416490" w14:textId="77777777" w:rsidR="00640E42" w:rsidRPr="00120807" w:rsidRDefault="00640E42" w:rsidP="00640E42">
      <w:pPr>
        <w:rPr>
          <w:b/>
          <w:bCs/>
          <w:sz w:val="24"/>
          <w:szCs w:val="24"/>
        </w:rPr>
      </w:pPr>
      <w:r w:rsidRPr="00120807">
        <w:rPr>
          <w:b/>
          <w:bCs/>
          <w:sz w:val="24"/>
          <w:szCs w:val="24"/>
        </w:rPr>
        <w:t>1) SARANDI 430</w:t>
      </w:r>
    </w:p>
    <w:p w14:paraId="72BB9411" w14:textId="77777777" w:rsidR="00640E42" w:rsidRPr="00120807" w:rsidRDefault="00640E42" w:rsidP="00C10D86">
      <w:pPr>
        <w:numPr>
          <w:ilvl w:val="0"/>
          <w:numId w:val="25"/>
        </w:numPr>
        <w:spacing w:after="0" w:line="240" w:lineRule="auto"/>
        <w:jc w:val="left"/>
        <w:rPr>
          <w:rFonts w:eastAsia="Times New Roman"/>
          <w:sz w:val="24"/>
          <w:szCs w:val="24"/>
        </w:rPr>
      </w:pPr>
      <w:r w:rsidRPr="00120807">
        <w:rPr>
          <w:rFonts w:eastAsia="Times New Roman"/>
          <w:sz w:val="24"/>
          <w:szCs w:val="24"/>
        </w:rPr>
        <w:t xml:space="preserve">Un guardia de vigilancia de </w:t>
      </w:r>
      <w:r w:rsidR="00CF64E3" w:rsidRPr="00120807">
        <w:rPr>
          <w:rFonts w:eastAsia="Times New Roman"/>
          <w:sz w:val="24"/>
          <w:szCs w:val="24"/>
        </w:rPr>
        <w:t>Lunes a D</w:t>
      </w:r>
      <w:r w:rsidRPr="00120807">
        <w:rPr>
          <w:rFonts w:eastAsia="Times New Roman"/>
          <w:sz w:val="24"/>
          <w:szCs w:val="24"/>
        </w:rPr>
        <w:t>omingo</w:t>
      </w:r>
      <w:r w:rsidR="00CF64E3" w:rsidRPr="00120807">
        <w:rPr>
          <w:rFonts w:eastAsia="Times New Roman"/>
          <w:sz w:val="24"/>
          <w:szCs w:val="24"/>
        </w:rPr>
        <w:t>,</w:t>
      </w:r>
      <w:r w:rsidR="00341C12">
        <w:rPr>
          <w:rFonts w:eastAsia="Times New Roman"/>
          <w:sz w:val="24"/>
          <w:szCs w:val="24"/>
        </w:rPr>
        <w:t xml:space="preserve"> </w:t>
      </w:r>
      <w:r w:rsidR="00CF64E3" w:rsidRPr="00120807">
        <w:rPr>
          <w:rFonts w:eastAsia="Times New Roman"/>
          <w:sz w:val="24"/>
          <w:szCs w:val="24"/>
        </w:rPr>
        <w:t xml:space="preserve"> incluyendo F</w:t>
      </w:r>
      <w:r w:rsidRPr="00120807">
        <w:rPr>
          <w:rFonts w:eastAsia="Times New Roman"/>
          <w:sz w:val="24"/>
          <w:szCs w:val="24"/>
        </w:rPr>
        <w:t>eriados de 20:00</w:t>
      </w:r>
      <w:r w:rsidR="00CF64E3" w:rsidRPr="00120807">
        <w:rPr>
          <w:rFonts w:eastAsia="Times New Roman"/>
          <w:sz w:val="24"/>
          <w:szCs w:val="24"/>
        </w:rPr>
        <w:t xml:space="preserve"> </w:t>
      </w:r>
      <w:proofErr w:type="spellStart"/>
      <w:r w:rsidR="00CF64E3" w:rsidRPr="00120807">
        <w:rPr>
          <w:rFonts w:eastAsia="Times New Roman"/>
          <w:sz w:val="24"/>
          <w:szCs w:val="24"/>
        </w:rPr>
        <w:t>hs</w:t>
      </w:r>
      <w:proofErr w:type="spellEnd"/>
      <w:r w:rsidR="00341C12">
        <w:rPr>
          <w:rFonts w:eastAsia="Times New Roman"/>
          <w:sz w:val="24"/>
          <w:szCs w:val="24"/>
        </w:rPr>
        <w:t>.</w:t>
      </w:r>
      <w:r w:rsidRPr="00120807">
        <w:rPr>
          <w:rFonts w:eastAsia="Times New Roman"/>
          <w:sz w:val="24"/>
          <w:szCs w:val="24"/>
        </w:rPr>
        <w:t xml:space="preserve"> a </w:t>
      </w:r>
      <w:r w:rsidR="004C0E0B" w:rsidRPr="00120807">
        <w:rPr>
          <w:rFonts w:eastAsia="Times New Roman"/>
          <w:sz w:val="24"/>
          <w:szCs w:val="24"/>
        </w:rPr>
        <w:t>0</w:t>
      </w:r>
      <w:r w:rsidRPr="00120807">
        <w:rPr>
          <w:rFonts w:eastAsia="Times New Roman"/>
          <w:sz w:val="24"/>
          <w:szCs w:val="24"/>
        </w:rPr>
        <w:t>8:00</w:t>
      </w:r>
      <w:r w:rsidR="00CF64E3" w:rsidRPr="00120807">
        <w:rPr>
          <w:rFonts w:eastAsia="Times New Roman"/>
          <w:sz w:val="24"/>
          <w:szCs w:val="24"/>
        </w:rPr>
        <w:t xml:space="preserve"> </w:t>
      </w:r>
      <w:proofErr w:type="spellStart"/>
      <w:r w:rsidR="00CF64E3" w:rsidRPr="00120807">
        <w:rPr>
          <w:rFonts w:eastAsia="Times New Roman"/>
          <w:sz w:val="24"/>
          <w:szCs w:val="24"/>
        </w:rPr>
        <w:t>hs</w:t>
      </w:r>
      <w:proofErr w:type="spellEnd"/>
      <w:r w:rsidR="00CF64E3" w:rsidRPr="00120807">
        <w:rPr>
          <w:rFonts w:eastAsia="Times New Roman"/>
          <w:sz w:val="24"/>
          <w:szCs w:val="24"/>
        </w:rPr>
        <w:t>.</w:t>
      </w:r>
    </w:p>
    <w:p w14:paraId="212C5361" w14:textId="77777777" w:rsidR="00640E42" w:rsidRPr="00120807" w:rsidRDefault="00640E42" w:rsidP="00C10D86">
      <w:pPr>
        <w:numPr>
          <w:ilvl w:val="0"/>
          <w:numId w:val="25"/>
        </w:numPr>
        <w:spacing w:after="0" w:line="240" w:lineRule="auto"/>
        <w:jc w:val="left"/>
        <w:rPr>
          <w:rFonts w:eastAsia="Times New Roman"/>
          <w:sz w:val="24"/>
          <w:szCs w:val="24"/>
        </w:rPr>
      </w:pPr>
      <w:r w:rsidRPr="00120807">
        <w:rPr>
          <w:rFonts w:eastAsia="Times New Roman"/>
          <w:sz w:val="24"/>
          <w:szCs w:val="24"/>
        </w:rPr>
        <w:t xml:space="preserve">Un guardia de vigilancia </w:t>
      </w:r>
      <w:r w:rsidR="00CF64E3" w:rsidRPr="00120807">
        <w:rPr>
          <w:rFonts w:eastAsia="Times New Roman"/>
          <w:sz w:val="24"/>
          <w:szCs w:val="24"/>
        </w:rPr>
        <w:t>Sábados y D</w:t>
      </w:r>
      <w:r w:rsidRPr="00120807">
        <w:rPr>
          <w:rFonts w:eastAsia="Times New Roman"/>
          <w:sz w:val="24"/>
          <w:szCs w:val="24"/>
        </w:rPr>
        <w:t>omingo</w:t>
      </w:r>
      <w:r w:rsidR="00CF64E3" w:rsidRPr="00120807">
        <w:rPr>
          <w:rFonts w:eastAsia="Times New Roman"/>
          <w:sz w:val="24"/>
          <w:szCs w:val="24"/>
        </w:rPr>
        <w:t>s</w:t>
      </w:r>
      <w:r w:rsidRPr="00120807">
        <w:rPr>
          <w:rFonts w:eastAsia="Times New Roman"/>
          <w:sz w:val="24"/>
          <w:szCs w:val="24"/>
        </w:rPr>
        <w:t xml:space="preserve"> de </w:t>
      </w:r>
      <w:r w:rsidR="004C0E0B" w:rsidRPr="00120807">
        <w:rPr>
          <w:rFonts w:eastAsia="Times New Roman"/>
          <w:sz w:val="24"/>
          <w:szCs w:val="24"/>
        </w:rPr>
        <w:t>0</w:t>
      </w:r>
      <w:r w:rsidRPr="00120807">
        <w:rPr>
          <w:rFonts w:eastAsia="Times New Roman"/>
          <w:sz w:val="24"/>
          <w:szCs w:val="24"/>
        </w:rPr>
        <w:t xml:space="preserve">8:00 </w:t>
      </w:r>
      <w:proofErr w:type="spellStart"/>
      <w:r w:rsidR="00341C12">
        <w:rPr>
          <w:rFonts w:eastAsia="Times New Roman"/>
          <w:sz w:val="24"/>
          <w:szCs w:val="24"/>
        </w:rPr>
        <w:t>hs</w:t>
      </w:r>
      <w:proofErr w:type="spellEnd"/>
      <w:r w:rsidR="00341C12">
        <w:rPr>
          <w:rFonts w:eastAsia="Times New Roman"/>
          <w:sz w:val="24"/>
          <w:szCs w:val="24"/>
        </w:rPr>
        <w:t xml:space="preserve">. </w:t>
      </w:r>
      <w:r w:rsidRPr="00120807">
        <w:rPr>
          <w:rFonts w:eastAsia="Times New Roman"/>
          <w:sz w:val="24"/>
          <w:szCs w:val="24"/>
        </w:rPr>
        <w:t>a 20:00</w:t>
      </w:r>
      <w:r w:rsidR="00341C12">
        <w:rPr>
          <w:rFonts w:eastAsia="Times New Roman"/>
          <w:sz w:val="24"/>
          <w:szCs w:val="24"/>
        </w:rPr>
        <w:t xml:space="preserve"> </w:t>
      </w:r>
      <w:proofErr w:type="spellStart"/>
      <w:r w:rsidR="00341C12">
        <w:rPr>
          <w:rFonts w:eastAsia="Times New Roman"/>
          <w:sz w:val="24"/>
          <w:szCs w:val="24"/>
        </w:rPr>
        <w:t>hs</w:t>
      </w:r>
      <w:proofErr w:type="spellEnd"/>
      <w:r w:rsidRPr="00120807">
        <w:rPr>
          <w:rFonts w:eastAsia="Times New Roman"/>
          <w:sz w:val="24"/>
          <w:szCs w:val="24"/>
        </w:rPr>
        <w:t>.</w:t>
      </w:r>
    </w:p>
    <w:p w14:paraId="3C8765D0" w14:textId="77777777" w:rsidR="00640E42" w:rsidRPr="00120807" w:rsidRDefault="00640E42" w:rsidP="00640E42">
      <w:pPr>
        <w:rPr>
          <w:b/>
          <w:bCs/>
          <w:sz w:val="24"/>
          <w:szCs w:val="24"/>
        </w:rPr>
      </w:pPr>
    </w:p>
    <w:p w14:paraId="3159B188" w14:textId="77777777" w:rsidR="00640E42" w:rsidRPr="00120807" w:rsidRDefault="00640E42" w:rsidP="00640E42">
      <w:pPr>
        <w:rPr>
          <w:b/>
          <w:bCs/>
          <w:sz w:val="24"/>
          <w:szCs w:val="24"/>
        </w:rPr>
      </w:pPr>
      <w:r w:rsidRPr="00120807">
        <w:rPr>
          <w:b/>
          <w:bCs/>
          <w:sz w:val="24"/>
          <w:szCs w:val="24"/>
        </w:rPr>
        <w:t>2) PLANTA EMISORA SANTIAGO VAZQUEZ</w:t>
      </w:r>
    </w:p>
    <w:p w14:paraId="58FC877F" w14:textId="77777777" w:rsidR="00640E42" w:rsidRPr="00120807" w:rsidRDefault="00640E42" w:rsidP="00C10D86">
      <w:pPr>
        <w:numPr>
          <w:ilvl w:val="0"/>
          <w:numId w:val="26"/>
        </w:numPr>
        <w:spacing w:after="0" w:line="240" w:lineRule="auto"/>
        <w:jc w:val="left"/>
        <w:rPr>
          <w:rFonts w:eastAsia="Times New Roman"/>
          <w:sz w:val="24"/>
          <w:szCs w:val="24"/>
        </w:rPr>
      </w:pPr>
      <w:r w:rsidRPr="00120807">
        <w:rPr>
          <w:rFonts w:eastAsia="Times New Roman"/>
          <w:sz w:val="24"/>
          <w:szCs w:val="24"/>
        </w:rPr>
        <w:t>Un</w:t>
      </w:r>
      <w:r w:rsidR="00CF64E3" w:rsidRPr="00120807">
        <w:rPr>
          <w:rFonts w:eastAsia="Times New Roman"/>
          <w:sz w:val="24"/>
          <w:szCs w:val="24"/>
        </w:rPr>
        <w:t xml:space="preserve"> guardia de vigilancia de Lunes a D</w:t>
      </w:r>
      <w:r w:rsidRPr="00120807">
        <w:rPr>
          <w:rFonts w:eastAsia="Times New Roman"/>
          <w:sz w:val="24"/>
          <w:szCs w:val="24"/>
        </w:rPr>
        <w:t>omingo</w:t>
      </w:r>
      <w:r w:rsidR="00CF64E3" w:rsidRPr="00120807">
        <w:rPr>
          <w:rFonts w:eastAsia="Times New Roman"/>
          <w:sz w:val="24"/>
          <w:szCs w:val="24"/>
        </w:rPr>
        <w:t>, incluyendo F</w:t>
      </w:r>
      <w:r w:rsidRPr="00120807">
        <w:rPr>
          <w:rFonts w:eastAsia="Times New Roman"/>
          <w:sz w:val="24"/>
          <w:szCs w:val="24"/>
        </w:rPr>
        <w:t xml:space="preserve">eriados de 20:00 </w:t>
      </w:r>
      <w:proofErr w:type="spellStart"/>
      <w:r w:rsidR="00CF64E3" w:rsidRPr="00120807">
        <w:rPr>
          <w:rFonts w:eastAsia="Times New Roman"/>
          <w:sz w:val="24"/>
          <w:szCs w:val="24"/>
        </w:rPr>
        <w:t>hs</w:t>
      </w:r>
      <w:proofErr w:type="spellEnd"/>
      <w:r w:rsidR="00CF64E3" w:rsidRPr="00120807">
        <w:rPr>
          <w:rFonts w:eastAsia="Times New Roman"/>
          <w:sz w:val="24"/>
          <w:szCs w:val="24"/>
        </w:rPr>
        <w:t>.</w:t>
      </w:r>
      <w:r w:rsidR="004C0E0B" w:rsidRPr="00120807">
        <w:rPr>
          <w:rFonts w:eastAsia="Times New Roman"/>
          <w:sz w:val="24"/>
          <w:szCs w:val="24"/>
        </w:rPr>
        <w:t xml:space="preserve"> </w:t>
      </w:r>
      <w:r w:rsidRPr="00120807">
        <w:rPr>
          <w:rFonts w:eastAsia="Times New Roman"/>
          <w:sz w:val="24"/>
          <w:szCs w:val="24"/>
        </w:rPr>
        <w:t xml:space="preserve">a </w:t>
      </w:r>
      <w:r w:rsidR="004C0E0B" w:rsidRPr="00120807">
        <w:rPr>
          <w:rFonts w:eastAsia="Times New Roman"/>
          <w:sz w:val="24"/>
          <w:szCs w:val="24"/>
        </w:rPr>
        <w:t>0</w:t>
      </w:r>
      <w:r w:rsidRPr="00120807">
        <w:rPr>
          <w:rFonts w:eastAsia="Times New Roman"/>
          <w:sz w:val="24"/>
          <w:szCs w:val="24"/>
        </w:rPr>
        <w:t>8:00</w:t>
      </w:r>
      <w:r w:rsidR="004C0E0B" w:rsidRPr="00120807">
        <w:rPr>
          <w:rFonts w:eastAsia="Times New Roman"/>
          <w:sz w:val="24"/>
          <w:szCs w:val="24"/>
        </w:rPr>
        <w:t xml:space="preserve"> </w:t>
      </w:r>
      <w:proofErr w:type="spellStart"/>
      <w:r w:rsidR="004C0E0B" w:rsidRPr="00120807">
        <w:rPr>
          <w:rFonts w:eastAsia="Times New Roman"/>
          <w:sz w:val="24"/>
          <w:szCs w:val="24"/>
        </w:rPr>
        <w:t>hs</w:t>
      </w:r>
      <w:proofErr w:type="spellEnd"/>
      <w:r w:rsidR="004C0E0B" w:rsidRPr="00120807">
        <w:rPr>
          <w:rFonts w:eastAsia="Times New Roman"/>
          <w:sz w:val="24"/>
          <w:szCs w:val="24"/>
        </w:rPr>
        <w:t>.</w:t>
      </w:r>
    </w:p>
    <w:p w14:paraId="6AE6EBD9" w14:textId="77777777" w:rsidR="00640E42" w:rsidRPr="00120807" w:rsidRDefault="00640E42" w:rsidP="00C10D86">
      <w:pPr>
        <w:numPr>
          <w:ilvl w:val="0"/>
          <w:numId w:val="26"/>
        </w:numPr>
        <w:spacing w:after="0" w:line="240" w:lineRule="auto"/>
        <w:jc w:val="left"/>
        <w:rPr>
          <w:rFonts w:eastAsia="Times New Roman"/>
          <w:sz w:val="24"/>
          <w:szCs w:val="24"/>
        </w:rPr>
      </w:pPr>
      <w:r w:rsidRPr="00120807">
        <w:rPr>
          <w:rFonts w:eastAsia="Times New Roman"/>
          <w:sz w:val="24"/>
          <w:szCs w:val="24"/>
        </w:rPr>
        <w:t>Servicio de monitoreo y respuesta de alarma.</w:t>
      </w:r>
    </w:p>
    <w:p w14:paraId="37F2E66F" w14:textId="77777777" w:rsidR="00640E42" w:rsidRPr="00120807" w:rsidRDefault="00640E42" w:rsidP="00156D04">
      <w:pPr>
        <w:spacing w:line="276" w:lineRule="auto"/>
        <w:ind w:firstLine="700"/>
        <w:rPr>
          <w:b/>
          <w:color w:val="auto"/>
          <w:sz w:val="24"/>
          <w:szCs w:val="24"/>
          <w:lang w:val="es-ES_tradnl"/>
        </w:rPr>
      </w:pPr>
    </w:p>
    <w:p w14:paraId="7C7EFAE0" w14:textId="77777777" w:rsidR="00026A7E" w:rsidRPr="00525F8F" w:rsidRDefault="0063354E" w:rsidP="00156D04">
      <w:pPr>
        <w:pStyle w:val="Ttulo2"/>
        <w:spacing w:line="276" w:lineRule="auto"/>
        <w:rPr>
          <w:szCs w:val="24"/>
        </w:rPr>
      </w:pPr>
      <w:r w:rsidRPr="00525F8F">
        <w:rPr>
          <w:szCs w:val="24"/>
        </w:rPr>
        <w:lastRenderedPageBreak/>
        <w:t xml:space="preserve">3. </w:t>
      </w:r>
      <w:r w:rsidR="00026A7E" w:rsidRPr="00525F8F">
        <w:rPr>
          <w:szCs w:val="24"/>
        </w:rPr>
        <w:t xml:space="preserve">Requerimientos del servicio </w:t>
      </w:r>
    </w:p>
    <w:p w14:paraId="2E6B5950" w14:textId="77777777" w:rsidR="00026A7E" w:rsidRPr="00120807" w:rsidRDefault="00026A7E" w:rsidP="00C10D86">
      <w:pPr>
        <w:numPr>
          <w:ilvl w:val="0"/>
          <w:numId w:val="12"/>
        </w:numPr>
        <w:tabs>
          <w:tab w:val="clear" w:pos="502"/>
          <w:tab w:val="num" w:pos="360"/>
        </w:tabs>
        <w:spacing w:after="0" w:line="276" w:lineRule="auto"/>
        <w:ind w:left="360"/>
        <w:rPr>
          <w:color w:val="auto"/>
          <w:sz w:val="24"/>
          <w:szCs w:val="24"/>
          <w:lang w:val="es-ES_tradnl"/>
        </w:rPr>
      </w:pPr>
      <w:r w:rsidRPr="00120807">
        <w:rPr>
          <w:color w:val="auto"/>
          <w:sz w:val="24"/>
          <w:szCs w:val="24"/>
          <w:lang w:val="es-ES_tradnl"/>
        </w:rPr>
        <w:t xml:space="preserve">Todos los horarios estarán sujetos a modificaciones según requerimientos de la Dirección </w:t>
      </w:r>
      <w:r w:rsidR="00BB0A2A" w:rsidRPr="00120807">
        <w:rPr>
          <w:color w:val="auto"/>
          <w:sz w:val="24"/>
          <w:szCs w:val="24"/>
          <w:lang w:val="es-ES_tradnl"/>
        </w:rPr>
        <w:t xml:space="preserve">de Televisión y </w:t>
      </w:r>
      <w:r w:rsidRPr="00120807">
        <w:rPr>
          <w:color w:val="auto"/>
          <w:sz w:val="24"/>
          <w:szCs w:val="24"/>
          <w:lang w:val="es-ES_tradnl"/>
        </w:rPr>
        <w:t>la</w:t>
      </w:r>
      <w:r w:rsidR="00BB0A2A" w:rsidRPr="00120807">
        <w:rPr>
          <w:color w:val="auto"/>
          <w:sz w:val="24"/>
          <w:szCs w:val="24"/>
          <w:lang w:val="es-ES_tradnl"/>
        </w:rPr>
        <w:t xml:space="preserve"> Dirección de</w:t>
      </w:r>
      <w:r w:rsidRPr="00120807">
        <w:rPr>
          <w:color w:val="auto"/>
          <w:sz w:val="24"/>
          <w:szCs w:val="24"/>
          <w:lang w:val="es-ES_tradnl"/>
        </w:rPr>
        <w:t xml:space="preserve"> Radio</w:t>
      </w:r>
      <w:r w:rsidR="003C5918" w:rsidRPr="00120807">
        <w:rPr>
          <w:color w:val="auto"/>
          <w:sz w:val="24"/>
          <w:szCs w:val="24"/>
          <w:lang w:val="es-ES_tradnl"/>
        </w:rPr>
        <w:t>difusión</w:t>
      </w:r>
      <w:r w:rsidRPr="00120807">
        <w:rPr>
          <w:color w:val="auto"/>
          <w:sz w:val="24"/>
          <w:szCs w:val="24"/>
          <w:lang w:val="es-ES_tradnl"/>
        </w:rPr>
        <w:t>, al igual que la cantidad de personas por turno</w:t>
      </w:r>
      <w:r w:rsidR="00BB0A2A" w:rsidRPr="00120807">
        <w:rPr>
          <w:color w:val="auto"/>
          <w:sz w:val="24"/>
          <w:szCs w:val="24"/>
          <w:lang w:val="es-ES_tradnl"/>
        </w:rPr>
        <w:t>.</w:t>
      </w:r>
      <w:r w:rsidRPr="00120807">
        <w:rPr>
          <w:color w:val="auto"/>
          <w:sz w:val="24"/>
          <w:szCs w:val="24"/>
          <w:lang w:val="es-ES_tradnl"/>
        </w:rPr>
        <w:t xml:space="preserve"> Las modificaciones serán comunicadas con una antelación de 24 h</w:t>
      </w:r>
      <w:r w:rsidR="00BB0A2A" w:rsidRPr="00120807">
        <w:rPr>
          <w:color w:val="auto"/>
          <w:sz w:val="24"/>
          <w:szCs w:val="24"/>
          <w:lang w:val="es-ES_tradnl"/>
        </w:rPr>
        <w:t>oras</w:t>
      </w:r>
      <w:r w:rsidRPr="00120807">
        <w:rPr>
          <w:color w:val="auto"/>
          <w:sz w:val="24"/>
          <w:szCs w:val="24"/>
          <w:lang w:val="es-ES_tradnl"/>
        </w:rPr>
        <w:t>.</w:t>
      </w:r>
    </w:p>
    <w:p w14:paraId="674E284E" w14:textId="38E4DAD2" w:rsidR="00026A7E" w:rsidRDefault="00026A7E" w:rsidP="00C10D86">
      <w:pPr>
        <w:numPr>
          <w:ilvl w:val="0"/>
          <w:numId w:val="12"/>
        </w:numPr>
        <w:tabs>
          <w:tab w:val="clear" w:pos="502"/>
          <w:tab w:val="num" w:pos="360"/>
        </w:tabs>
        <w:spacing w:after="0" w:line="276" w:lineRule="auto"/>
        <w:ind w:left="360"/>
        <w:rPr>
          <w:color w:val="auto"/>
          <w:sz w:val="24"/>
          <w:szCs w:val="24"/>
          <w:lang w:val="es-ES_tradnl"/>
        </w:rPr>
      </w:pPr>
      <w:r w:rsidRPr="00525F8F">
        <w:rPr>
          <w:color w:val="auto"/>
          <w:sz w:val="24"/>
          <w:szCs w:val="24"/>
          <w:lang w:val="es-ES_tradnl"/>
        </w:rPr>
        <w:t>Para la prestación del servicio</w:t>
      </w:r>
      <w:r w:rsidR="0060250D" w:rsidRPr="00525F8F">
        <w:rPr>
          <w:color w:val="auto"/>
          <w:sz w:val="24"/>
          <w:szCs w:val="24"/>
          <w:lang w:val="es-ES_tradnl"/>
        </w:rPr>
        <w:t>,</w:t>
      </w:r>
      <w:r w:rsidRPr="00525F8F">
        <w:rPr>
          <w:color w:val="auto"/>
          <w:sz w:val="24"/>
          <w:szCs w:val="24"/>
          <w:lang w:val="es-ES_tradnl"/>
        </w:rPr>
        <w:t xml:space="preserve"> los </w:t>
      </w:r>
      <w:r w:rsidR="00320C53">
        <w:rPr>
          <w:color w:val="auto"/>
          <w:sz w:val="24"/>
          <w:szCs w:val="24"/>
          <w:lang w:val="es-ES_tradnl"/>
        </w:rPr>
        <w:t>funcionarios</w:t>
      </w:r>
      <w:bookmarkStart w:id="0" w:name="_GoBack"/>
      <w:bookmarkEnd w:id="0"/>
      <w:r w:rsidRPr="00525F8F">
        <w:rPr>
          <w:color w:val="auto"/>
          <w:sz w:val="24"/>
          <w:szCs w:val="24"/>
          <w:lang w:val="es-ES_tradnl"/>
        </w:rPr>
        <w:t xml:space="preserve"> d</w:t>
      </w:r>
      <w:r w:rsidR="00D304FE" w:rsidRPr="00525F8F">
        <w:rPr>
          <w:color w:val="auto"/>
          <w:sz w:val="24"/>
          <w:szCs w:val="24"/>
          <w:lang w:val="es-ES_tradnl"/>
        </w:rPr>
        <w:t>e</w:t>
      </w:r>
      <w:r w:rsidR="00B977D4">
        <w:rPr>
          <w:color w:val="auto"/>
          <w:sz w:val="24"/>
          <w:szCs w:val="24"/>
          <w:lang w:val="es-ES_tradnl"/>
        </w:rPr>
        <w:t>berán acreditar carné de salud</w:t>
      </w:r>
      <w:r w:rsidR="00736C53">
        <w:rPr>
          <w:color w:val="auto"/>
          <w:sz w:val="24"/>
          <w:szCs w:val="24"/>
          <w:lang w:val="es-ES_tradnl"/>
        </w:rPr>
        <w:t xml:space="preserve">, </w:t>
      </w:r>
      <w:r w:rsidRPr="00525F8F">
        <w:rPr>
          <w:color w:val="auto"/>
          <w:sz w:val="24"/>
          <w:szCs w:val="24"/>
          <w:lang w:val="es-ES_tradnl"/>
        </w:rPr>
        <w:t xml:space="preserve">cédula de </w:t>
      </w:r>
      <w:proofErr w:type="gramStart"/>
      <w:r w:rsidRPr="00525F8F">
        <w:rPr>
          <w:color w:val="auto"/>
          <w:sz w:val="24"/>
          <w:szCs w:val="24"/>
          <w:lang w:val="es-ES_tradnl"/>
        </w:rPr>
        <w:t>id</w:t>
      </w:r>
      <w:r w:rsidR="00736C53">
        <w:rPr>
          <w:color w:val="auto"/>
          <w:sz w:val="24"/>
          <w:szCs w:val="24"/>
          <w:lang w:val="es-ES_tradnl"/>
        </w:rPr>
        <w:t>entidad vigentes</w:t>
      </w:r>
      <w:proofErr w:type="gramEnd"/>
      <w:r w:rsidR="00736C53">
        <w:rPr>
          <w:color w:val="auto"/>
          <w:sz w:val="24"/>
          <w:szCs w:val="24"/>
          <w:lang w:val="es-ES_tradnl"/>
        </w:rPr>
        <w:t>.</w:t>
      </w:r>
    </w:p>
    <w:p w14:paraId="3C6D14CC" w14:textId="77777777" w:rsidR="00D304FE" w:rsidRPr="00525F8F" w:rsidRDefault="00D304FE" w:rsidP="00C10D86">
      <w:pPr>
        <w:pStyle w:val="Prrafodelista"/>
        <w:numPr>
          <w:ilvl w:val="0"/>
          <w:numId w:val="12"/>
        </w:numPr>
        <w:tabs>
          <w:tab w:val="clear" w:pos="502"/>
          <w:tab w:val="num" w:pos="360"/>
        </w:tabs>
        <w:spacing w:after="0" w:line="276" w:lineRule="auto"/>
        <w:ind w:left="360"/>
        <w:rPr>
          <w:sz w:val="24"/>
          <w:szCs w:val="24"/>
          <w:lang w:val="es-ES_tradnl"/>
        </w:rPr>
      </w:pPr>
      <w:r w:rsidRPr="00525F8F">
        <w:rPr>
          <w:sz w:val="24"/>
          <w:szCs w:val="24"/>
          <w:lang w:val="es-ES_tradnl"/>
        </w:rPr>
        <w:t xml:space="preserve">La empresa adjudicataria deberá proporcionar a los </w:t>
      </w:r>
      <w:r w:rsidR="002A46FA">
        <w:rPr>
          <w:sz w:val="24"/>
          <w:szCs w:val="24"/>
          <w:lang w:val="es-ES_tradnl"/>
        </w:rPr>
        <w:t>Guardias de Seguridad</w:t>
      </w:r>
      <w:r w:rsidRPr="00525F8F">
        <w:rPr>
          <w:sz w:val="24"/>
          <w:szCs w:val="24"/>
          <w:lang w:val="es-ES_tradnl"/>
        </w:rPr>
        <w:t xml:space="preserve"> un celular para emitir y </w:t>
      </w:r>
      <w:proofErr w:type="spellStart"/>
      <w:r w:rsidRPr="00525F8F">
        <w:rPr>
          <w:sz w:val="24"/>
          <w:szCs w:val="24"/>
          <w:lang w:val="es-ES_tradnl"/>
        </w:rPr>
        <w:t>recepcionar</w:t>
      </w:r>
      <w:proofErr w:type="spellEnd"/>
      <w:r w:rsidRPr="00525F8F">
        <w:rPr>
          <w:sz w:val="24"/>
          <w:szCs w:val="24"/>
          <w:lang w:val="es-ES_tradnl"/>
        </w:rPr>
        <w:t xml:space="preserve"> llamados</w:t>
      </w:r>
      <w:r w:rsidR="00614BBB">
        <w:rPr>
          <w:sz w:val="24"/>
          <w:szCs w:val="24"/>
          <w:lang w:val="es-ES_tradnl"/>
        </w:rPr>
        <w:t xml:space="preserve"> a su entero costo</w:t>
      </w:r>
      <w:r w:rsidRPr="00525F8F">
        <w:rPr>
          <w:sz w:val="24"/>
          <w:szCs w:val="24"/>
          <w:lang w:val="es-ES_tradnl"/>
        </w:rPr>
        <w:t>, a efectos que puedan comunicarse con los usuarios del servicio.</w:t>
      </w:r>
    </w:p>
    <w:p w14:paraId="3FC3B57E" w14:textId="77777777" w:rsidR="00D304FE" w:rsidRPr="00525F8F" w:rsidRDefault="00D304FE" w:rsidP="00C10D86">
      <w:pPr>
        <w:numPr>
          <w:ilvl w:val="0"/>
          <w:numId w:val="12"/>
        </w:numPr>
        <w:tabs>
          <w:tab w:val="clear" w:pos="502"/>
          <w:tab w:val="num" w:pos="360"/>
        </w:tabs>
        <w:spacing w:after="0" w:line="276" w:lineRule="auto"/>
        <w:ind w:left="360"/>
        <w:rPr>
          <w:sz w:val="24"/>
          <w:szCs w:val="24"/>
          <w:lang w:val="es-ES_tradnl"/>
        </w:rPr>
      </w:pPr>
      <w:r w:rsidRPr="00525F8F">
        <w:rPr>
          <w:color w:val="auto"/>
          <w:sz w:val="24"/>
          <w:szCs w:val="24"/>
          <w:lang w:val="es-ES_tradnl"/>
        </w:rPr>
        <w:t>El plazo de la contratación será de 1</w:t>
      </w:r>
      <w:r w:rsidR="003C5918">
        <w:rPr>
          <w:color w:val="auto"/>
          <w:sz w:val="24"/>
          <w:szCs w:val="24"/>
          <w:lang w:val="es-ES_tradnl"/>
        </w:rPr>
        <w:t xml:space="preserve"> (un)</w:t>
      </w:r>
      <w:r w:rsidRPr="00525F8F">
        <w:rPr>
          <w:color w:val="auto"/>
          <w:sz w:val="24"/>
          <w:szCs w:val="24"/>
          <w:lang w:val="es-ES_tradnl"/>
        </w:rPr>
        <w:t xml:space="preserve"> año, prorrogable a expresa voluntad de la Presidencia </w:t>
      </w:r>
      <w:r w:rsidRPr="001B4913">
        <w:rPr>
          <w:color w:val="auto"/>
          <w:sz w:val="24"/>
          <w:szCs w:val="24"/>
          <w:lang w:val="es-ES_tradnl"/>
        </w:rPr>
        <w:t>de</w:t>
      </w:r>
      <w:r w:rsidR="004B2497" w:rsidRPr="001B4913">
        <w:rPr>
          <w:color w:val="auto"/>
          <w:sz w:val="24"/>
          <w:szCs w:val="24"/>
          <w:lang w:val="es-ES_tradnl"/>
        </w:rPr>
        <w:t>l</w:t>
      </w:r>
      <w:r w:rsidRPr="001B4913">
        <w:rPr>
          <w:color w:val="auto"/>
          <w:sz w:val="24"/>
          <w:szCs w:val="24"/>
          <w:lang w:val="es-ES_tradnl"/>
        </w:rPr>
        <w:t xml:space="preserve"> SECAN </w:t>
      </w:r>
      <w:r w:rsidRPr="00525F8F">
        <w:rPr>
          <w:color w:val="auto"/>
          <w:sz w:val="24"/>
          <w:szCs w:val="24"/>
          <w:lang w:val="es-ES_tradnl"/>
        </w:rPr>
        <w:t>hasta</w:t>
      </w:r>
      <w:r w:rsidR="00614BBB">
        <w:rPr>
          <w:color w:val="auto"/>
          <w:sz w:val="24"/>
          <w:szCs w:val="24"/>
          <w:lang w:val="es-ES_tradnl"/>
        </w:rPr>
        <w:t xml:space="preserve"> por</w:t>
      </w:r>
      <w:r w:rsidRPr="00525F8F">
        <w:rPr>
          <w:color w:val="auto"/>
          <w:sz w:val="24"/>
          <w:szCs w:val="24"/>
          <w:lang w:val="es-ES_tradnl"/>
        </w:rPr>
        <w:t xml:space="preserve"> un período similar.</w:t>
      </w:r>
    </w:p>
    <w:p w14:paraId="52168561" w14:textId="77777777" w:rsidR="002A46FA" w:rsidRDefault="002A46FA" w:rsidP="00F0619B">
      <w:pPr>
        <w:spacing w:line="276" w:lineRule="auto"/>
        <w:rPr>
          <w:sz w:val="24"/>
          <w:szCs w:val="24"/>
        </w:rPr>
      </w:pPr>
    </w:p>
    <w:p w14:paraId="4507B593" w14:textId="77777777" w:rsidR="00F0619B" w:rsidRPr="002A46FA" w:rsidRDefault="00026A7E" w:rsidP="00F0619B">
      <w:pPr>
        <w:spacing w:line="276" w:lineRule="auto"/>
        <w:rPr>
          <w:color w:val="auto"/>
          <w:sz w:val="24"/>
          <w:szCs w:val="24"/>
        </w:rPr>
      </w:pPr>
      <w:r w:rsidRPr="00120807">
        <w:rPr>
          <w:color w:val="auto"/>
          <w:sz w:val="24"/>
          <w:szCs w:val="24"/>
        </w:rPr>
        <w:t>La presente enumeración no es taxativa, por lo cual p</w:t>
      </w:r>
      <w:r w:rsidR="00D304FE" w:rsidRPr="00120807">
        <w:rPr>
          <w:color w:val="auto"/>
          <w:sz w:val="24"/>
          <w:szCs w:val="24"/>
        </w:rPr>
        <w:t>uede solicitarse por parte del O</w:t>
      </w:r>
      <w:r w:rsidRPr="00120807">
        <w:rPr>
          <w:color w:val="auto"/>
          <w:sz w:val="24"/>
          <w:szCs w:val="24"/>
        </w:rPr>
        <w:t>rganismo el cumplimiento de otras tareas similares.</w:t>
      </w:r>
    </w:p>
    <w:p w14:paraId="53CDB25A" w14:textId="77777777" w:rsidR="00525F8F" w:rsidRPr="00525F8F" w:rsidRDefault="00525F8F" w:rsidP="00156D04">
      <w:pPr>
        <w:spacing w:after="0" w:line="276" w:lineRule="auto"/>
        <w:rPr>
          <w:sz w:val="24"/>
          <w:szCs w:val="24"/>
        </w:rPr>
      </w:pPr>
    </w:p>
    <w:p w14:paraId="153FFA65" w14:textId="77777777" w:rsidR="00026A7E" w:rsidRPr="00040808" w:rsidRDefault="00026A7E" w:rsidP="00156D04">
      <w:pPr>
        <w:spacing w:line="276" w:lineRule="auto"/>
        <w:rPr>
          <w:sz w:val="24"/>
          <w:szCs w:val="24"/>
        </w:rPr>
      </w:pPr>
      <w:r w:rsidRPr="00040808">
        <w:rPr>
          <w:b/>
          <w:sz w:val="24"/>
          <w:szCs w:val="24"/>
        </w:rPr>
        <w:t>4. A</w:t>
      </w:r>
      <w:r w:rsidR="00525F8F" w:rsidRPr="00040808">
        <w:rPr>
          <w:b/>
          <w:sz w:val="24"/>
          <w:szCs w:val="24"/>
        </w:rPr>
        <w:t>mpliación del servicio</w:t>
      </w:r>
    </w:p>
    <w:p w14:paraId="5275A40C" w14:textId="77777777" w:rsidR="00026A7E" w:rsidRPr="00525F8F" w:rsidRDefault="004B2497" w:rsidP="00156D04">
      <w:pPr>
        <w:spacing w:line="276" w:lineRule="auto"/>
        <w:rPr>
          <w:sz w:val="24"/>
          <w:szCs w:val="24"/>
        </w:rPr>
      </w:pPr>
      <w:r w:rsidRPr="001B4913">
        <w:rPr>
          <w:color w:val="auto"/>
          <w:sz w:val="24"/>
          <w:szCs w:val="24"/>
        </w:rPr>
        <w:t xml:space="preserve">El </w:t>
      </w:r>
      <w:r w:rsidR="00287631" w:rsidRPr="001B4913">
        <w:rPr>
          <w:color w:val="auto"/>
          <w:sz w:val="24"/>
          <w:szCs w:val="24"/>
        </w:rPr>
        <w:t xml:space="preserve">SECAN </w:t>
      </w:r>
      <w:r w:rsidR="000535CB" w:rsidRPr="00040808">
        <w:rPr>
          <w:sz w:val="24"/>
          <w:szCs w:val="24"/>
        </w:rPr>
        <w:t xml:space="preserve">podrá </w:t>
      </w:r>
      <w:r w:rsidR="00026A7E" w:rsidRPr="00040808">
        <w:rPr>
          <w:sz w:val="24"/>
          <w:szCs w:val="24"/>
        </w:rPr>
        <w:t xml:space="preserve">ampliar </w:t>
      </w:r>
      <w:r w:rsidR="000535CB" w:rsidRPr="00040808">
        <w:rPr>
          <w:sz w:val="24"/>
          <w:szCs w:val="24"/>
        </w:rPr>
        <w:t xml:space="preserve">el </w:t>
      </w:r>
      <w:r w:rsidR="0087792F">
        <w:rPr>
          <w:sz w:val="24"/>
          <w:szCs w:val="24"/>
        </w:rPr>
        <w:t xml:space="preserve">objeto del </w:t>
      </w:r>
      <w:r w:rsidR="000535CB" w:rsidRPr="00040808">
        <w:rPr>
          <w:sz w:val="24"/>
          <w:szCs w:val="24"/>
        </w:rPr>
        <w:t>presente llamado</w:t>
      </w:r>
      <w:r w:rsidR="00026A7E" w:rsidRPr="00040808">
        <w:rPr>
          <w:sz w:val="24"/>
          <w:szCs w:val="24"/>
        </w:rPr>
        <w:t xml:space="preserve"> en cualquier momento</w:t>
      </w:r>
      <w:r w:rsidR="00287631" w:rsidRPr="00040808">
        <w:rPr>
          <w:sz w:val="24"/>
          <w:szCs w:val="24"/>
        </w:rPr>
        <w:t>,</w:t>
      </w:r>
      <w:r w:rsidR="00026A7E" w:rsidRPr="00040808">
        <w:rPr>
          <w:sz w:val="24"/>
          <w:szCs w:val="24"/>
        </w:rPr>
        <w:t xml:space="preserve"> de acuerdo a las necesidades del servicio </w:t>
      </w:r>
      <w:r w:rsidR="00FD7EE1" w:rsidRPr="00040808">
        <w:rPr>
          <w:sz w:val="24"/>
          <w:szCs w:val="24"/>
        </w:rPr>
        <w:t xml:space="preserve">y </w:t>
      </w:r>
      <w:r w:rsidR="00026A7E" w:rsidRPr="00040808">
        <w:rPr>
          <w:sz w:val="24"/>
          <w:szCs w:val="24"/>
        </w:rPr>
        <w:t xml:space="preserve">en </w:t>
      </w:r>
      <w:r w:rsidR="00287631" w:rsidRPr="00040808">
        <w:rPr>
          <w:sz w:val="24"/>
          <w:szCs w:val="24"/>
        </w:rPr>
        <w:t>cualquiera de sus instalaciones, de acuerdo a lo establecido en el Art. 74 del T.O.C.A.F.</w:t>
      </w:r>
    </w:p>
    <w:p w14:paraId="06233269" w14:textId="77777777" w:rsidR="002A46FA" w:rsidRDefault="002A46FA" w:rsidP="00156D04">
      <w:pPr>
        <w:pStyle w:val="Ttulo1"/>
        <w:spacing w:after="371" w:line="276" w:lineRule="auto"/>
        <w:ind w:left="-5" w:right="38"/>
        <w:rPr>
          <w:sz w:val="24"/>
          <w:szCs w:val="24"/>
        </w:rPr>
      </w:pPr>
    </w:p>
    <w:p w14:paraId="0F5195A7" w14:textId="77777777" w:rsidR="002543B4" w:rsidRPr="00525F8F" w:rsidRDefault="008D558C" w:rsidP="00156D04">
      <w:pPr>
        <w:pStyle w:val="Ttulo1"/>
        <w:spacing w:after="371" w:line="276" w:lineRule="auto"/>
        <w:ind w:left="-5" w:right="38"/>
        <w:rPr>
          <w:sz w:val="24"/>
          <w:szCs w:val="24"/>
        </w:rPr>
      </w:pPr>
      <w:r>
        <w:rPr>
          <w:sz w:val="24"/>
          <w:szCs w:val="24"/>
        </w:rPr>
        <w:t>CAPITULO II -</w:t>
      </w:r>
      <w:r w:rsidR="000A18C0" w:rsidRPr="00525F8F">
        <w:rPr>
          <w:sz w:val="24"/>
          <w:szCs w:val="24"/>
        </w:rPr>
        <w:t xml:space="preserve"> </w:t>
      </w:r>
      <w:r w:rsidR="00525F8F">
        <w:rPr>
          <w:sz w:val="24"/>
          <w:szCs w:val="24"/>
        </w:rPr>
        <w:t>DE LA NORMATIVA QUE RIGE EL PROCEDIMIENTO</w:t>
      </w:r>
    </w:p>
    <w:p w14:paraId="47E6E14A" w14:textId="77777777" w:rsidR="002543B4" w:rsidRPr="00525F8F" w:rsidRDefault="000A18C0" w:rsidP="00C10D86">
      <w:pPr>
        <w:pStyle w:val="Ttulo3"/>
        <w:numPr>
          <w:ilvl w:val="0"/>
          <w:numId w:val="9"/>
        </w:numPr>
        <w:spacing w:after="412" w:line="276" w:lineRule="auto"/>
        <w:rPr>
          <w:sz w:val="24"/>
          <w:szCs w:val="24"/>
        </w:rPr>
      </w:pPr>
      <w:r w:rsidRPr="00525F8F">
        <w:rPr>
          <w:sz w:val="24"/>
          <w:szCs w:val="24"/>
        </w:rPr>
        <w:t>Normas que rigen el llamado</w:t>
      </w:r>
    </w:p>
    <w:p w14:paraId="7F5DA181" w14:textId="77777777" w:rsidR="00E92847" w:rsidRPr="00525F8F" w:rsidRDefault="00E92847" w:rsidP="00156D04">
      <w:pPr>
        <w:pStyle w:val="Textoindependiente"/>
        <w:spacing w:line="276" w:lineRule="auto"/>
        <w:jc w:val="both"/>
        <w:rPr>
          <w:rFonts w:ascii="Arial" w:hAnsi="Arial" w:cs="Arial"/>
          <w:b w:val="0"/>
          <w:szCs w:val="24"/>
        </w:rPr>
      </w:pPr>
      <w:r w:rsidRPr="00525F8F">
        <w:rPr>
          <w:rFonts w:ascii="Arial" w:hAnsi="Arial" w:cs="Arial"/>
          <w:b w:val="0"/>
          <w:szCs w:val="24"/>
        </w:rPr>
        <w:t>El presente llamado se rige por el Texto Ordenado de Contabilidad y Admin</w:t>
      </w:r>
      <w:r w:rsidR="00806D33" w:rsidRPr="00525F8F">
        <w:rPr>
          <w:rFonts w:ascii="Arial" w:hAnsi="Arial" w:cs="Arial"/>
          <w:b w:val="0"/>
          <w:szCs w:val="24"/>
        </w:rPr>
        <w:t xml:space="preserve">istración Financiera del Estado - </w:t>
      </w:r>
      <w:r w:rsidRPr="00525F8F">
        <w:rPr>
          <w:rFonts w:ascii="Arial" w:hAnsi="Arial" w:cs="Arial"/>
          <w:b w:val="0"/>
          <w:szCs w:val="24"/>
        </w:rPr>
        <w:t xml:space="preserve">T.O.C.A.F </w:t>
      </w:r>
      <w:r w:rsidR="00287631" w:rsidRPr="00525F8F">
        <w:rPr>
          <w:rFonts w:ascii="Arial" w:hAnsi="Arial" w:cs="Arial"/>
          <w:b w:val="0"/>
          <w:szCs w:val="24"/>
        </w:rPr>
        <w:t>(</w:t>
      </w:r>
      <w:r w:rsidRPr="00525F8F">
        <w:rPr>
          <w:rFonts w:ascii="Arial" w:hAnsi="Arial" w:cs="Arial"/>
          <w:b w:val="0"/>
          <w:szCs w:val="24"/>
        </w:rPr>
        <w:t>Decreto 150/012 de 11 de mayo de 2012</w:t>
      </w:r>
      <w:r w:rsidR="00287631" w:rsidRPr="00525F8F">
        <w:rPr>
          <w:rFonts w:ascii="Arial" w:hAnsi="Arial" w:cs="Arial"/>
          <w:b w:val="0"/>
          <w:szCs w:val="24"/>
        </w:rPr>
        <w:t>)</w:t>
      </w:r>
      <w:r w:rsidR="009F3035" w:rsidRPr="00525F8F">
        <w:rPr>
          <w:rFonts w:ascii="Arial" w:hAnsi="Arial" w:cs="Arial"/>
          <w:b w:val="0"/>
          <w:szCs w:val="24"/>
        </w:rPr>
        <w:t>,</w:t>
      </w:r>
      <w:r w:rsidRPr="00525F8F">
        <w:rPr>
          <w:rFonts w:ascii="Arial" w:hAnsi="Arial" w:cs="Arial"/>
          <w:b w:val="0"/>
          <w:szCs w:val="24"/>
        </w:rPr>
        <w:t xml:space="preserve"> normas</w:t>
      </w:r>
      <w:r w:rsidR="009F3035" w:rsidRPr="00525F8F">
        <w:rPr>
          <w:rFonts w:ascii="Arial" w:hAnsi="Arial" w:cs="Arial"/>
          <w:b w:val="0"/>
          <w:szCs w:val="24"/>
        </w:rPr>
        <w:t xml:space="preserve"> concordantes y complementarias;</w:t>
      </w:r>
      <w:r w:rsidRPr="00525F8F">
        <w:rPr>
          <w:rFonts w:ascii="Arial" w:hAnsi="Arial" w:cs="Arial"/>
          <w:b w:val="0"/>
          <w:szCs w:val="24"/>
        </w:rPr>
        <w:t xml:space="preserve"> el Plieg</w:t>
      </w:r>
      <w:r w:rsidR="00287631" w:rsidRPr="00525F8F">
        <w:rPr>
          <w:rFonts w:ascii="Arial" w:hAnsi="Arial" w:cs="Arial"/>
          <w:b w:val="0"/>
          <w:szCs w:val="24"/>
        </w:rPr>
        <w:t>o Único de Bases y Condiciones G</w:t>
      </w:r>
      <w:r w:rsidRPr="00525F8F">
        <w:rPr>
          <w:rFonts w:ascii="Arial" w:hAnsi="Arial" w:cs="Arial"/>
          <w:b w:val="0"/>
          <w:szCs w:val="24"/>
        </w:rPr>
        <w:t>ener</w:t>
      </w:r>
      <w:r w:rsidR="00287631" w:rsidRPr="00525F8F">
        <w:rPr>
          <w:rFonts w:ascii="Arial" w:hAnsi="Arial" w:cs="Arial"/>
          <w:b w:val="0"/>
          <w:szCs w:val="24"/>
        </w:rPr>
        <w:t>ales para los C</w:t>
      </w:r>
      <w:r w:rsidRPr="00525F8F">
        <w:rPr>
          <w:rFonts w:ascii="Arial" w:hAnsi="Arial" w:cs="Arial"/>
          <w:b w:val="0"/>
          <w:szCs w:val="24"/>
        </w:rPr>
        <w:t xml:space="preserve">ontratos </w:t>
      </w:r>
      <w:r w:rsidR="00287631" w:rsidRPr="00525F8F">
        <w:rPr>
          <w:rFonts w:ascii="Arial" w:hAnsi="Arial" w:cs="Arial"/>
          <w:b w:val="0"/>
          <w:szCs w:val="24"/>
        </w:rPr>
        <w:t>de</w:t>
      </w:r>
      <w:r w:rsidRPr="00525F8F">
        <w:rPr>
          <w:rFonts w:ascii="Arial" w:hAnsi="Arial" w:cs="Arial"/>
          <w:b w:val="0"/>
          <w:szCs w:val="24"/>
        </w:rPr>
        <w:t xml:space="preserve"> Suministros y Servicios No Personales (Decreto Nº131/014 de 19 de mayo de 2014); el Decreto 155/013 de 21 de mayo de 2013; las Leyes Nº 18.098 de 12 de enero de 2007</w:t>
      </w:r>
      <w:r w:rsidR="009F3035" w:rsidRPr="00525F8F">
        <w:rPr>
          <w:rFonts w:ascii="Arial" w:hAnsi="Arial" w:cs="Arial"/>
          <w:b w:val="0"/>
          <w:szCs w:val="24"/>
        </w:rPr>
        <w:t xml:space="preserve">, </w:t>
      </w:r>
      <w:r w:rsidRPr="00525F8F">
        <w:rPr>
          <w:rFonts w:ascii="Arial" w:hAnsi="Arial" w:cs="Arial"/>
          <w:b w:val="0"/>
          <w:szCs w:val="24"/>
        </w:rPr>
        <w:t>Nº 18.099</w:t>
      </w:r>
      <w:r w:rsidR="009F3035" w:rsidRPr="00525F8F">
        <w:rPr>
          <w:rFonts w:ascii="Arial" w:hAnsi="Arial" w:cs="Arial"/>
          <w:b w:val="0"/>
          <w:szCs w:val="24"/>
        </w:rPr>
        <w:t xml:space="preserve"> de 24 de enero de 2007 y</w:t>
      </w:r>
      <w:r w:rsidRPr="00525F8F">
        <w:rPr>
          <w:rFonts w:ascii="Arial" w:hAnsi="Arial" w:cs="Arial"/>
          <w:b w:val="0"/>
          <w:szCs w:val="24"/>
        </w:rPr>
        <w:t xml:space="preserve"> </w:t>
      </w:r>
      <w:r w:rsidR="009F3035" w:rsidRPr="00525F8F">
        <w:rPr>
          <w:rFonts w:ascii="Arial" w:hAnsi="Arial" w:cs="Arial"/>
          <w:b w:val="0"/>
          <w:szCs w:val="24"/>
        </w:rPr>
        <w:t xml:space="preserve">Nº </w:t>
      </w:r>
      <w:r w:rsidRPr="00525F8F">
        <w:rPr>
          <w:rFonts w:ascii="Arial" w:hAnsi="Arial" w:cs="Arial"/>
          <w:b w:val="0"/>
          <w:szCs w:val="24"/>
          <w:lang w:val="es-ES_tradnl"/>
        </w:rPr>
        <w:t>18.331</w:t>
      </w:r>
      <w:r w:rsidRPr="00525F8F">
        <w:rPr>
          <w:rFonts w:ascii="Arial" w:hAnsi="Arial" w:cs="Arial"/>
          <w:szCs w:val="24"/>
          <w:lang w:val="es-ES_tradnl"/>
        </w:rPr>
        <w:t xml:space="preserve"> </w:t>
      </w:r>
      <w:r w:rsidRPr="00525F8F">
        <w:rPr>
          <w:rFonts w:ascii="Arial" w:hAnsi="Arial" w:cs="Arial"/>
          <w:b w:val="0"/>
          <w:szCs w:val="24"/>
          <w:lang w:val="es-ES_tradnl"/>
        </w:rPr>
        <w:t xml:space="preserve">de 18 de agosto de 2008; </w:t>
      </w:r>
      <w:r w:rsidR="009F3035" w:rsidRPr="00525F8F">
        <w:rPr>
          <w:rFonts w:ascii="Arial" w:hAnsi="Arial" w:cs="Arial"/>
          <w:b w:val="0"/>
          <w:szCs w:val="24"/>
        </w:rPr>
        <w:t>el presente</w:t>
      </w:r>
      <w:r w:rsidRPr="00525F8F">
        <w:rPr>
          <w:rFonts w:ascii="Arial" w:hAnsi="Arial" w:cs="Arial"/>
          <w:b w:val="0"/>
          <w:szCs w:val="24"/>
        </w:rPr>
        <w:t xml:space="preserve"> Pliego de B</w:t>
      </w:r>
      <w:r w:rsidR="009F3035" w:rsidRPr="00525F8F">
        <w:rPr>
          <w:rFonts w:ascii="Arial" w:hAnsi="Arial" w:cs="Arial"/>
          <w:b w:val="0"/>
          <w:szCs w:val="24"/>
        </w:rPr>
        <w:t>ases y Condiciones Particulares,</w:t>
      </w:r>
      <w:r w:rsidRPr="00525F8F">
        <w:rPr>
          <w:rFonts w:ascii="Arial" w:hAnsi="Arial" w:cs="Arial"/>
          <w:b w:val="0"/>
          <w:szCs w:val="24"/>
        </w:rPr>
        <w:t xml:space="preserve"> sus anexos y las modificaciones a uno </w:t>
      </w:r>
      <w:r w:rsidR="009F3035" w:rsidRPr="00525F8F">
        <w:rPr>
          <w:rFonts w:ascii="Arial" w:hAnsi="Arial" w:cs="Arial"/>
          <w:b w:val="0"/>
          <w:szCs w:val="24"/>
        </w:rPr>
        <w:t xml:space="preserve">y otros, que en tiempo y forma, </w:t>
      </w:r>
      <w:r w:rsidRPr="00525F8F">
        <w:rPr>
          <w:rFonts w:ascii="Arial" w:hAnsi="Arial" w:cs="Arial"/>
          <w:b w:val="0"/>
          <w:szCs w:val="24"/>
        </w:rPr>
        <w:t>comunique la Administración.</w:t>
      </w:r>
    </w:p>
    <w:p w14:paraId="4609D8F5" w14:textId="77777777" w:rsidR="002A46FA" w:rsidRDefault="002A46FA" w:rsidP="00156D04">
      <w:pPr>
        <w:pStyle w:val="Textoindependiente"/>
        <w:spacing w:line="276" w:lineRule="auto"/>
        <w:jc w:val="both"/>
        <w:rPr>
          <w:rFonts w:ascii="Arial" w:hAnsi="Arial" w:cs="Arial"/>
          <w:b w:val="0"/>
          <w:color w:val="FF0000"/>
          <w:szCs w:val="24"/>
        </w:rPr>
      </w:pPr>
    </w:p>
    <w:p w14:paraId="02D51C07" w14:textId="77777777" w:rsidR="00E92847" w:rsidRPr="002A46FA" w:rsidRDefault="00E92847" w:rsidP="00156D04">
      <w:pPr>
        <w:pStyle w:val="Textoindependiente"/>
        <w:spacing w:line="276" w:lineRule="auto"/>
        <w:jc w:val="both"/>
        <w:rPr>
          <w:rFonts w:ascii="Arial" w:hAnsi="Arial" w:cs="Arial"/>
          <w:b w:val="0"/>
          <w:szCs w:val="24"/>
        </w:rPr>
      </w:pPr>
      <w:r w:rsidRPr="002A46FA">
        <w:rPr>
          <w:rFonts w:ascii="Arial" w:hAnsi="Arial" w:cs="Arial"/>
          <w:b w:val="0"/>
          <w:szCs w:val="24"/>
        </w:rPr>
        <w:t xml:space="preserve">La Administración se reserva el derecho de </w:t>
      </w:r>
      <w:r w:rsidR="00FD7EE1" w:rsidRPr="002A46FA">
        <w:rPr>
          <w:rFonts w:ascii="Arial" w:hAnsi="Arial" w:cs="Arial"/>
          <w:b w:val="0"/>
          <w:szCs w:val="24"/>
        </w:rPr>
        <w:t>exigir la presentación de la documentación de acuerdo a</w:t>
      </w:r>
      <w:r w:rsidRPr="002A46FA">
        <w:rPr>
          <w:rFonts w:ascii="Arial" w:hAnsi="Arial" w:cs="Arial"/>
          <w:b w:val="0"/>
          <w:szCs w:val="24"/>
        </w:rPr>
        <w:t xml:space="preserve"> las disposiciones de</w:t>
      </w:r>
      <w:r w:rsidR="00673531" w:rsidRPr="002A46FA">
        <w:rPr>
          <w:rFonts w:ascii="Arial" w:hAnsi="Arial" w:cs="Arial"/>
          <w:b w:val="0"/>
          <w:szCs w:val="24"/>
        </w:rPr>
        <w:t>l Decreto 475/</w:t>
      </w:r>
      <w:r w:rsidRPr="002A46FA">
        <w:rPr>
          <w:rFonts w:ascii="Arial" w:hAnsi="Arial" w:cs="Arial"/>
          <w:b w:val="0"/>
          <w:szCs w:val="24"/>
        </w:rPr>
        <w:t>005 de fecha 14 de noviembre de 2005.</w:t>
      </w:r>
    </w:p>
    <w:p w14:paraId="44A0F709" w14:textId="77777777" w:rsidR="002A46FA" w:rsidRDefault="002A46FA" w:rsidP="00156D04">
      <w:pPr>
        <w:pStyle w:val="Textoindependiente"/>
        <w:spacing w:line="276" w:lineRule="auto"/>
        <w:jc w:val="both"/>
        <w:rPr>
          <w:rFonts w:ascii="Arial" w:hAnsi="Arial" w:cs="Arial"/>
          <w:b w:val="0"/>
          <w:szCs w:val="24"/>
        </w:rPr>
      </w:pPr>
    </w:p>
    <w:p w14:paraId="6E31DA7A" w14:textId="77777777" w:rsidR="00CC1CD9" w:rsidRPr="00525F8F" w:rsidRDefault="00E92847" w:rsidP="00156D04">
      <w:pPr>
        <w:pStyle w:val="Textoindependiente"/>
        <w:spacing w:line="276" w:lineRule="auto"/>
        <w:jc w:val="both"/>
        <w:rPr>
          <w:rFonts w:ascii="Arial" w:hAnsi="Arial" w:cs="Arial"/>
          <w:b w:val="0"/>
          <w:szCs w:val="24"/>
        </w:rPr>
      </w:pPr>
      <w:r w:rsidRPr="00525F8F">
        <w:rPr>
          <w:rFonts w:ascii="Arial" w:hAnsi="Arial" w:cs="Arial"/>
          <w:b w:val="0"/>
          <w:szCs w:val="24"/>
        </w:rPr>
        <w:t>El adjud</w:t>
      </w:r>
      <w:r w:rsidR="00584A3A" w:rsidRPr="00525F8F">
        <w:rPr>
          <w:rFonts w:ascii="Arial" w:hAnsi="Arial" w:cs="Arial"/>
          <w:b w:val="0"/>
          <w:szCs w:val="24"/>
        </w:rPr>
        <w:t>i</w:t>
      </w:r>
      <w:r w:rsidRPr="00525F8F">
        <w:rPr>
          <w:rFonts w:ascii="Arial" w:hAnsi="Arial" w:cs="Arial"/>
          <w:b w:val="0"/>
          <w:szCs w:val="24"/>
        </w:rPr>
        <w:t>catario deberá declarar que conoce y acepta las disposiciones del Decreto 114/</w:t>
      </w:r>
      <w:r w:rsidR="008E787D">
        <w:rPr>
          <w:rFonts w:ascii="Arial" w:hAnsi="Arial" w:cs="Arial"/>
          <w:b w:val="0"/>
          <w:szCs w:val="24"/>
        </w:rPr>
        <w:t>9</w:t>
      </w:r>
      <w:r w:rsidRPr="00525F8F">
        <w:rPr>
          <w:rFonts w:ascii="Arial" w:hAnsi="Arial" w:cs="Arial"/>
          <w:b w:val="0"/>
          <w:szCs w:val="24"/>
        </w:rPr>
        <w:t xml:space="preserve">82 referente a las normas de aplicación del Convenio Internacional del Trabajo Nº 94 </w:t>
      </w:r>
      <w:r w:rsidRPr="00525F8F">
        <w:rPr>
          <w:rFonts w:ascii="Arial" w:hAnsi="Arial" w:cs="Arial"/>
          <w:b w:val="0"/>
          <w:szCs w:val="24"/>
        </w:rPr>
        <w:lastRenderedPageBreak/>
        <w:t>en los contratos celebrad</w:t>
      </w:r>
      <w:r w:rsidR="00EB3792" w:rsidRPr="00525F8F">
        <w:rPr>
          <w:rFonts w:ascii="Arial" w:hAnsi="Arial" w:cs="Arial"/>
          <w:b w:val="0"/>
          <w:szCs w:val="24"/>
        </w:rPr>
        <w:t xml:space="preserve">os con las autoridades públicas, </w:t>
      </w:r>
      <w:r w:rsidR="00F31DC3">
        <w:rPr>
          <w:rFonts w:ascii="Arial" w:hAnsi="Arial" w:cs="Arial"/>
          <w:b w:val="0"/>
          <w:szCs w:val="24"/>
        </w:rPr>
        <w:t xml:space="preserve">normas </w:t>
      </w:r>
      <w:proofErr w:type="gramStart"/>
      <w:r w:rsidR="002A46FA">
        <w:rPr>
          <w:rFonts w:ascii="Arial" w:hAnsi="Arial" w:cs="Arial"/>
          <w:b w:val="0"/>
          <w:szCs w:val="24"/>
        </w:rPr>
        <w:t xml:space="preserve">concordantes </w:t>
      </w:r>
      <w:r w:rsidR="00CC1CD9" w:rsidRPr="00B27218">
        <w:rPr>
          <w:rFonts w:ascii="Arial" w:hAnsi="Arial" w:cs="Arial"/>
          <w:b w:val="0"/>
          <w:szCs w:val="24"/>
        </w:rPr>
        <w:t>y modificativas</w:t>
      </w:r>
      <w:proofErr w:type="gramEnd"/>
      <w:r w:rsidR="00CC1CD9" w:rsidRPr="00B27218">
        <w:rPr>
          <w:rFonts w:ascii="Arial" w:hAnsi="Arial" w:cs="Arial"/>
          <w:b w:val="0"/>
          <w:szCs w:val="24"/>
        </w:rPr>
        <w:t>.</w:t>
      </w:r>
    </w:p>
    <w:p w14:paraId="099772BC" w14:textId="77777777" w:rsidR="00E92847" w:rsidRPr="00525F8F" w:rsidRDefault="00E92847" w:rsidP="00156D04">
      <w:pPr>
        <w:pStyle w:val="Prrafodelista"/>
        <w:spacing w:line="276" w:lineRule="auto"/>
        <w:ind w:left="705" w:firstLine="0"/>
        <w:rPr>
          <w:sz w:val="24"/>
          <w:szCs w:val="24"/>
          <w:lang w:val="es-ES"/>
        </w:rPr>
      </w:pPr>
    </w:p>
    <w:p w14:paraId="121945E1" w14:textId="77777777" w:rsidR="002543B4" w:rsidRPr="00525F8F" w:rsidRDefault="000A18C0" w:rsidP="00C10D86">
      <w:pPr>
        <w:pStyle w:val="Ttulo3"/>
        <w:numPr>
          <w:ilvl w:val="0"/>
          <w:numId w:val="9"/>
        </w:numPr>
        <w:spacing w:after="180" w:line="276" w:lineRule="auto"/>
        <w:rPr>
          <w:sz w:val="24"/>
          <w:szCs w:val="24"/>
        </w:rPr>
      </w:pPr>
      <w:r w:rsidRPr="00525F8F">
        <w:rPr>
          <w:sz w:val="24"/>
          <w:szCs w:val="24"/>
        </w:rPr>
        <w:t xml:space="preserve">Consultas </w:t>
      </w:r>
      <w:r w:rsidR="00EB3792" w:rsidRPr="00525F8F">
        <w:rPr>
          <w:sz w:val="24"/>
          <w:szCs w:val="24"/>
        </w:rPr>
        <w:t>sobre el</w:t>
      </w:r>
      <w:r w:rsidRPr="00525F8F">
        <w:rPr>
          <w:sz w:val="24"/>
          <w:szCs w:val="24"/>
        </w:rPr>
        <w:t xml:space="preserve"> Pliego de Condiciones </w:t>
      </w:r>
      <w:r w:rsidR="00EB3792" w:rsidRPr="00525F8F">
        <w:rPr>
          <w:sz w:val="24"/>
          <w:szCs w:val="24"/>
        </w:rPr>
        <w:t xml:space="preserve">Particulares </w:t>
      </w:r>
      <w:r w:rsidRPr="00525F8F">
        <w:rPr>
          <w:sz w:val="24"/>
          <w:szCs w:val="24"/>
        </w:rPr>
        <w:t>y solicitud de Prórroga</w:t>
      </w:r>
    </w:p>
    <w:p w14:paraId="6E9A8953" w14:textId="77777777" w:rsidR="00E92847" w:rsidRDefault="00E92847" w:rsidP="00156D04">
      <w:pPr>
        <w:pStyle w:val="Default"/>
        <w:spacing w:before="100" w:beforeAutospacing="1" w:line="276" w:lineRule="auto"/>
        <w:jc w:val="both"/>
        <w:rPr>
          <w:rFonts w:eastAsia="Arial"/>
          <w:b/>
          <w:lang w:val="es-UY" w:eastAsia="es-UY"/>
        </w:rPr>
      </w:pPr>
      <w:r w:rsidRPr="00525F8F">
        <w:rPr>
          <w:rFonts w:eastAsia="Arial"/>
          <w:b/>
          <w:lang w:val="es-UY" w:eastAsia="es-UY"/>
        </w:rPr>
        <w:t>Consultas</w:t>
      </w:r>
    </w:p>
    <w:p w14:paraId="39932505" w14:textId="77777777" w:rsidR="00E65A6E" w:rsidRPr="00120807" w:rsidRDefault="00E65A6E" w:rsidP="00C10D86">
      <w:pPr>
        <w:pStyle w:val="Textoindependiente"/>
        <w:numPr>
          <w:ilvl w:val="0"/>
          <w:numId w:val="13"/>
        </w:numPr>
        <w:spacing w:line="276" w:lineRule="auto"/>
        <w:jc w:val="both"/>
        <w:rPr>
          <w:rFonts w:ascii="Arial" w:hAnsi="Arial" w:cs="Arial"/>
          <w:b w:val="0"/>
          <w:color w:val="000000"/>
          <w:szCs w:val="24"/>
        </w:rPr>
      </w:pPr>
      <w:r w:rsidRPr="00120807">
        <w:rPr>
          <w:rFonts w:ascii="Arial" w:hAnsi="Arial" w:cs="Arial"/>
          <w:b w:val="0"/>
          <w:color w:val="000000"/>
          <w:szCs w:val="24"/>
          <w:u w:val="single"/>
          <w:lang w:val="es-UY"/>
        </w:rPr>
        <w:t xml:space="preserve">Respecto </w:t>
      </w:r>
      <w:r w:rsidR="00E92847" w:rsidRPr="00120807">
        <w:rPr>
          <w:rFonts w:ascii="Arial" w:hAnsi="Arial" w:cs="Arial"/>
          <w:b w:val="0"/>
          <w:color w:val="000000"/>
          <w:szCs w:val="24"/>
          <w:u w:val="single"/>
        </w:rPr>
        <w:t xml:space="preserve">al servicio a </w:t>
      </w:r>
      <w:r w:rsidR="00EB3792" w:rsidRPr="00120807">
        <w:rPr>
          <w:rFonts w:ascii="Arial" w:hAnsi="Arial" w:cs="Arial"/>
          <w:b w:val="0"/>
          <w:color w:val="000000"/>
          <w:szCs w:val="24"/>
          <w:u w:val="single"/>
        </w:rPr>
        <w:t>ser brindado</w:t>
      </w:r>
      <w:r w:rsidRPr="00120807">
        <w:rPr>
          <w:rFonts w:ascii="Arial" w:hAnsi="Arial" w:cs="Arial"/>
          <w:b w:val="0"/>
          <w:color w:val="000000"/>
          <w:szCs w:val="24"/>
        </w:rPr>
        <w:t>:</w:t>
      </w:r>
      <w:r w:rsidR="00E92847" w:rsidRPr="00120807">
        <w:rPr>
          <w:rFonts w:ascii="Arial" w:hAnsi="Arial" w:cs="Arial"/>
          <w:b w:val="0"/>
          <w:color w:val="000000"/>
          <w:szCs w:val="24"/>
        </w:rPr>
        <w:t xml:space="preserve"> </w:t>
      </w:r>
    </w:p>
    <w:p w14:paraId="5D0011FF" w14:textId="77777777" w:rsidR="00B3014E" w:rsidRPr="00120807" w:rsidRDefault="00B3014E" w:rsidP="00B3014E">
      <w:pPr>
        <w:pStyle w:val="Textoindependiente"/>
        <w:spacing w:line="276" w:lineRule="auto"/>
        <w:ind w:left="720"/>
        <w:jc w:val="both"/>
        <w:rPr>
          <w:rFonts w:ascii="Arial" w:hAnsi="Arial" w:cs="Arial"/>
          <w:b w:val="0"/>
          <w:color w:val="000000"/>
          <w:szCs w:val="24"/>
        </w:rPr>
      </w:pPr>
    </w:p>
    <w:p w14:paraId="66BF5407" w14:textId="77777777" w:rsidR="00E65A6E" w:rsidRPr="00120807" w:rsidRDefault="0090091B" w:rsidP="00156D04">
      <w:pPr>
        <w:pStyle w:val="Textoindependiente"/>
        <w:spacing w:line="276" w:lineRule="auto"/>
        <w:jc w:val="both"/>
        <w:rPr>
          <w:rFonts w:ascii="Arial" w:hAnsi="Arial" w:cs="Arial"/>
          <w:b w:val="0"/>
          <w:color w:val="000000"/>
          <w:szCs w:val="24"/>
        </w:rPr>
      </w:pPr>
      <w:r w:rsidRPr="00120807">
        <w:rPr>
          <w:rFonts w:ascii="Arial" w:hAnsi="Arial" w:cs="Arial"/>
          <w:b w:val="0"/>
          <w:color w:val="000000"/>
          <w:szCs w:val="24"/>
        </w:rPr>
        <w:t>-</w:t>
      </w:r>
      <w:r w:rsidR="00E65A6E" w:rsidRPr="00120807">
        <w:rPr>
          <w:rFonts w:ascii="Arial" w:hAnsi="Arial" w:cs="Arial"/>
          <w:b w:val="0"/>
          <w:color w:val="000000"/>
          <w:szCs w:val="24"/>
        </w:rPr>
        <w:t xml:space="preserve">En Dirección de Televisión Nacional: </w:t>
      </w:r>
      <w:proofErr w:type="spellStart"/>
      <w:r w:rsidR="007D0558" w:rsidRPr="00120807">
        <w:rPr>
          <w:rFonts w:ascii="Arial" w:hAnsi="Arial" w:cs="Arial"/>
          <w:color w:val="000000"/>
          <w:szCs w:val="24"/>
        </w:rPr>
        <w:t>Sr</w:t>
      </w:r>
      <w:r w:rsidR="00120807" w:rsidRPr="00120807">
        <w:rPr>
          <w:rFonts w:ascii="Arial" w:hAnsi="Arial" w:cs="Arial"/>
          <w:color w:val="000000"/>
          <w:szCs w:val="24"/>
        </w:rPr>
        <w:t>a</w:t>
      </w:r>
      <w:proofErr w:type="spellEnd"/>
      <w:r w:rsidR="00120807" w:rsidRPr="00120807">
        <w:rPr>
          <w:rFonts w:ascii="Arial" w:hAnsi="Arial" w:cs="Arial"/>
          <w:color w:val="000000"/>
          <w:szCs w:val="24"/>
        </w:rPr>
        <w:t xml:space="preserve"> Kattya Da Silva</w:t>
      </w:r>
      <w:r w:rsidR="00E65A6E" w:rsidRPr="00120807">
        <w:rPr>
          <w:rFonts w:ascii="Arial" w:hAnsi="Arial" w:cs="Arial"/>
          <w:color w:val="000000"/>
          <w:szCs w:val="24"/>
        </w:rPr>
        <w:t xml:space="preserve">, </w:t>
      </w:r>
      <w:r w:rsidR="00E92847" w:rsidRPr="00120807">
        <w:rPr>
          <w:rFonts w:ascii="Arial" w:hAnsi="Arial" w:cs="Arial"/>
          <w:b w:val="0"/>
          <w:color w:val="000000"/>
          <w:szCs w:val="24"/>
        </w:rPr>
        <w:t xml:space="preserve">e-mail </w:t>
      </w:r>
      <w:hyperlink r:id="rId9" w:history="1">
        <w:r w:rsidR="00120807" w:rsidRPr="00120807">
          <w:rPr>
            <w:rStyle w:val="Hipervnculo"/>
            <w:rFonts w:ascii="Arial" w:hAnsi="Arial" w:cs="Arial"/>
            <w:b w:val="0"/>
            <w:szCs w:val="24"/>
          </w:rPr>
          <w:t>kdasilva@tnu.com.uy</w:t>
        </w:r>
      </w:hyperlink>
      <w:r w:rsidR="00E65A6E" w:rsidRPr="00120807">
        <w:rPr>
          <w:rFonts w:ascii="Arial" w:hAnsi="Arial" w:cs="Arial"/>
          <w:b w:val="0"/>
          <w:color w:val="000000"/>
          <w:szCs w:val="24"/>
        </w:rPr>
        <w:t>,</w:t>
      </w:r>
      <w:r w:rsidR="000A6E6D" w:rsidRPr="00120807">
        <w:rPr>
          <w:rFonts w:ascii="Arial" w:hAnsi="Arial" w:cs="Arial"/>
          <w:b w:val="0"/>
          <w:color w:val="000000"/>
          <w:szCs w:val="24"/>
        </w:rPr>
        <w:t xml:space="preserve"> </w:t>
      </w:r>
      <w:r w:rsidR="00120807" w:rsidRPr="00120807">
        <w:rPr>
          <w:rFonts w:ascii="Arial" w:hAnsi="Arial" w:cs="Arial"/>
          <w:b w:val="0"/>
          <w:color w:val="000000"/>
          <w:szCs w:val="24"/>
        </w:rPr>
        <w:t>teléfono 19595 interno 102</w:t>
      </w:r>
    </w:p>
    <w:p w14:paraId="55077C10" w14:textId="77777777" w:rsidR="00302461" w:rsidRPr="00120807" w:rsidRDefault="00302461" w:rsidP="00156D04">
      <w:pPr>
        <w:pStyle w:val="Textoindependiente"/>
        <w:spacing w:line="276" w:lineRule="auto"/>
        <w:jc w:val="both"/>
        <w:rPr>
          <w:rFonts w:ascii="Arial" w:hAnsi="Arial" w:cs="Arial"/>
          <w:b w:val="0"/>
          <w:color w:val="000000"/>
          <w:szCs w:val="24"/>
        </w:rPr>
      </w:pPr>
    </w:p>
    <w:p w14:paraId="1B2F64C1" w14:textId="77777777" w:rsidR="00E92847" w:rsidRPr="00525F8F" w:rsidRDefault="0090091B" w:rsidP="00156D04">
      <w:pPr>
        <w:pStyle w:val="Textoindependiente"/>
        <w:spacing w:line="276" w:lineRule="auto"/>
        <w:jc w:val="both"/>
        <w:rPr>
          <w:rFonts w:ascii="Arial" w:hAnsi="Arial" w:cs="Arial"/>
          <w:b w:val="0"/>
          <w:color w:val="000000"/>
          <w:szCs w:val="24"/>
        </w:rPr>
      </w:pPr>
      <w:r w:rsidRPr="00120807">
        <w:rPr>
          <w:rFonts w:ascii="Arial" w:hAnsi="Arial" w:cs="Arial"/>
          <w:b w:val="0"/>
          <w:color w:val="000000"/>
          <w:szCs w:val="24"/>
        </w:rPr>
        <w:t xml:space="preserve">-En </w:t>
      </w:r>
      <w:r w:rsidR="00E65A6E" w:rsidRPr="00120807">
        <w:rPr>
          <w:rFonts w:ascii="Arial" w:hAnsi="Arial" w:cs="Arial"/>
          <w:b w:val="0"/>
          <w:color w:val="000000"/>
          <w:szCs w:val="24"/>
        </w:rPr>
        <w:t xml:space="preserve">Dirección de </w:t>
      </w:r>
      <w:r w:rsidR="000A6E6D" w:rsidRPr="00120807">
        <w:rPr>
          <w:rFonts w:ascii="Arial" w:hAnsi="Arial" w:cs="Arial"/>
          <w:b w:val="0"/>
          <w:color w:val="000000"/>
          <w:szCs w:val="24"/>
        </w:rPr>
        <w:t>Radiodifusión Nacional</w:t>
      </w:r>
      <w:r w:rsidR="00E65A6E" w:rsidRPr="00120807">
        <w:rPr>
          <w:rFonts w:ascii="Arial" w:hAnsi="Arial" w:cs="Arial"/>
          <w:b w:val="0"/>
          <w:color w:val="000000"/>
          <w:szCs w:val="24"/>
        </w:rPr>
        <w:t>:</w:t>
      </w:r>
      <w:r w:rsidR="000A6E6D" w:rsidRPr="00120807">
        <w:rPr>
          <w:rFonts w:ascii="Arial" w:hAnsi="Arial" w:cs="Arial"/>
          <w:b w:val="0"/>
          <w:color w:val="000000"/>
          <w:szCs w:val="24"/>
        </w:rPr>
        <w:t xml:space="preserve"> </w:t>
      </w:r>
      <w:r w:rsidR="000A6E6D" w:rsidRPr="00120807">
        <w:rPr>
          <w:rFonts w:ascii="Arial" w:hAnsi="Arial" w:cs="Arial"/>
          <w:color w:val="000000"/>
          <w:szCs w:val="24"/>
        </w:rPr>
        <w:t>Sr. Marcelo Díaz</w:t>
      </w:r>
      <w:r w:rsidR="00E65A6E" w:rsidRPr="00120807">
        <w:rPr>
          <w:rFonts w:ascii="Arial" w:hAnsi="Arial" w:cs="Arial"/>
          <w:b w:val="0"/>
          <w:color w:val="000000"/>
          <w:szCs w:val="24"/>
        </w:rPr>
        <w:t>,</w:t>
      </w:r>
      <w:r w:rsidR="000A6E6D" w:rsidRPr="00120807">
        <w:rPr>
          <w:rFonts w:ascii="Arial" w:hAnsi="Arial" w:cs="Arial"/>
          <w:b w:val="0"/>
          <w:color w:val="000000"/>
          <w:szCs w:val="24"/>
        </w:rPr>
        <w:t xml:space="preserve"> celular 098 550 068</w:t>
      </w:r>
    </w:p>
    <w:p w14:paraId="04390C05" w14:textId="77777777" w:rsidR="00B83219" w:rsidRPr="00525F8F" w:rsidRDefault="00B83219" w:rsidP="00156D04">
      <w:pPr>
        <w:pStyle w:val="Textoindependiente"/>
        <w:spacing w:line="276" w:lineRule="auto"/>
        <w:jc w:val="both"/>
        <w:rPr>
          <w:rFonts w:ascii="Arial" w:hAnsi="Arial" w:cs="Arial"/>
          <w:b w:val="0"/>
          <w:color w:val="000000"/>
          <w:szCs w:val="24"/>
        </w:rPr>
      </w:pPr>
    </w:p>
    <w:p w14:paraId="1B8ECF5F" w14:textId="77777777" w:rsidR="0090091B" w:rsidRPr="00525F8F" w:rsidRDefault="00E65A6E" w:rsidP="00C10D86">
      <w:pPr>
        <w:pStyle w:val="Textoindependiente"/>
        <w:numPr>
          <w:ilvl w:val="0"/>
          <w:numId w:val="13"/>
        </w:numPr>
        <w:spacing w:line="276" w:lineRule="auto"/>
        <w:jc w:val="both"/>
        <w:rPr>
          <w:rFonts w:ascii="Arial" w:hAnsi="Arial" w:cs="Arial"/>
          <w:b w:val="0"/>
          <w:color w:val="000000"/>
          <w:szCs w:val="24"/>
        </w:rPr>
      </w:pPr>
      <w:r w:rsidRPr="00525F8F">
        <w:rPr>
          <w:rFonts w:ascii="Arial" w:hAnsi="Arial" w:cs="Arial"/>
          <w:b w:val="0"/>
          <w:color w:val="000000"/>
          <w:szCs w:val="24"/>
          <w:u w:val="single"/>
        </w:rPr>
        <w:t>C</w:t>
      </w:r>
      <w:r w:rsidR="00E92847" w:rsidRPr="00525F8F">
        <w:rPr>
          <w:rFonts w:ascii="Arial" w:hAnsi="Arial" w:cs="Arial"/>
          <w:b w:val="0"/>
          <w:color w:val="000000"/>
          <w:szCs w:val="24"/>
          <w:u w:val="single"/>
        </w:rPr>
        <w:t>onsultas y/o pedidos de aclaraciones</w:t>
      </w:r>
      <w:r w:rsidR="0090091B" w:rsidRPr="00525F8F">
        <w:rPr>
          <w:rFonts w:ascii="Arial" w:hAnsi="Arial" w:cs="Arial"/>
          <w:b w:val="0"/>
          <w:color w:val="000000"/>
          <w:szCs w:val="24"/>
          <w:u w:val="single"/>
        </w:rPr>
        <w:t xml:space="preserve"> relativos al presente llamado</w:t>
      </w:r>
      <w:r w:rsidR="0090091B" w:rsidRPr="00525F8F">
        <w:rPr>
          <w:rFonts w:ascii="Arial" w:hAnsi="Arial" w:cs="Arial"/>
          <w:b w:val="0"/>
          <w:color w:val="000000"/>
          <w:szCs w:val="24"/>
        </w:rPr>
        <w:t>:</w:t>
      </w:r>
    </w:p>
    <w:p w14:paraId="50B621CA" w14:textId="77777777" w:rsidR="00E92847" w:rsidRPr="00525F8F" w:rsidRDefault="0090091B" w:rsidP="00156D04">
      <w:pPr>
        <w:pStyle w:val="Textoindependiente"/>
        <w:spacing w:line="276" w:lineRule="auto"/>
        <w:jc w:val="both"/>
        <w:rPr>
          <w:rFonts w:ascii="Arial" w:hAnsi="Arial" w:cs="Arial"/>
          <w:b w:val="0"/>
          <w:color w:val="000000"/>
          <w:szCs w:val="24"/>
        </w:rPr>
      </w:pPr>
      <w:r w:rsidRPr="00525F8F">
        <w:rPr>
          <w:rFonts w:ascii="Arial" w:hAnsi="Arial" w:cs="Arial"/>
          <w:b w:val="0"/>
          <w:color w:val="000000"/>
          <w:szCs w:val="24"/>
        </w:rPr>
        <w:t xml:space="preserve">Departamento de Compras </w:t>
      </w:r>
      <w:r w:rsidRPr="00614BBB">
        <w:rPr>
          <w:rFonts w:ascii="Arial" w:hAnsi="Arial" w:cs="Arial"/>
          <w:b w:val="0"/>
          <w:szCs w:val="24"/>
        </w:rPr>
        <w:t>de</w:t>
      </w:r>
      <w:r w:rsidR="004B2497" w:rsidRPr="00614BBB">
        <w:rPr>
          <w:rFonts w:ascii="Arial" w:hAnsi="Arial" w:cs="Arial"/>
          <w:b w:val="0"/>
          <w:szCs w:val="24"/>
        </w:rPr>
        <w:t>l</w:t>
      </w:r>
      <w:r w:rsidRPr="00614BBB">
        <w:rPr>
          <w:rFonts w:ascii="Arial" w:hAnsi="Arial" w:cs="Arial"/>
          <w:b w:val="0"/>
          <w:szCs w:val="24"/>
        </w:rPr>
        <w:t xml:space="preserve"> </w:t>
      </w:r>
      <w:r w:rsidRPr="00525F8F">
        <w:rPr>
          <w:rFonts w:ascii="Arial" w:hAnsi="Arial" w:cs="Arial"/>
          <w:b w:val="0"/>
          <w:color w:val="000000"/>
          <w:szCs w:val="24"/>
        </w:rPr>
        <w:t xml:space="preserve">SECAN, </w:t>
      </w:r>
      <w:r w:rsidR="00E92847" w:rsidRPr="00525F8F">
        <w:rPr>
          <w:rFonts w:ascii="Arial" w:hAnsi="Arial" w:cs="Arial"/>
          <w:b w:val="0"/>
          <w:color w:val="000000"/>
          <w:szCs w:val="24"/>
        </w:rPr>
        <w:t xml:space="preserve">e-mail </w:t>
      </w:r>
      <w:hyperlink r:id="rId10" w:history="1">
        <w:r w:rsidR="007D0558" w:rsidRPr="00525F8F">
          <w:rPr>
            <w:rStyle w:val="Hipervnculo"/>
            <w:rFonts w:ascii="Arial" w:eastAsia="Arial" w:hAnsi="Arial" w:cs="Arial"/>
            <w:b w:val="0"/>
            <w:szCs w:val="24"/>
          </w:rPr>
          <w:t>compras@tnu.com.uy</w:t>
        </w:r>
      </w:hyperlink>
      <w:r w:rsidR="00E92847" w:rsidRPr="00525F8F">
        <w:rPr>
          <w:rFonts w:ascii="Arial" w:hAnsi="Arial" w:cs="Arial"/>
          <w:b w:val="0"/>
          <w:color w:val="000000"/>
          <w:szCs w:val="24"/>
        </w:rPr>
        <w:t>, haciendo expr</w:t>
      </w:r>
      <w:r w:rsidR="00B27218">
        <w:rPr>
          <w:rFonts w:ascii="Arial" w:hAnsi="Arial" w:cs="Arial"/>
          <w:b w:val="0"/>
          <w:color w:val="000000"/>
          <w:szCs w:val="24"/>
        </w:rPr>
        <w:t xml:space="preserve">esa referencia </w:t>
      </w:r>
      <w:r w:rsidRPr="00525F8F">
        <w:rPr>
          <w:rFonts w:ascii="Arial" w:hAnsi="Arial" w:cs="Arial"/>
          <w:b w:val="0"/>
          <w:color w:val="000000"/>
          <w:szCs w:val="24"/>
        </w:rPr>
        <w:t>al número de L</w:t>
      </w:r>
      <w:r w:rsidR="00E92847" w:rsidRPr="00525F8F">
        <w:rPr>
          <w:rFonts w:ascii="Arial" w:hAnsi="Arial" w:cs="Arial"/>
          <w:b w:val="0"/>
          <w:color w:val="000000"/>
          <w:szCs w:val="24"/>
        </w:rPr>
        <w:t>icitación, hasta tres días hábiles anteriores a la fecha de la apertura.</w:t>
      </w:r>
    </w:p>
    <w:p w14:paraId="763B17A6" w14:textId="77777777" w:rsidR="0090091B" w:rsidRPr="00525F8F" w:rsidRDefault="0090091B" w:rsidP="00156D04">
      <w:pPr>
        <w:pStyle w:val="Textoindependiente"/>
        <w:spacing w:line="276" w:lineRule="auto"/>
        <w:jc w:val="both"/>
        <w:rPr>
          <w:rFonts w:ascii="Arial" w:hAnsi="Arial" w:cs="Arial"/>
          <w:b w:val="0"/>
          <w:color w:val="000000"/>
          <w:szCs w:val="24"/>
        </w:rPr>
      </w:pPr>
    </w:p>
    <w:p w14:paraId="54073044" w14:textId="77777777" w:rsidR="00E92847" w:rsidRPr="00525F8F" w:rsidRDefault="00E92847" w:rsidP="00156D04">
      <w:pPr>
        <w:pStyle w:val="Textoindependiente"/>
        <w:spacing w:line="276" w:lineRule="auto"/>
        <w:jc w:val="both"/>
        <w:rPr>
          <w:rFonts w:ascii="Arial" w:hAnsi="Arial" w:cs="Arial"/>
          <w:b w:val="0"/>
          <w:color w:val="000000"/>
          <w:szCs w:val="24"/>
        </w:rPr>
      </w:pPr>
      <w:r w:rsidRPr="00525F8F">
        <w:rPr>
          <w:rFonts w:ascii="Arial" w:hAnsi="Arial" w:cs="Arial"/>
          <w:b w:val="0"/>
          <w:color w:val="000000"/>
          <w:szCs w:val="24"/>
        </w:rPr>
        <w:t>Todas las consultas serán publicadas junto con sus resp</w:t>
      </w:r>
      <w:r w:rsidR="00E4419B" w:rsidRPr="00525F8F">
        <w:rPr>
          <w:rFonts w:ascii="Arial" w:hAnsi="Arial" w:cs="Arial"/>
          <w:b w:val="0"/>
          <w:color w:val="000000"/>
          <w:szCs w:val="24"/>
        </w:rPr>
        <w:t>ectivas respuestas en el sitio w</w:t>
      </w:r>
      <w:r w:rsidR="00920F48">
        <w:rPr>
          <w:rFonts w:ascii="Arial" w:hAnsi="Arial" w:cs="Arial"/>
          <w:b w:val="0"/>
          <w:color w:val="000000"/>
          <w:szCs w:val="24"/>
        </w:rPr>
        <w:t xml:space="preserve">eb de Compras Estatales </w:t>
      </w:r>
      <w:hyperlink r:id="rId11" w:history="1">
        <w:r w:rsidRPr="00525F8F">
          <w:rPr>
            <w:rStyle w:val="Hipervnculo"/>
            <w:rFonts w:ascii="Arial" w:eastAsia="Arial" w:hAnsi="Arial" w:cs="Arial"/>
            <w:b w:val="0"/>
            <w:szCs w:val="24"/>
          </w:rPr>
          <w:t>www.comprasestatales.gub.uy</w:t>
        </w:r>
      </w:hyperlink>
      <w:r w:rsidRPr="00525F8F">
        <w:rPr>
          <w:rFonts w:ascii="Arial" w:hAnsi="Arial" w:cs="Arial"/>
          <w:b w:val="0"/>
          <w:color w:val="000000"/>
          <w:szCs w:val="24"/>
        </w:rPr>
        <w:t>, teniendo dicha publicación el valor de notificación a todos los posibles oferentes.</w:t>
      </w:r>
    </w:p>
    <w:p w14:paraId="32D38F60" w14:textId="77777777" w:rsidR="00D71F1E" w:rsidRPr="00525F8F" w:rsidRDefault="00D71F1E" w:rsidP="00156D04">
      <w:pPr>
        <w:pStyle w:val="Default"/>
        <w:spacing w:before="100" w:beforeAutospacing="1" w:line="276" w:lineRule="auto"/>
        <w:jc w:val="both"/>
        <w:rPr>
          <w:rFonts w:eastAsia="Arial"/>
          <w:b/>
          <w:lang w:val="es-UY" w:eastAsia="es-UY"/>
        </w:rPr>
      </w:pPr>
      <w:r w:rsidRPr="00525F8F">
        <w:rPr>
          <w:rFonts w:eastAsia="Arial"/>
          <w:b/>
          <w:lang w:val="es-UY" w:eastAsia="es-UY"/>
        </w:rPr>
        <w:t xml:space="preserve">Solicitud de prórroga </w:t>
      </w:r>
    </w:p>
    <w:p w14:paraId="79301436" w14:textId="77777777" w:rsidR="00D71F1E" w:rsidRPr="00525F8F" w:rsidRDefault="00D71F1E" w:rsidP="00156D04">
      <w:pPr>
        <w:pStyle w:val="Textoindependiente"/>
        <w:spacing w:line="276" w:lineRule="auto"/>
        <w:jc w:val="both"/>
        <w:rPr>
          <w:rFonts w:ascii="Arial" w:hAnsi="Arial" w:cs="Arial"/>
          <w:b w:val="0"/>
          <w:color w:val="000000"/>
          <w:szCs w:val="24"/>
        </w:rPr>
      </w:pPr>
      <w:r w:rsidRPr="00525F8F">
        <w:rPr>
          <w:rFonts w:ascii="Arial" w:hAnsi="Arial" w:cs="Arial"/>
          <w:b w:val="0"/>
          <w:color w:val="000000"/>
          <w:szCs w:val="24"/>
        </w:rPr>
        <w:t>Se podrá solicitar prórroga de la fecha de a</w:t>
      </w:r>
      <w:r w:rsidR="00A715B9" w:rsidRPr="00525F8F">
        <w:rPr>
          <w:rFonts w:ascii="Arial" w:hAnsi="Arial" w:cs="Arial"/>
          <w:b w:val="0"/>
          <w:color w:val="000000"/>
          <w:szCs w:val="24"/>
        </w:rPr>
        <w:t>pertura,</w:t>
      </w:r>
      <w:r w:rsidRPr="00525F8F">
        <w:rPr>
          <w:rFonts w:ascii="Arial" w:hAnsi="Arial" w:cs="Arial"/>
          <w:b w:val="0"/>
          <w:color w:val="000000"/>
          <w:szCs w:val="24"/>
        </w:rPr>
        <w:t xml:space="preserve"> hasta tres días hábiles antes de la inicialmente fijada, siendo discrecional de la Administración el otorgarla.</w:t>
      </w:r>
      <w:r w:rsidR="00120807">
        <w:rPr>
          <w:rFonts w:ascii="Arial" w:hAnsi="Arial" w:cs="Arial"/>
          <w:b w:val="0"/>
          <w:color w:val="000000"/>
          <w:szCs w:val="24"/>
        </w:rPr>
        <w:t xml:space="preserve"> </w:t>
      </w:r>
      <w:r w:rsidR="00A715B9" w:rsidRPr="00525F8F">
        <w:rPr>
          <w:rFonts w:ascii="Arial" w:hAnsi="Arial" w:cs="Arial"/>
          <w:b w:val="0"/>
          <w:color w:val="000000"/>
          <w:szCs w:val="24"/>
        </w:rPr>
        <w:t>Dicha solicitud</w:t>
      </w:r>
      <w:r w:rsidRPr="00525F8F">
        <w:rPr>
          <w:rFonts w:ascii="Arial" w:hAnsi="Arial" w:cs="Arial"/>
          <w:b w:val="0"/>
          <w:color w:val="000000"/>
          <w:szCs w:val="24"/>
        </w:rPr>
        <w:t xml:space="preserve"> </w:t>
      </w:r>
      <w:r w:rsidR="00A715B9" w:rsidRPr="00525F8F">
        <w:rPr>
          <w:rFonts w:ascii="Arial" w:hAnsi="Arial" w:cs="Arial"/>
          <w:b w:val="0"/>
          <w:color w:val="000000"/>
          <w:szCs w:val="24"/>
        </w:rPr>
        <w:t>se deberá</w:t>
      </w:r>
      <w:r w:rsidRPr="00525F8F">
        <w:rPr>
          <w:rFonts w:ascii="Arial" w:hAnsi="Arial" w:cs="Arial"/>
          <w:b w:val="0"/>
          <w:color w:val="000000"/>
          <w:szCs w:val="24"/>
        </w:rPr>
        <w:t xml:space="preserve"> presentar </w:t>
      </w:r>
      <w:r w:rsidR="00E613A4">
        <w:rPr>
          <w:rFonts w:ascii="Arial" w:hAnsi="Arial" w:cs="Arial"/>
          <w:b w:val="0"/>
          <w:color w:val="000000"/>
          <w:szCs w:val="24"/>
        </w:rPr>
        <w:t xml:space="preserve">ante el </w:t>
      </w:r>
      <w:r w:rsidR="00A715B9" w:rsidRPr="00525F8F">
        <w:rPr>
          <w:rFonts w:ascii="Arial" w:hAnsi="Arial" w:cs="Arial"/>
          <w:b w:val="0"/>
          <w:color w:val="000000"/>
          <w:szCs w:val="24"/>
        </w:rPr>
        <w:t xml:space="preserve">Departamento de </w:t>
      </w:r>
      <w:r w:rsidR="00A715B9" w:rsidRPr="00614BBB">
        <w:rPr>
          <w:rFonts w:ascii="Arial" w:hAnsi="Arial" w:cs="Arial"/>
          <w:b w:val="0"/>
          <w:szCs w:val="24"/>
        </w:rPr>
        <w:t>Compras de</w:t>
      </w:r>
      <w:r w:rsidR="004B2497" w:rsidRPr="00614BBB">
        <w:rPr>
          <w:rFonts w:ascii="Arial" w:hAnsi="Arial" w:cs="Arial"/>
          <w:b w:val="0"/>
          <w:szCs w:val="24"/>
        </w:rPr>
        <w:t>l</w:t>
      </w:r>
      <w:r w:rsidR="00A715B9" w:rsidRPr="00614BBB">
        <w:rPr>
          <w:rFonts w:ascii="Arial" w:hAnsi="Arial" w:cs="Arial"/>
          <w:b w:val="0"/>
          <w:szCs w:val="24"/>
        </w:rPr>
        <w:t xml:space="preserve"> SECAN</w:t>
      </w:r>
      <w:r w:rsidR="00120807">
        <w:rPr>
          <w:rFonts w:ascii="Arial" w:hAnsi="Arial" w:cs="Arial"/>
          <w:b w:val="0"/>
          <w:color w:val="000000"/>
          <w:szCs w:val="24"/>
        </w:rPr>
        <w:t xml:space="preserve">, </w:t>
      </w:r>
      <w:r w:rsidR="00A715B9" w:rsidRPr="00525F8F">
        <w:rPr>
          <w:rFonts w:ascii="Arial" w:hAnsi="Arial" w:cs="Arial"/>
          <w:b w:val="0"/>
          <w:color w:val="000000"/>
          <w:szCs w:val="24"/>
        </w:rPr>
        <w:t xml:space="preserve">e-mail </w:t>
      </w:r>
      <w:hyperlink r:id="rId12" w:history="1">
        <w:r w:rsidRPr="00525F8F">
          <w:rPr>
            <w:rStyle w:val="Hipervnculo"/>
            <w:rFonts w:ascii="Arial" w:eastAsia="Arial" w:hAnsi="Arial" w:cs="Arial"/>
            <w:b w:val="0"/>
            <w:szCs w:val="24"/>
          </w:rPr>
          <w:t>compras@tnu.com.uy</w:t>
        </w:r>
      </w:hyperlink>
      <w:r w:rsidR="00A715B9" w:rsidRPr="00525F8F">
        <w:rPr>
          <w:rStyle w:val="Hipervnculo"/>
          <w:rFonts w:ascii="Arial" w:eastAsia="Arial" w:hAnsi="Arial" w:cs="Arial"/>
          <w:b w:val="0"/>
          <w:color w:val="auto"/>
          <w:szCs w:val="24"/>
          <w:u w:val="none"/>
        </w:rPr>
        <w:t xml:space="preserve"> .</w:t>
      </w:r>
    </w:p>
    <w:p w14:paraId="4484609D" w14:textId="77777777" w:rsidR="0011489F" w:rsidRPr="00525F8F" w:rsidRDefault="0011489F" w:rsidP="00156D04">
      <w:pPr>
        <w:spacing w:after="180" w:line="276" w:lineRule="auto"/>
        <w:ind w:left="355" w:hanging="10"/>
        <w:jc w:val="left"/>
        <w:rPr>
          <w:b/>
          <w:sz w:val="24"/>
          <w:szCs w:val="24"/>
        </w:rPr>
      </w:pPr>
    </w:p>
    <w:p w14:paraId="257B50C3" w14:textId="77777777" w:rsidR="00935E41" w:rsidRDefault="00935E41" w:rsidP="00156D04">
      <w:pPr>
        <w:spacing w:after="180" w:line="276" w:lineRule="auto"/>
        <w:ind w:left="355" w:hanging="10"/>
        <w:jc w:val="left"/>
        <w:rPr>
          <w:b/>
          <w:sz w:val="24"/>
          <w:szCs w:val="24"/>
        </w:rPr>
      </w:pPr>
    </w:p>
    <w:p w14:paraId="06D607A2" w14:textId="77777777" w:rsidR="002543B4" w:rsidRPr="00525F8F" w:rsidRDefault="000A18C0" w:rsidP="00156D04">
      <w:pPr>
        <w:spacing w:after="180" w:line="276" w:lineRule="auto"/>
        <w:ind w:left="355" w:hanging="10"/>
        <w:jc w:val="left"/>
        <w:rPr>
          <w:sz w:val="24"/>
          <w:szCs w:val="24"/>
        </w:rPr>
      </w:pPr>
      <w:r w:rsidRPr="00525F8F">
        <w:rPr>
          <w:b/>
          <w:sz w:val="24"/>
          <w:szCs w:val="24"/>
        </w:rPr>
        <w:t xml:space="preserve">3. </w:t>
      </w:r>
      <w:r w:rsidRPr="00614BBB">
        <w:rPr>
          <w:b/>
          <w:color w:val="auto"/>
          <w:sz w:val="24"/>
          <w:szCs w:val="24"/>
        </w:rPr>
        <w:t>Comunicaciones de</w:t>
      </w:r>
      <w:r w:rsidR="004B2497" w:rsidRPr="00614BBB">
        <w:rPr>
          <w:b/>
          <w:color w:val="auto"/>
          <w:sz w:val="24"/>
          <w:szCs w:val="24"/>
        </w:rPr>
        <w:t>l</w:t>
      </w:r>
      <w:r w:rsidR="00801B6E" w:rsidRPr="00614BBB">
        <w:rPr>
          <w:b/>
          <w:color w:val="auto"/>
          <w:sz w:val="24"/>
          <w:szCs w:val="24"/>
        </w:rPr>
        <w:t xml:space="preserve"> SECAN </w:t>
      </w:r>
    </w:p>
    <w:p w14:paraId="5BEF8D91" w14:textId="77777777" w:rsidR="002543B4" w:rsidRPr="00525F8F" w:rsidRDefault="004B2497" w:rsidP="00156D04">
      <w:pPr>
        <w:spacing w:after="0" w:line="276" w:lineRule="auto"/>
        <w:ind w:left="-7" w:right="6"/>
        <w:rPr>
          <w:sz w:val="24"/>
          <w:szCs w:val="24"/>
        </w:rPr>
      </w:pPr>
      <w:r w:rsidRPr="00935E41">
        <w:rPr>
          <w:color w:val="auto"/>
          <w:sz w:val="24"/>
          <w:szCs w:val="24"/>
        </w:rPr>
        <w:t xml:space="preserve">El </w:t>
      </w:r>
      <w:r w:rsidR="00527923" w:rsidRPr="00935E41">
        <w:rPr>
          <w:color w:val="auto"/>
          <w:sz w:val="24"/>
          <w:szCs w:val="24"/>
        </w:rPr>
        <w:t xml:space="preserve">SECAN </w:t>
      </w:r>
      <w:r w:rsidR="000A18C0" w:rsidRPr="00525F8F">
        <w:rPr>
          <w:sz w:val="24"/>
          <w:szCs w:val="24"/>
        </w:rPr>
        <w:t xml:space="preserve">efectuará las comunicaciones </w:t>
      </w:r>
      <w:r w:rsidR="00A715B9" w:rsidRPr="00525F8F">
        <w:rPr>
          <w:sz w:val="24"/>
          <w:szCs w:val="24"/>
        </w:rPr>
        <w:t>a través del</w:t>
      </w:r>
      <w:r w:rsidR="000A18C0" w:rsidRPr="00525F8F">
        <w:rPr>
          <w:sz w:val="24"/>
          <w:szCs w:val="24"/>
        </w:rPr>
        <w:t xml:space="preserve"> </w:t>
      </w:r>
      <w:r w:rsidR="00673531">
        <w:rPr>
          <w:sz w:val="24"/>
          <w:szCs w:val="24"/>
        </w:rPr>
        <w:t xml:space="preserve">sitio web de Compras Estatales </w:t>
      </w:r>
      <w:hyperlink r:id="rId13" w:history="1">
        <w:r w:rsidR="00A715B9" w:rsidRPr="00525F8F">
          <w:rPr>
            <w:rStyle w:val="Hipervnculo"/>
            <w:sz w:val="24"/>
            <w:szCs w:val="24"/>
            <w:u w:color="0000FF"/>
          </w:rPr>
          <w:t>www.comprasestatales.gub.uy</w:t>
        </w:r>
      </w:hyperlink>
      <w:r w:rsidR="00A715B9" w:rsidRPr="00525F8F">
        <w:rPr>
          <w:color w:val="auto"/>
          <w:sz w:val="24"/>
          <w:szCs w:val="24"/>
        </w:rPr>
        <w:t>,</w:t>
      </w:r>
      <w:r w:rsidR="0088657E" w:rsidRPr="00525F8F">
        <w:rPr>
          <w:color w:val="0000FF"/>
          <w:sz w:val="24"/>
          <w:szCs w:val="24"/>
        </w:rPr>
        <w:t xml:space="preserve"> </w:t>
      </w:r>
      <w:r w:rsidR="00A715B9" w:rsidRPr="00525F8F">
        <w:rPr>
          <w:sz w:val="24"/>
          <w:szCs w:val="24"/>
        </w:rPr>
        <w:t xml:space="preserve">siendo responsabilidad de </w:t>
      </w:r>
      <w:r w:rsidR="000A18C0" w:rsidRPr="00525F8F">
        <w:rPr>
          <w:sz w:val="24"/>
          <w:szCs w:val="24"/>
        </w:rPr>
        <w:t>los oferentes la consulta permanente a dicha página</w:t>
      </w:r>
      <w:r w:rsidR="0088657E" w:rsidRPr="00525F8F">
        <w:rPr>
          <w:sz w:val="24"/>
          <w:szCs w:val="24"/>
        </w:rPr>
        <w:t xml:space="preserve"> a efectos de</w:t>
      </w:r>
      <w:r w:rsidR="000A18C0" w:rsidRPr="00525F8F">
        <w:rPr>
          <w:sz w:val="24"/>
          <w:szCs w:val="24"/>
        </w:rPr>
        <w:t xml:space="preserve"> estar actualizado de las eventu</w:t>
      </w:r>
      <w:r w:rsidR="00801B6E" w:rsidRPr="00525F8F">
        <w:rPr>
          <w:sz w:val="24"/>
          <w:szCs w:val="24"/>
        </w:rPr>
        <w:t xml:space="preserve">ales modificaciones del </w:t>
      </w:r>
      <w:r w:rsidR="0088657E" w:rsidRPr="00525F8F">
        <w:rPr>
          <w:sz w:val="24"/>
          <w:szCs w:val="24"/>
        </w:rPr>
        <w:t>Pliego de Condiciones Particulares.</w:t>
      </w:r>
    </w:p>
    <w:p w14:paraId="1016EAF7" w14:textId="77777777" w:rsidR="00E613A4" w:rsidRDefault="00E613A4" w:rsidP="00156D04">
      <w:pPr>
        <w:spacing w:after="0" w:line="276" w:lineRule="auto"/>
        <w:ind w:left="-7" w:right="6"/>
        <w:rPr>
          <w:sz w:val="24"/>
          <w:szCs w:val="24"/>
        </w:rPr>
      </w:pPr>
    </w:p>
    <w:p w14:paraId="5A40BFCC" w14:textId="77777777" w:rsidR="002543B4" w:rsidRPr="00525F8F" w:rsidRDefault="004B2497" w:rsidP="00156D04">
      <w:pPr>
        <w:spacing w:after="0" w:line="276" w:lineRule="auto"/>
        <w:ind w:left="-7" w:right="6"/>
        <w:rPr>
          <w:sz w:val="24"/>
          <w:szCs w:val="24"/>
        </w:rPr>
      </w:pPr>
      <w:r w:rsidRPr="004B2497">
        <w:rPr>
          <w:sz w:val="24"/>
          <w:szCs w:val="24"/>
        </w:rPr>
        <w:t xml:space="preserve">El </w:t>
      </w:r>
      <w:r w:rsidR="00801B6E" w:rsidRPr="004B2497">
        <w:rPr>
          <w:sz w:val="24"/>
          <w:szCs w:val="24"/>
        </w:rPr>
        <w:t xml:space="preserve">SECAN </w:t>
      </w:r>
      <w:r w:rsidR="000A18C0" w:rsidRPr="004B2497">
        <w:rPr>
          <w:sz w:val="24"/>
          <w:szCs w:val="24"/>
        </w:rPr>
        <w:t>podrá realizar todas las comunicaciones, notificaciones e intimaciones que estime convenientes</w:t>
      </w:r>
      <w:r w:rsidR="00801B6E" w:rsidRPr="004B2497">
        <w:rPr>
          <w:sz w:val="24"/>
          <w:szCs w:val="24"/>
        </w:rPr>
        <w:t xml:space="preserve">; </w:t>
      </w:r>
      <w:r w:rsidR="000A18C0" w:rsidRPr="004B2497">
        <w:rPr>
          <w:sz w:val="24"/>
          <w:szCs w:val="24"/>
        </w:rPr>
        <w:t>podrá asimismo notificar los trámites y actos administrativos personalmente, por correo electrónico u otros medios informáticos o telemáticos los cuales tendrán plena validez a</w:t>
      </w:r>
      <w:r w:rsidR="00673531" w:rsidRPr="004B2497">
        <w:rPr>
          <w:sz w:val="24"/>
          <w:szCs w:val="24"/>
        </w:rPr>
        <w:t xml:space="preserve"> todos los efectos (Ley 16.736 A</w:t>
      </w:r>
      <w:r w:rsidR="000A18C0" w:rsidRPr="004B2497">
        <w:rPr>
          <w:sz w:val="24"/>
          <w:szCs w:val="24"/>
        </w:rPr>
        <w:t>rt. 696). La constancia de lectura de un documento electrónico será prue</w:t>
      </w:r>
      <w:r w:rsidR="00673531" w:rsidRPr="004B2497">
        <w:rPr>
          <w:sz w:val="24"/>
          <w:szCs w:val="24"/>
        </w:rPr>
        <w:t>ba suficiente de su recepción (Art. 7 del D</w:t>
      </w:r>
      <w:r w:rsidR="000A18C0" w:rsidRPr="004B2497">
        <w:rPr>
          <w:sz w:val="24"/>
          <w:szCs w:val="24"/>
        </w:rPr>
        <w:t>ecreto 65/998).</w:t>
      </w:r>
    </w:p>
    <w:p w14:paraId="010AEC8D" w14:textId="77777777" w:rsidR="00E613A4" w:rsidRDefault="00E613A4" w:rsidP="00156D04">
      <w:pPr>
        <w:spacing w:after="0" w:line="276" w:lineRule="auto"/>
        <w:ind w:left="-7" w:right="6"/>
        <w:rPr>
          <w:sz w:val="24"/>
          <w:szCs w:val="24"/>
        </w:rPr>
      </w:pPr>
    </w:p>
    <w:p w14:paraId="1B217EDE" w14:textId="77777777" w:rsidR="002543B4" w:rsidRPr="00525F8F" w:rsidRDefault="000A18C0" w:rsidP="00156D04">
      <w:pPr>
        <w:spacing w:after="0" w:line="276" w:lineRule="auto"/>
        <w:ind w:left="-7" w:right="6"/>
        <w:rPr>
          <w:sz w:val="24"/>
          <w:szCs w:val="24"/>
        </w:rPr>
      </w:pPr>
      <w:r w:rsidRPr="00525F8F">
        <w:rPr>
          <w:sz w:val="24"/>
          <w:szCs w:val="24"/>
        </w:rPr>
        <w:lastRenderedPageBreak/>
        <w:t xml:space="preserve">Las empresas oferentes deberán proporcionar </w:t>
      </w:r>
      <w:r w:rsidR="00801B6E" w:rsidRPr="00525F8F">
        <w:rPr>
          <w:sz w:val="24"/>
          <w:szCs w:val="24"/>
        </w:rPr>
        <w:t>sus</w:t>
      </w:r>
      <w:r w:rsidRPr="00525F8F">
        <w:rPr>
          <w:sz w:val="24"/>
          <w:szCs w:val="24"/>
        </w:rPr>
        <w:t xml:space="preserve"> correo</w:t>
      </w:r>
      <w:r w:rsidR="00801B6E" w:rsidRPr="00525F8F">
        <w:rPr>
          <w:sz w:val="24"/>
          <w:szCs w:val="24"/>
        </w:rPr>
        <w:t>s</w:t>
      </w:r>
      <w:r w:rsidRPr="00525F8F">
        <w:rPr>
          <w:sz w:val="24"/>
          <w:szCs w:val="24"/>
        </w:rPr>
        <w:t xml:space="preserve"> electrónico</w:t>
      </w:r>
      <w:r w:rsidR="00801B6E" w:rsidRPr="00525F8F">
        <w:rPr>
          <w:sz w:val="24"/>
          <w:szCs w:val="24"/>
        </w:rPr>
        <w:t>s</w:t>
      </w:r>
      <w:r w:rsidRPr="00525F8F">
        <w:rPr>
          <w:sz w:val="24"/>
          <w:szCs w:val="24"/>
        </w:rPr>
        <w:t xml:space="preserve"> en el formulario de identificación del oferente.</w:t>
      </w:r>
    </w:p>
    <w:p w14:paraId="6F0CD37A" w14:textId="77777777" w:rsidR="0088657E" w:rsidRPr="00525F8F" w:rsidRDefault="0088657E" w:rsidP="00156D04">
      <w:pPr>
        <w:pStyle w:val="Ttulo3"/>
        <w:spacing w:after="180" w:line="276" w:lineRule="auto"/>
        <w:ind w:left="355"/>
        <w:rPr>
          <w:sz w:val="24"/>
          <w:szCs w:val="24"/>
        </w:rPr>
      </w:pPr>
    </w:p>
    <w:p w14:paraId="5A19E9F0" w14:textId="77777777" w:rsidR="002543B4" w:rsidRPr="00525F8F" w:rsidRDefault="000A18C0" w:rsidP="00156D04">
      <w:pPr>
        <w:pStyle w:val="Ttulo3"/>
        <w:spacing w:after="180" w:line="276" w:lineRule="auto"/>
        <w:ind w:left="355"/>
        <w:rPr>
          <w:sz w:val="24"/>
          <w:szCs w:val="24"/>
        </w:rPr>
      </w:pPr>
      <w:r w:rsidRPr="00525F8F">
        <w:rPr>
          <w:sz w:val="24"/>
          <w:szCs w:val="24"/>
        </w:rPr>
        <w:t>4. Notificación de Adjudicación</w:t>
      </w:r>
    </w:p>
    <w:p w14:paraId="2F30931A" w14:textId="77777777" w:rsidR="00DF70AD" w:rsidRPr="00525F8F" w:rsidRDefault="004B2497" w:rsidP="00156D04">
      <w:pPr>
        <w:spacing w:after="455" w:line="276" w:lineRule="auto"/>
        <w:ind w:left="-7" w:right="6"/>
        <w:rPr>
          <w:sz w:val="24"/>
          <w:szCs w:val="24"/>
        </w:rPr>
      </w:pPr>
      <w:r w:rsidRPr="00ED56B8">
        <w:rPr>
          <w:color w:val="auto"/>
          <w:sz w:val="24"/>
          <w:szCs w:val="24"/>
        </w:rPr>
        <w:t>El</w:t>
      </w:r>
      <w:r w:rsidRPr="004B2497">
        <w:rPr>
          <w:color w:val="FF0000"/>
          <w:sz w:val="24"/>
          <w:szCs w:val="24"/>
        </w:rPr>
        <w:t xml:space="preserve"> </w:t>
      </w:r>
      <w:r w:rsidR="0021760F" w:rsidRPr="00525F8F">
        <w:rPr>
          <w:sz w:val="24"/>
          <w:szCs w:val="24"/>
        </w:rPr>
        <w:t xml:space="preserve">SECAN </w:t>
      </w:r>
      <w:r w:rsidR="000A18C0" w:rsidRPr="00525F8F">
        <w:rPr>
          <w:sz w:val="24"/>
          <w:szCs w:val="24"/>
        </w:rPr>
        <w:t xml:space="preserve">publicará la Resolución de </w:t>
      </w:r>
      <w:r w:rsidR="00875E32" w:rsidRPr="00525F8F">
        <w:rPr>
          <w:sz w:val="24"/>
          <w:szCs w:val="24"/>
        </w:rPr>
        <w:t>A</w:t>
      </w:r>
      <w:r w:rsidR="000A18C0" w:rsidRPr="00525F8F">
        <w:rPr>
          <w:sz w:val="24"/>
          <w:szCs w:val="24"/>
        </w:rPr>
        <w:t xml:space="preserve">djudicación </w:t>
      </w:r>
      <w:r w:rsidR="0088657E" w:rsidRPr="00525F8F">
        <w:rPr>
          <w:sz w:val="24"/>
          <w:szCs w:val="24"/>
        </w:rPr>
        <w:t xml:space="preserve">en el </w:t>
      </w:r>
      <w:r w:rsidR="00673531">
        <w:rPr>
          <w:sz w:val="24"/>
          <w:szCs w:val="24"/>
        </w:rPr>
        <w:t xml:space="preserve">sitio web de Compras Estatales </w:t>
      </w:r>
      <w:hyperlink r:id="rId14" w:history="1">
        <w:r w:rsidR="0088657E" w:rsidRPr="00525F8F">
          <w:rPr>
            <w:rStyle w:val="Hipervnculo"/>
            <w:sz w:val="24"/>
            <w:szCs w:val="24"/>
            <w:u w:color="0000FF"/>
          </w:rPr>
          <w:t>www.comprasestatales.gub.uy</w:t>
        </w:r>
      </w:hyperlink>
      <w:r w:rsidR="00120807">
        <w:rPr>
          <w:color w:val="auto"/>
          <w:sz w:val="24"/>
          <w:szCs w:val="24"/>
        </w:rPr>
        <w:t xml:space="preserve">, </w:t>
      </w:r>
      <w:r w:rsidR="0088657E" w:rsidRPr="00525F8F">
        <w:rPr>
          <w:sz w:val="24"/>
          <w:szCs w:val="24"/>
        </w:rPr>
        <w:t>siendo responsabilidad de los oferentes la consulta permanente a dicha página</w:t>
      </w:r>
      <w:r w:rsidR="007D70FF" w:rsidRPr="00525F8F">
        <w:rPr>
          <w:sz w:val="24"/>
          <w:szCs w:val="24"/>
        </w:rPr>
        <w:t>,</w:t>
      </w:r>
      <w:r w:rsidR="0088657E" w:rsidRPr="00525F8F">
        <w:rPr>
          <w:sz w:val="24"/>
          <w:szCs w:val="24"/>
        </w:rPr>
        <w:t xml:space="preserve"> a efectos de </w:t>
      </w:r>
      <w:r w:rsidR="001377EA" w:rsidRPr="00525F8F">
        <w:rPr>
          <w:sz w:val="24"/>
          <w:szCs w:val="24"/>
        </w:rPr>
        <w:t xml:space="preserve">mantenerse informado respecto al </w:t>
      </w:r>
      <w:r w:rsidR="000A18C0" w:rsidRPr="00F47D43">
        <w:rPr>
          <w:sz w:val="24"/>
          <w:szCs w:val="24"/>
        </w:rPr>
        <w:t>proceso de</w:t>
      </w:r>
      <w:r w:rsidR="001377EA" w:rsidRPr="00F47D43">
        <w:rPr>
          <w:sz w:val="24"/>
          <w:szCs w:val="24"/>
        </w:rPr>
        <w:t>l</w:t>
      </w:r>
      <w:r w:rsidR="000A18C0" w:rsidRPr="00F47D43">
        <w:rPr>
          <w:sz w:val="24"/>
          <w:szCs w:val="24"/>
        </w:rPr>
        <w:t xml:space="preserve"> llamado. No obstante, se enviará un </w:t>
      </w:r>
      <w:r w:rsidR="00993758" w:rsidRPr="00F47D43">
        <w:rPr>
          <w:sz w:val="24"/>
          <w:szCs w:val="24"/>
        </w:rPr>
        <w:t>e-</w:t>
      </w:r>
      <w:r w:rsidR="000A18C0" w:rsidRPr="00F47D43">
        <w:rPr>
          <w:sz w:val="24"/>
          <w:szCs w:val="24"/>
        </w:rPr>
        <w:t xml:space="preserve">mail </w:t>
      </w:r>
      <w:r w:rsidR="00875E32" w:rsidRPr="00F47D43">
        <w:rPr>
          <w:sz w:val="24"/>
          <w:szCs w:val="24"/>
        </w:rPr>
        <w:t xml:space="preserve"> a las</w:t>
      </w:r>
      <w:r w:rsidR="000A18C0" w:rsidRPr="00F47D43">
        <w:rPr>
          <w:sz w:val="24"/>
          <w:szCs w:val="24"/>
        </w:rPr>
        <w:t xml:space="preserve"> direcci</w:t>
      </w:r>
      <w:r w:rsidR="00875E32" w:rsidRPr="00F47D43">
        <w:rPr>
          <w:sz w:val="24"/>
          <w:szCs w:val="24"/>
        </w:rPr>
        <w:t>ones</w:t>
      </w:r>
      <w:r w:rsidR="000A18C0" w:rsidRPr="00F47D43">
        <w:rPr>
          <w:sz w:val="24"/>
          <w:szCs w:val="24"/>
        </w:rPr>
        <w:t xml:space="preserve"> </w:t>
      </w:r>
      <w:r w:rsidR="00993758" w:rsidRPr="00F47D43">
        <w:rPr>
          <w:sz w:val="24"/>
          <w:szCs w:val="24"/>
        </w:rPr>
        <w:t>de correo electrónico</w:t>
      </w:r>
      <w:r w:rsidR="000A18C0" w:rsidRPr="00F47D43">
        <w:rPr>
          <w:sz w:val="24"/>
          <w:szCs w:val="24"/>
        </w:rPr>
        <w:t xml:space="preserve"> </w:t>
      </w:r>
      <w:r w:rsidR="00875E32" w:rsidRPr="00F47D43">
        <w:rPr>
          <w:sz w:val="24"/>
          <w:szCs w:val="24"/>
        </w:rPr>
        <w:t>de</w:t>
      </w:r>
      <w:r w:rsidR="000A18C0" w:rsidRPr="00F47D43">
        <w:rPr>
          <w:sz w:val="24"/>
          <w:szCs w:val="24"/>
        </w:rPr>
        <w:t xml:space="preserve"> las empresas oferentes, expresando que la Resolución de </w:t>
      </w:r>
      <w:r w:rsidR="00875E32" w:rsidRPr="00F47D43">
        <w:rPr>
          <w:sz w:val="24"/>
          <w:szCs w:val="24"/>
        </w:rPr>
        <w:t>A</w:t>
      </w:r>
      <w:r w:rsidR="000A18C0" w:rsidRPr="00F47D43">
        <w:rPr>
          <w:sz w:val="24"/>
          <w:szCs w:val="24"/>
        </w:rPr>
        <w:t xml:space="preserve">djudicación se encuentra publicada en </w:t>
      </w:r>
      <w:r w:rsidR="00875E32" w:rsidRPr="00F47D43">
        <w:rPr>
          <w:sz w:val="24"/>
          <w:szCs w:val="24"/>
        </w:rPr>
        <w:t>el sitio web de Compras Estatales</w:t>
      </w:r>
      <w:r w:rsidR="000A18C0" w:rsidRPr="00F47D43">
        <w:rPr>
          <w:sz w:val="24"/>
          <w:szCs w:val="24"/>
        </w:rPr>
        <w:t>.</w:t>
      </w:r>
    </w:p>
    <w:p w14:paraId="75880A09" w14:textId="77777777" w:rsidR="00B076C0" w:rsidRPr="00525F8F" w:rsidRDefault="000A18C0" w:rsidP="00156D04">
      <w:pPr>
        <w:spacing w:after="455" w:line="276" w:lineRule="auto"/>
        <w:ind w:left="-7" w:right="6"/>
        <w:rPr>
          <w:sz w:val="24"/>
          <w:szCs w:val="24"/>
        </w:rPr>
      </w:pPr>
      <w:r w:rsidRPr="00525F8F">
        <w:rPr>
          <w:sz w:val="24"/>
          <w:szCs w:val="24"/>
        </w:rPr>
        <w:t>Se considerarán notificados, tanto el adjudicatario como los oferentes que no resultaron seleccionado</w:t>
      </w:r>
      <w:r w:rsidR="000A6E6D" w:rsidRPr="00525F8F">
        <w:rPr>
          <w:sz w:val="24"/>
          <w:szCs w:val="24"/>
        </w:rPr>
        <w:t>s, el día en que se publica la R</w:t>
      </w:r>
      <w:r w:rsidRPr="00525F8F">
        <w:rPr>
          <w:sz w:val="24"/>
          <w:szCs w:val="24"/>
        </w:rPr>
        <w:t xml:space="preserve">esolución </w:t>
      </w:r>
      <w:r w:rsidR="00B076C0" w:rsidRPr="00525F8F">
        <w:rPr>
          <w:sz w:val="24"/>
          <w:szCs w:val="24"/>
        </w:rPr>
        <w:t>de Adjudicación</w:t>
      </w:r>
      <w:r w:rsidR="00DF70AD" w:rsidRPr="00525F8F">
        <w:rPr>
          <w:sz w:val="24"/>
          <w:szCs w:val="24"/>
        </w:rPr>
        <w:t xml:space="preserve"> en </w:t>
      </w:r>
      <w:r w:rsidR="00B076C0" w:rsidRPr="00525F8F">
        <w:rPr>
          <w:sz w:val="24"/>
          <w:szCs w:val="24"/>
        </w:rPr>
        <w:t>el sitio web de Compras Estatales</w:t>
      </w:r>
      <w:r w:rsidR="00DF70AD" w:rsidRPr="00525F8F">
        <w:rPr>
          <w:sz w:val="24"/>
          <w:szCs w:val="24"/>
        </w:rPr>
        <w:t xml:space="preserve">. </w:t>
      </w:r>
    </w:p>
    <w:p w14:paraId="7EF5E0F2" w14:textId="77777777" w:rsidR="00602492" w:rsidRPr="00525F8F" w:rsidRDefault="00DF70AD" w:rsidP="00156D04">
      <w:pPr>
        <w:spacing w:after="455" w:line="276" w:lineRule="auto"/>
        <w:ind w:left="-7" w:right="6"/>
        <w:rPr>
          <w:b/>
          <w:color w:val="auto"/>
          <w:sz w:val="24"/>
          <w:szCs w:val="24"/>
          <w14:textOutline w14:w="9525" w14:cap="rnd" w14:cmpd="sng" w14:algn="ctr">
            <w14:solidFill>
              <w14:srgbClr w14:val="7030A0"/>
            </w14:solidFill>
            <w14:prstDash w14:val="solid"/>
            <w14:bevel/>
          </w14:textOutline>
        </w:rPr>
      </w:pPr>
      <w:r w:rsidRPr="00525F8F">
        <w:rPr>
          <w:sz w:val="24"/>
          <w:szCs w:val="24"/>
        </w:rPr>
        <w:t>Los plazos que corresponda</w:t>
      </w:r>
      <w:r w:rsidR="000A18C0" w:rsidRPr="00525F8F">
        <w:rPr>
          <w:sz w:val="24"/>
          <w:szCs w:val="24"/>
        </w:rPr>
        <w:t xml:space="preserve"> aplicar en el presente llamado, comenzarán a correr a partir del día siguiente de </w:t>
      </w:r>
      <w:r w:rsidR="00C24EB6" w:rsidRPr="00525F8F">
        <w:rPr>
          <w:sz w:val="24"/>
          <w:szCs w:val="24"/>
        </w:rPr>
        <w:t>dicha</w:t>
      </w:r>
      <w:r w:rsidR="000A18C0" w:rsidRPr="00525F8F">
        <w:rPr>
          <w:sz w:val="24"/>
          <w:szCs w:val="24"/>
        </w:rPr>
        <w:t xml:space="preserve"> </w:t>
      </w:r>
      <w:r w:rsidRPr="00525F8F">
        <w:rPr>
          <w:sz w:val="24"/>
          <w:szCs w:val="24"/>
        </w:rPr>
        <w:t>publicación</w:t>
      </w:r>
      <w:r w:rsidR="00C24EB6" w:rsidRPr="00525F8F">
        <w:rPr>
          <w:sz w:val="24"/>
          <w:szCs w:val="24"/>
        </w:rPr>
        <w:t>.</w:t>
      </w:r>
      <w:r w:rsidR="007E7CEB" w:rsidRPr="00525F8F">
        <w:rPr>
          <w:sz w:val="24"/>
          <w:szCs w:val="24"/>
        </w:rPr>
        <w:t xml:space="preserve"> </w:t>
      </w:r>
    </w:p>
    <w:p w14:paraId="39C3907C" w14:textId="77777777" w:rsidR="00E613A4" w:rsidRDefault="00E613A4" w:rsidP="00156D04">
      <w:pPr>
        <w:pStyle w:val="Ttulo3"/>
        <w:spacing w:after="180" w:line="276" w:lineRule="auto"/>
        <w:ind w:left="355"/>
        <w:jc w:val="both"/>
        <w:rPr>
          <w:sz w:val="24"/>
          <w:szCs w:val="24"/>
        </w:rPr>
      </w:pPr>
    </w:p>
    <w:p w14:paraId="1E8AC688" w14:textId="77777777" w:rsidR="00602492" w:rsidRPr="00525F8F" w:rsidRDefault="00584A3A" w:rsidP="00156D04">
      <w:pPr>
        <w:pStyle w:val="Ttulo3"/>
        <w:spacing w:after="180" w:line="276" w:lineRule="auto"/>
        <w:ind w:left="355"/>
        <w:jc w:val="both"/>
        <w:rPr>
          <w:sz w:val="24"/>
          <w:szCs w:val="24"/>
        </w:rPr>
      </w:pPr>
      <w:r w:rsidRPr="00525F8F">
        <w:rPr>
          <w:sz w:val="24"/>
          <w:szCs w:val="24"/>
        </w:rPr>
        <w:t xml:space="preserve">5. </w:t>
      </w:r>
      <w:r w:rsidR="000A18C0" w:rsidRPr="00525F8F">
        <w:rPr>
          <w:sz w:val="24"/>
          <w:szCs w:val="24"/>
        </w:rPr>
        <w:t xml:space="preserve">Aceptación </w:t>
      </w:r>
      <w:r w:rsidR="00DF70AD" w:rsidRPr="00525F8F">
        <w:rPr>
          <w:sz w:val="24"/>
          <w:szCs w:val="24"/>
        </w:rPr>
        <w:t>de</w:t>
      </w:r>
      <w:r w:rsidR="000A18C0" w:rsidRPr="00525F8F">
        <w:rPr>
          <w:sz w:val="24"/>
          <w:szCs w:val="24"/>
        </w:rPr>
        <w:t xml:space="preserve"> las Disposiciones del Pliego de Condiciones</w:t>
      </w:r>
      <w:r w:rsidR="00DF70AD" w:rsidRPr="00525F8F">
        <w:rPr>
          <w:sz w:val="24"/>
          <w:szCs w:val="24"/>
        </w:rPr>
        <w:t xml:space="preserve"> Particulares</w:t>
      </w:r>
    </w:p>
    <w:p w14:paraId="4CEF0EF2" w14:textId="77777777" w:rsidR="00602492" w:rsidRPr="00525F8F" w:rsidRDefault="008929A4" w:rsidP="00156D04">
      <w:pPr>
        <w:spacing w:after="0" w:line="276" w:lineRule="auto"/>
        <w:ind w:left="-7" w:right="6"/>
        <w:rPr>
          <w:sz w:val="24"/>
          <w:szCs w:val="24"/>
        </w:rPr>
      </w:pPr>
      <w:r w:rsidRPr="00525F8F">
        <w:rPr>
          <w:sz w:val="24"/>
          <w:szCs w:val="24"/>
        </w:rPr>
        <w:t xml:space="preserve">La </w:t>
      </w:r>
      <w:r w:rsidR="00120807">
        <w:rPr>
          <w:sz w:val="24"/>
          <w:szCs w:val="24"/>
        </w:rPr>
        <w:t>presentación a este llamado</w:t>
      </w:r>
      <w:r w:rsidR="000A18C0" w:rsidRPr="00525F8F">
        <w:rPr>
          <w:sz w:val="24"/>
          <w:szCs w:val="24"/>
        </w:rPr>
        <w:t xml:space="preserve"> implica la aceptación de la totalidad de las cláusulas que componen el presente Pliego de Condiciones</w:t>
      </w:r>
      <w:r w:rsidR="00DF70AD" w:rsidRPr="00525F8F">
        <w:rPr>
          <w:sz w:val="24"/>
          <w:szCs w:val="24"/>
        </w:rPr>
        <w:t xml:space="preserve"> Particulares</w:t>
      </w:r>
      <w:r w:rsidR="0021760F" w:rsidRPr="00525F8F">
        <w:rPr>
          <w:sz w:val="24"/>
          <w:szCs w:val="24"/>
        </w:rPr>
        <w:t>.</w:t>
      </w:r>
    </w:p>
    <w:p w14:paraId="0A1D34F5" w14:textId="77777777" w:rsidR="00DF70AD" w:rsidRPr="00525F8F" w:rsidRDefault="00DF70AD" w:rsidP="00156D04">
      <w:pPr>
        <w:spacing w:after="0" w:line="276" w:lineRule="auto"/>
        <w:ind w:left="-7" w:right="6"/>
        <w:rPr>
          <w:sz w:val="24"/>
          <w:szCs w:val="24"/>
        </w:rPr>
      </w:pPr>
    </w:p>
    <w:p w14:paraId="1D8542B8" w14:textId="77777777" w:rsidR="00E613A4" w:rsidRDefault="00E613A4" w:rsidP="00156D04">
      <w:pPr>
        <w:pStyle w:val="Ttulo3"/>
        <w:spacing w:after="273" w:line="276" w:lineRule="auto"/>
        <w:ind w:left="355"/>
        <w:rPr>
          <w:sz w:val="24"/>
          <w:szCs w:val="24"/>
        </w:rPr>
      </w:pPr>
    </w:p>
    <w:p w14:paraId="1C5D4AA9" w14:textId="77777777" w:rsidR="002543B4" w:rsidRPr="00525F8F" w:rsidRDefault="00602492" w:rsidP="00156D04">
      <w:pPr>
        <w:pStyle w:val="Ttulo3"/>
        <w:spacing w:after="273" w:line="276" w:lineRule="auto"/>
        <w:ind w:left="355"/>
        <w:rPr>
          <w:sz w:val="24"/>
          <w:szCs w:val="24"/>
        </w:rPr>
      </w:pPr>
      <w:r w:rsidRPr="00525F8F">
        <w:rPr>
          <w:sz w:val="24"/>
          <w:szCs w:val="24"/>
        </w:rPr>
        <w:t>6</w:t>
      </w:r>
      <w:r w:rsidR="000A18C0" w:rsidRPr="00525F8F">
        <w:rPr>
          <w:sz w:val="24"/>
          <w:szCs w:val="24"/>
        </w:rPr>
        <w:t>. Cumplimiento de Normas en Materia Laboral y de Seguridad Social</w:t>
      </w:r>
    </w:p>
    <w:p w14:paraId="4206099D" w14:textId="77777777" w:rsidR="002543B4" w:rsidRPr="00525F8F" w:rsidRDefault="000A18C0" w:rsidP="00156D04">
      <w:pPr>
        <w:spacing w:after="0" w:line="276" w:lineRule="auto"/>
        <w:ind w:left="-7" w:right="6"/>
        <w:rPr>
          <w:sz w:val="24"/>
          <w:szCs w:val="24"/>
        </w:rPr>
      </w:pPr>
      <w:r w:rsidRPr="00525F8F">
        <w:rPr>
          <w:sz w:val="24"/>
          <w:szCs w:val="24"/>
        </w:rPr>
        <w:t>La remuneración que la empresa</w:t>
      </w:r>
      <w:r w:rsidR="001620E4" w:rsidRPr="00525F8F">
        <w:rPr>
          <w:sz w:val="24"/>
          <w:szCs w:val="24"/>
        </w:rPr>
        <w:t xml:space="preserve"> adjudicataria</w:t>
      </w:r>
      <w:r w:rsidRPr="00525F8F">
        <w:rPr>
          <w:sz w:val="24"/>
          <w:szCs w:val="24"/>
        </w:rPr>
        <w:t xml:space="preserve"> abone a sus trabajadores </w:t>
      </w:r>
      <w:r w:rsidR="00602492" w:rsidRPr="00525F8F">
        <w:rPr>
          <w:sz w:val="24"/>
          <w:szCs w:val="24"/>
        </w:rPr>
        <w:t>deberá respetar los laudos salariales</w:t>
      </w:r>
      <w:r w:rsidRPr="00525F8F">
        <w:rPr>
          <w:sz w:val="24"/>
          <w:szCs w:val="24"/>
        </w:rPr>
        <w:t xml:space="preserve"> homologado</w:t>
      </w:r>
      <w:r w:rsidR="00602492" w:rsidRPr="00525F8F">
        <w:rPr>
          <w:sz w:val="24"/>
          <w:szCs w:val="24"/>
        </w:rPr>
        <w:t>s</w:t>
      </w:r>
      <w:r w:rsidRPr="00525F8F">
        <w:rPr>
          <w:sz w:val="24"/>
          <w:szCs w:val="24"/>
        </w:rPr>
        <w:t xml:space="preserve"> en el seno de los Consejos de Salarios para la</w:t>
      </w:r>
      <w:r w:rsidR="00673531">
        <w:rPr>
          <w:sz w:val="24"/>
          <w:szCs w:val="24"/>
        </w:rPr>
        <w:t xml:space="preserve"> respectiva rama de actividad, </w:t>
      </w:r>
      <w:r w:rsidRPr="00525F8F">
        <w:rPr>
          <w:sz w:val="24"/>
          <w:szCs w:val="24"/>
        </w:rPr>
        <w:t>o aquél que fije en su defecto el Poder Ejecutivo.</w:t>
      </w:r>
    </w:p>
    <w:p w14:paraId="7CABAC2A" w14:textId="77777777" w:rsidR="00E613A4" w:rsidRDefault="00E613A4" w:rsidP="00156D04">
      <w:pPr>
        <w:spacing w:after="0" w:line="276" w:lineRule="auto"/>
        <w:ind w:left="-7" w:right="6"/>
        <w:rPr>
          <w:sz w:val="24"/>
          <w:szCs w:val="24"/>
        </w:rPr>
      </w:pPr>
    </w:p>
    <w:p w14:paraId="60F8C92F" w14:textId="77777777" w:rsidR="002543B4" w:rsidRPr="00525F8F" w:rsidRDefault="004B2497" w:rsidP="00156D04">
      <w:pPr>
        <w:spacing w:after="0" w:line="276" w:lineRule="auto"/>
        <w:ind w:left="-7" w:right="6"/>
        <w:rPr>
          <w:sz w:val="24"/>
          <w:szCs w:val="24"/>
        </w:rPr>
      </w:pPr>
      <w:r>
        <w:rPr>
          <w:sz w:val="24"/>
          <w:szCs w:val="24"/>
        </w:rPr>
        <w:t xml:space="preserve">El </w:t>
      </w:r>
      <w:r w:rsidR="00602492" w:rsidRPr="00525F8F">
        <w:rPr>
          <w:sz w:val="24"/>
          <w:szCs w:val="24"/>
        </w:rPr>
        <w:t xml:space="preserve">SECAN </w:t>
      </w:r>
      <w:r w:rsidR="000A18C0" w:rsidRPr="00525F8F">
        <w:rPr>
          <w:sz w:val="24"/>
          <w:szCs w:val="24"/>
        </w:rPr>
        <w:t xml:space="preserve">podrá exigir </w:t>
      </w:r>
      <w:r w:rsidR="001620E4" w:rsidRPr="00525F8F">
        <w:rPr>
          <w:sz w:val="24"/>
          <w:szCs w:val="24"/>
        </w:rPr>
        <w:t xml:space="preserve">a la empresa adjudicataria </w:t>
      </w:r>
      <w:r w:rsidR="000A18C0" w:rsidRPr="00525F8F">
        <w:rPr>
          <w:sz w:val="24"/>
          <w:szCs w:val="24"/>
        </w:rPr>
        <w:t xml:space="preserve">la </w:t>
      </w:r>
      <w:r w:rsidR="001620E4" w:rsidRPr="00525F8F">
        <w:rPr>
          <w:sz w:val="24"/>
          <w:szCs w:val="24"/>
        </w:rPr>
        <w:t>exhibición de</w:t>
      </w:r>
      <w:r w:rsidR="00507A14" w:rsidRPr="00525F8F">
        <w:rPr>
          <w:sz w:val="24"/>
          <w:szCs w:val="24"/>
        </w:rPr>
        <w:t xml:space="preserve"> la declaración nominada de</w:t>
      </w:r>
      <w:r w:rsidR="001620E4" w:rsidRPr="00525F8F">
        <w:rPr>
          <w:sz w:val="24"/>
          <w:szCs w:val="24"/>
        </w:rPr>
        <w:t xml:space="preserve"> historia laboral de sus empleados, recibos de pago </w:t>
      </w:r>
      <w:r w:rsidR="004D239B" w:rsidRPr="00525F8F">
        <w:rPr>
          <w:sz w:val="24"/>
          <w:szCs w:val="24"/>
        </w:rPr>
        <w:t>al BPS</w:t>
      </w:r>
      <w:r w:rsidR="001620E4" w:rsidRPr="00525F8F">
        <w:rPr>
          <w:sz w:val="24"/>
          <w:szCs w:val="24"/>
        </w:rPr>
        <w:t xml:space="preserve">, certificado </w:t>
      </w:r>
      <w:r w:rsidR="004D239B" w:rsidRPr="00525F8F">
        <w:rPr>
          <w:sz w:val="24"/>
          <w:szCs w:val="24"/>
        </w:rPr>
        <w:t>que acredite de situación regular de pago de contribuciones a la seguridad social</w:t>
      </w:r>
      <w:r w:rsidR="001620E4" w:rsidRPr="00525F8F">
        <w:rPr>
          <w:sz w:val="24"/>
          <w:szCs w:val="24"/>
        </w:rPr>
        <w:t xml:space="preserve">, constancia del BSE </w:t>
      </w:r>
      <w:r w:rsidR="004D239B" w:rsidRPr="00525F8F">
        <w:rPr>
          <w:sz w:val="24"/>
          <w:szCs w:val="24"/>
        </w:rPr>
        <w:t>que acredite la existencia del segur</w:t>
      </w:r>
      <w:r w:rsidR="001620E4" w:rsidRPr="00525F8F">
        <w:rPr>
          <w:sz w:val="24"/>
          <w:szCs w:val="24"/>
        </w:rPr>
        <w:t>o de accidentes de</w:t>
      </w:r>
      <w:r w:rsidR="004D239B" w:rsidRPr="00525F8F">
        <w:rPr>
          <w:sz w:val="24"/>
          <w:szCs w:val="24"/>
        </w:rPr>
        <w:t>l</w:t>
      </w:r>
      <w:r w:rsidR="001620E4" w:rsidRPr="00525F8F">
        <w:rPr>
          <w:sz w:val="24"/>
          <w:szCs w:val="24"/>
        </w:rPr>
        <w:t xml:space="preserve"> trabajo y enfermedades profesionales, </w:t>
      </w:r>
      <w:r w:rsidR="00212DF0" w:rsidRPr="00525F8F">
        <w:rPr>
          <w:sz w:val="24"/>
          <w:szCs w:val="24"/>
        </w:rPr>
        <w:t>planilla de control de trabajo</w:t>
      </w:r>
      <w:r w:rsidR="004D239B" w:rsidRPr="00525F8F">
        <w:rPr>
          <w:sz w:val="24"/>
          <w:szCs w:val="24"/>
        </w:rPr>
        <w:t xml:space="preserve">, </w:t>
      </w:r>
      <w:r w:rsidR="001620E4" w:rsidRPr="00525F8F">
        <w:rPr>
          <w:sz w:val="24"/>
          <w:szCs w:val="24"/>
        </w:rPr>
        <w:t xml:space="preserve">recibos </w:t>
      </w:r>
      <w:r w:rsidR="00B1487A" w:rsidRPr="00525F8F">
        <w:rPr>
          <w:sz w:val="24"/>
          <w:szCs w:val="24"/>
        </w:rPr>
        <w:t>de haberes</w:t>
      </w:r>
      <w:r w:rsidR="004D239B" w:rsidRPr="00525F8F">
        <w:rPr>
          <w:sz w:val="24"/>
          <w:szCs w:val="24"/>
        </w:rPr>
        <w:t xml:space="preserve"> salariales</w:t>
      </w:r>
      <w:r w:rsidR="00B1487A" w:rsidRPr="00525F8F">
        <w:rPr>
          <w:sz w:val="24"/>
          <w:szCs w:val="24"/>
        </w:rPr>
        <w:t xml:space="preserve"> (Ley Nº 18.251, Art. 4)</w:t>
      </w:r>
      <w:r w:rsidR="00673531">
        <w:rPr>
          <w:sz w:val="24"/>
          <w:szCs w:val="24"/>
        </w:rPr>
        <w:t>.</w:t>
      </w:r>
      <w:r w:rsidR="00E613A4">
        <w:rPr>
          <w:sz w:val="24"/>
          <w:szCs w:val="24"/>
        </w:rPr>
        <w:t xml:space="preserve"> </w:t>
      </w:r>
      <w:r w:rsidR="000A18C0" w:rsidRPr="00525F8F">
        <w:rPr>
          <w:sz w:val="24"/>
          <w:szCs w:val="24"/>
        </w:rPr>
        <w:t>El incumplimiento por parte de la empresa adjudicataria en el pago de las retribuciones antes mencionadas será c</w:t>
      </w:r>
      <w:r w:rsidR="00673531">
        <w:rPr>
          <w:sz w:val="24"/>
          <w:szCs w:val="24"/>
        </w:rPr>
        <w:t xml:space="preserve">ausal de rescisión del contrato </w:t>
      </w:r>
      <w:r w:rsidR="00E613A4">
        <w:rPr>
          <w:sz w:val="24"/>
          <w:szCs w:val="24"/>
        </w:rPr>
        <w:t xml:space="preserve">(Ley </w:t>
      </w:r>
      <w:r w:rsidR="00C91386" w:rsidRPr="00525F8F">
        <w:rPr>
          <w:sz w:val="24"/>
          <w:szCs w:val="24"/>
        </w:rPr>
        <w:t>Nº 18.098, Art. 2)</w:t>
      </w:r>
      <w:r w:rsidR="00673531">
        <w:rPr>
          <w:sz w:val="24"/>
          <w:szCs w:val="24"/>
        </w:rPr>
        <w:t>.</w:t>
      </w:r>
    </w:p>
    <w:p w14:paraId="434AE8B7" w14:textId="77777777" w:rsidR="00646B89" w:rsidRPr="00525F8F" w:rsidRDefault="000A18C0" w:rsidP="00156D04">
      <w:pPr>
        <w:spacing w:after="0" w:line="276" w:lineRule="auto"/>
        <w:ind w:left="-7" w:right="6"/>
        <w:rPr>
          <w:sz w:val="24"/>
          <w:szCs w:val="24"/>
        </w:rPr>
      </w:pPr>
      <w:r w:rsidRPr="0087792F">
        <w:rPr>
          <w:sz w:val="24"/>
          <w:szCs w:val="24"/>
        </w:rPr>
        <w:t>Asimismo semestralmente se podrá requerir Certificado Contable que acredite la situación de regularidad en la totalidad de las obligaciones laborales y de seguridad social de la empresa para con sus dependientes.</w:t>
      </w:r>
      <w:r w:rsidRPr="00525F8F">
        <w:rPr>
          <w:sz w:val="24"/>
          <w:szCs w:val="24"/>
        </w:rPr>
        <w:t xml:space="preserve"> </w:t>
      </w:r>
    </w:p>
    <w:p w14:paraId="2BCE89C0" w14:textId="77777777" w:rsidR="00E613A4" w:rsidRDefault="00E613A4" w:rsidP="00156D04">
      <w:pPr>
        <w:spacing w:after="0" w:line="276" w:lineRule="auto"/>
        <w:ind w:left="-7" w:right="6"/>
        <w:rPr>
          <w:sz w:val="24"/>
          <w:szCs w:val="24"/>
        </w:rPr>
      </w:pPr>
    </w:p>
    <w:p w14:paraId="2D87595A" w14:textId="77777777" w:rsidR="002543B4" w:rsidRDefault="004B2497" w:rsidP="00156D04">
      <w:pPr>
        <w:spacing w:after="0" w:line="276" w:lineRule="auto"/>
        <w:ind w:left="-7" w:right="6"/>
        <w:rPr>
          <w:sz w:val="24"/>
          <w:szCs w:val="24"/>
        </w:rPr>
      </w:pPr>
      <w:r>
        <w:rPr>
          <w:sz w:val="24"/>
          <w:szCs w:val="24"/>
        </w:rPr>
        <w:t xml:space="preserve">El </w:t>
      </w:r>
      <w:r w:rsidR="00602492" w:rsidRPr="00525F8F">
        <w:rPr>
          <w:sz w:val="24"/>
          <w:szCs w:val="24"/>
        </w:rPr>
        <w:t xml:space="preserve">SECAN </w:t>
      </w:r>
      <w:r w:rsidR="000A18C0" w:rsidRPr="00525F8F">
        <w:rPr>
          <w:sz w:val="24"/>
          <w:szCs w:val="24"/>
        </w:rPr>
        <w:t>tiene la potestad de retener de los pagos debidos en virtud del contrato, los créditos laborales a los que tengan derecho los trabajadores de la empr</w:t>
      </w:r>
      <w:r w:rsidR="00646B89" w:rsidRPr="00525F8F">
        <w:rPr>
          <w:sz w:val="24"/>
          <w:szCs w:val="24"/>
        </w:rPr>
        <w:t xml:space="preserve">esa contratada (Ley </w:t>
      </w:r>
      <w:r w:rsidR="00782F78" w:rsidRPr="00525F8F">
        <w:rPr>
          <w:sz w:val="24"/>
          <w:szCs w:val="24"/>
        </w:rPr>
        <w:t xml:space="preserve">Nº </w:t>
      </w:r>
      <w:r w:rsidR="00646B89" w:rsidRPr="00525F8F">
        <w:rPr>
          <w:sz w:val="24"/>
          <w:szCs w:val="24"/>
        </w:rPr>
        <w:t>18.098</w:t>
      </w:r>
      <w:r w:rsidR="00782F78" w:rsidRPr="00525F8F">
        <w:rPr>
          <w:sz w:val="24"/>
          <w:szCs w:val="24"/>
        </w:rPr>
        <w:t xml:space="preserve">, Art. 4 y Ley </w:t>
      </w:r>
      <w:r w:rsidR="00646B89" w:rsidRPr="00525F8F">
        <w:rPr>
          <w:sz w:val="24"/>
          <w:szCs w:val="24"/>
        </w:rPr>
        <w:t>Nº 18.251, Art. 5)</w:t>
      </w:r>
      <w:r w:rsidR="00352A4F">
        <w:rPr>
          <w:sz w:val="24"/>
          <w:szCs w:val="24"/>
        </w:rPr>
        <w:t>.</w:t>
      </w:r>
    </w:p>
    <w:p w14:paraId="3C7B99ED" w14:textId="77777777" w:rsidR="00E613A4" w:rsidRPr="00525F8F" w:rsidRDefault="00E613A4" w:rsidP="00156D04">
      <w:pPr>
        <w:spacing w:after="0" w:line="276" w:lineRule="auto"/>
        <w:ind w:left="-7" w:right="6"/>
        <w:rPr>
          <w:sz w:val="24"/>
          <w:szCs w:val="24"/>
        </w:rPr>
      </w:pPr>
    </w:p>
    <w:p w14:paraId="6CCCF6D5" w14:textId="77777777" w:rsidR="002543B4" w:rsidRPr="00525F8F" w:rsidRDefault="000A18C0" w:rsidP="00156D04">
      <w:pPr>
        <w:spacing w:after="620" w:line="276" w:lineRule="auto"/>
        <w:ind w:left="-7" w:right="6"/>
        <w:rPr>
          <w:sz w:val="24"/>
          <w:szCs w:val="24"/>
        </w:rPr>
      </w:pPr>
      <w:r w:rsidRPr="00525F8F">
        <w:rPr>
          <w:sz w:val="24"/>
          <w:szCs w:val="24"/>
        </w:rPr>
        <w:t>En caso de incumplimiento de las obligaciones mencionadas anteriormente</w:t>
      </w:r>
      <w:r w:rsidR="0087792F">
        <w:rPr>
          <w:sz w:val="24"/>
          <w:szCs w:val="24"/>
        </w:rPr>
        <w:t>,</w:t>
      </w:r>
      <w:r w:rsidRPr="00525F8F">
        <w:rPr>
          <w:sz w:val="24"/>
          <w:szCs w:val="24"/>
        </w:rPr>
        <w:t xml:space="preserve"> </w:t>
      </w:r>
      <w:r w:rsidR="004B2497">
        <w:rPr>
          <w:sz w:val="24"/>
          <w:szCs w:val="24"/>
        </w:rPr>
        <w:t xml:space="preserve">el </w:t>
      </w:r>
      <w:r w:rsidR="00602492" w:rsidRPr="00525F8F">
        <w:rPr>
          <w:sz w:val="24"/>
          <w:szCs w:val="24"/>
        </w:rPr>
        <w:t xml:space="preserve">SECAN </w:t>
      </w:r>
      <w:r w:rsidRPr="00525F8F">
        <w:rPr>
          <w:sz w:val="24"/>
          <w:szCs w:val="24"/>
        </w:rPr>
        <w:t>se reserva el derecho de aplicar las</w:t>
      </w:r>
      <w:r w:rsidR="00212DF0" w:rsidRPr="00525F8F">
        <w:rPr>
          <w:sz w:val="24"/>
          <w:szCs w:val="24"/>
        </w:rPr>
        <w:t xml:space="preserve"> disposiciones del Decreto 475/</w:t>
      </w:r>
      <w:r w:rsidRPr="00525F8F">
        <w:rPr>
          <w:sz w:val="24"/>
          <w:szCs w:val="24"/>
        </w:rPr>
        <w:t>005</w:t>
      </w:r>
      <w:r w:rsidR="00324B6B" w:rsidRPr="00525F8F">
        <w:rPr>
          <w:sz w:val="24"/>
          <w:szCs w:val="24"/>
        </w:rPr>
        <w:t>,</w:t>
      </w:r>
      <w:r w:rsidRPr="00525F8F">
        <w:rPr>
          <w:sz w:val="24"/>
          <w:szCs w:val="24"/>
        </w:rPr>
        <w:t xml:space="preserve"> Ley 18.098</w:t>
      </w:r>
      <w:r w:rsidR="00582BC5" w:rsidRPr="00525F8F">
        <w:rPr>
          <w:sz w:val="24"/>
          <w:szCs w:val="24"/>
        </w:rPr>
        <w:t xml:space="preserve"> y</w:t>
      </w:r>
      <w:r w:rsidRPr="00525F8F">
        <w:rPr>
          <w:sz w:val="24"/>
          <w:szCs w:val="24"/>
        </w:rPr>
        <w:t xml:space="preserve"> Ley 18.099, como así rescindir la pre</w:t>
      </w:r>
      <w:r w:rsidR="00212DF0" w:rsidRPr="00525F8F">
        <w:rPr>
          <w:sz w:val="24"/>
          <w:szCs w:val="24"/>
        </w:rPr>
        <w:t>sente contratación, con pérdida</w:t>
      </w:r>
      <w:r w:rsidRPr="00525F8F">
        <w:rPr>
          <w:sz w:val="24"/>
          <w:szCs w:val="24"/>
        </w:rPr>
        <w:t xml:space="preserve"> del depósito en garantía por cumplimiento de contrato</w:t>
      </w:r>
      <w:r w:rsidR="00B27218">
        <w:rPr>
          <w:sz w:val="24"/>
          <w:szCs w:val="24"/>
        </w:rPr>
        <w:t xml:space="preserve"> </w:t>
      </w:r>
      <w:r w:rsidR="009E07F7">
        <w:rPr>
          <w:sz w:val="24"/>
          <w:szCs w:val="24"/>
        </w:rPr>
        <w:t>o aplicac</w:t>
      </w:r>
      <w:r w:rsidR="00C63162">
        <w:rPr>
          <w:sz w:val="24"/>
          <w:szCs w:val="24"/>
        </w:rPr>
        <w:t xml:space="preserve">ión de la multa correspondiente </w:t>
      </w:r>
      <w:r w:rsidR="009E07F7">
        <w:rPr>
          <w:sz w:val="24"/>
          <w:szCs w:val="24"/>
        </w:rPr>
        <w:t>(Art. 64</w:t>
      </w:r>
      <w:r w:rsidR="00A175AC">
        <w:rPr>
          <w:sz w:val="24"/>
          <w:szCs w:val="24"/>
        </w:rPr>
        <w:t xml:space="preserve"> del T.O.C.A.F.</w:t>
      </w:r>
      <w:r w:rsidR="009E07F7">
        <w:rPr>
          <w:sz w:val="24"/>
          <w:szCs w:val="24"/>
        </w:rPr>
        <w:t>)</w:t>
      </w:r>
      <w:r w:rsidRPr="00525F8F">
        <w:rPr>
          <w:sz w:val="24"/>
          <w:szCs w:val="24"/>
        </w:rPr>
        <w:t xml:space="preserve">, sin perjuicio de las acciones civiles y penales que pudieren corresponder. </w:t>
      </w:r>
      <w:r w:rsidRPr="002A00D3">
        <w:rPr>
          <w:sz w:val="24"/>
          <w:szCs w:val="24"/>
        </w:rPr>
        <w:t>Las partes convienen que, de tener que afrontar</w:t>
      </w:r>
      <w:r w:rsidR="00602492" w:rsidRPr="002A00D3">
        <w:rPr>
          <w:sz w:val="24"/>
          <w:szCs w:val="24"/>
        </w:rPr>
        <w:t xml:space="preserve"> </w:t>
      </w:r>
      <w:r w:rsidR="004B2497" w:rsidRPr="002A00D3">
        <w:rPr>
          <w:sz w:val="24"/>
          <w:szCs w:val="24"/>
        </w:rPr>
        <w:t xml:space="preserve">el </w:t>
      </w:r>
      <w:r w:rsidR="00602492" w:rsidRPr="002A00D3">
        <w:rPr>
          <w:sz w:val="24"/>
          <w:szCs w:val="24"/>
        </w:rPr>
        <w:t>SECAN</w:t>
      </w:r>
      <w:r w:rsidRPr="002A00D3">
        <w:rPr>
          <w:sz w:val="24"/>
          <w:szCs w:val="24"/>
        </w:rPr>
        <w:t xml:space="preserve"> cualquier tipo de pago por los rubros contenidos en las Leyes 18.098 y 18.099, el monto total le será restituido por la empresa adjudicataria.</w:t>
      </w:r>
      <w:r w:rsidR="00646B89" w:rsidRPr="00525F8F">
        <w:rPr>
          <w:sz w:val="24"/>
          <w:szCs w:val="24"/>
        </w:rPr>
        <w:t xml:space="preserve"> </w:t>
      </w:r>
    </w:p>
    <w:p w14:paraId="0E262C23" w14:textId="77777777" w:rsidR="002543B4" w:rsidRPr="00525F8F" w:rsidRDefault="008D558C" w:rsidP="00156D04">
      <w:pPr>
        <w:pStyle w:val="Ttulo1"/>
        <w:spacing w:after="371" w:line="276" w:lineRule="auto"/>
        <w:ind w:left="-5" w:right="38"/>
        <w:rPr>
          <w:sz w:val="24"/>
          <w:szCs w:val="24"/>
        </w:rPr>
      </w:pPr>
      <w:r>
        <w:rPr>
          <w:sz w:val="24"/>
          <w:szCs w:val="24"/>
        </w:rPr>
        <w:t>CAPITULO III -</w:t>
      </w:r>
      <w:r w:rsidR="000A18C0" w:rsidRPr="00525F8F">
        <w:rPr>
          <w:sz w:val="24"/>
          <w:szCs w:val="24"/>
        </w:rPr>
        <w:t xml:space="preserve"> D</w:t>
      </w:r>
      <w:r w:rsidR="00FD3695">
        <w:rPr>
          <w:sz w:val="24"/>
          <w:szCs w:val="24"/>
        </w:rPr>
        <w:t>E LA OFERTA Y DEL OFERENTE</w:t>
      </w:r>
    </w:p>
    <w:p w14:paraId="6977FDC6" w14:textId="77777777" w:rsidR="002543B4" w:rsidRPr="00525F8F" w:rsidRDefault="000A18C0" w:rsidP="00156D04">
      <w:pPr>
        <w:spacing w:after="371" w:line="276" w:lineRule="auto"/>
        <w:ind w:left="-5" w:right="38" w:hanging="10"/>
        <w:jc w:val="left"/>
        <w:rPr>
          <w:sz w:val="24"/>
          <w:szCs w:val="24"/>
        </w:rPr>
      </w:pPr>
      <w:r w:rsidRPr="00525F8F">
        <w:rPr>
          <w:b/>
          <w:sz w:val="24"/>
          <w:szCs w:val="24"/>
          <w:u w:val="single" w:color="000000"/>
        </w:rPr>
        <w:t>Condiciones y Formalidades de las Propuestas</w:t>
      </w:r>
    </w:p>
    <w:p w14:paraId="3B4F8493" w14:textId="77777777" w:rsidR="002543B4" w:rsidRPr="00525F8F" w:rsidRDefault="000A18C0" w:rsidP="00156D04">
      <w:pPr>
        <w:pStyle w:val="Ttulo2"/>
        <w:spacing w:line="276" w:lineRule="auto"/>
        <w:ind w:left="355"/>
        <w:rPr>
          <w:szCs w:val="24"/>
        </w:rPr>
      </w:pPr>
      <w:r w:rsidRPr="00525F8F">
        <w:rPr>
          <w:szCs w:val="24"/>
        </w:rPr>
        <w:t>1. De la presentación de las Ofertas</w:t>
      </w:r>
    </w:p>
    <w:p w14:paraId="749DC79A" w14:textId="77777777" w:rsidR="00352A4F" w:rsidRPr="00352A4F" w:rsidRDefault="00352A4F" w:rsidP="00352A4F">
      <w:pPr>
        <w:spacing w:after="257" w:line="276" w:lineRule="auto"/>
        <w:ind w:left="-7" w:right="6"/>
        <w:rPr>
          <w:b/>
          <w:szCs w:val="24"/>
        </w:rPr>
      </w:pPr>
      <w:r w:rsidRPr="00525F8F">
        <w:rPr>
          <w:sz w:val="24"/>
          <w:szCs w:val="24"/>
        </w:rPr>
        <w:t xml:space="preserve">Las propuestas </w:t>
      </w:r>
      <w:r w:rsidRPr="00525F8F">
        <w:rPr>
          <w:b/>
          <w:sz w:val="24"/>
          <w:szCs w:val="24"/>
        </w:rPr>
        <w:t>deberán ser presentadas exclusivamente en formato electrónico</w:t>
      </w:r>
      <w:r w:rsidRPr="00525F8F">
        <w:rPr>
          <w:sz w:val="24"/>
          <w:szCs w:val="24"/>
        </w:rPr>
        <w:t xml:space="preserve"> mediante el ingreso de las mismas en el sitio web de Compras Estatales </w:t>
      </w:r>
      <w:r w:rsidRPr="00525F8F">
        <w:rPr>
          <w:color w:val="0000FF"/>
          <w:sz w:val="24"/>
          <w:szCs w:val="24"/>
          <w:u w:val="single" w:color="0000FF"/>
        </w:rPr>
        <w:t>www.comprasestatales.gub.uy</w:t>
      </w:r>
      <w:r>
        <w:rPr>
          <w:color w:val="auto"/>
          <w:sz w:val="24"/>
          <w:szCs w:val="24"/>
        </w:rPr>
        <w:t>.</w:t>
      </w:r>
      <w:r w:rsidRPr="00525F8F">
        <w:rPr>
          <w:color w:val="0000FF"/>
          <w:sz w:val="24"/>
          <w:szCs w:val="24"/>
        </w:rPr>
        <w:t xml:space="preserve"> </w:t>
      </w:r>
      <w:r>
        <w:rPr>
          <w:sz w:val="24"/>
          <w:szCs w:val="24"/>
        </w:rPr>
        <w:t>Por</w:t>
      </w:r>
      <w:r w:rsidRPr="00525F8F">
        <w:rPr>
          <w:sz w:val="24"/>
          <w:szCs w:val="24"/>
        </w:rPr>
        <w:t xml:space="preserve"> consultas al respecto</w:t>
      </w:r>
      <w:r>
        <w:rPr>
          <w:sz w:val="24"/>
          <w:szCs w:val="24"/>
        </w:rPr>
        <w:t>,</w:t>
      </w:r>
      <w:r w:rsidRPr="00525F8F">
        <w:rPr>
          <w:sz w:val="24"/>
          <w:szCs w:val="24"/>
        </w:rPr>
        <w:t xml:space="preserve"> </w:t>
      </w:r>
      <w:r w:rsidR="005E4E3C">
        <w:rPr>
          <w:sz w:val="24"/>
          <w:szCs w:val="24"/>
        </w:rPr>
        <w:t xml:space="preserve">los oferentes </w:t>
      </w:r>
      <w:r w:rsidRPr="00525F8F">
        <w:rPr>
          <w:sz w:val="24"/>
          <w:szCs w:val="24"/>
        </w:rPr>
        <w:t xml:space="preserve">deberán comunicarse con Mesa de ayuda SICE de 10 a 17 </w:t>
      </w:r>
      <w:proofErr w:type="spellStart"/>
      <w:r w:rsidRPr="00525F8F">
        <w:rPr>
          <w:sz w:val="24"/>
          <w:szCs w:val="24"/>
        </w:rPr>
        <w:t>hs</w:t>
      </w:r>
      <w:proofErr w:type="spellEnd"/>
      <w:r w:rsidRPr="00525F8F">
        <w:rPr>
          <w:sz w:val="24"/>
          <w:szCs w:val="24"/>
        </w:rPr>
        <w:t>. al  2903 1111, o consultar el Instructivo en la página web de Compras Estatales.</w:t>
      </w:r>
    </w:p>
    <w:p w14:paraId="63FF54BB" w14:textId="77777777" w:rsidR="00F83805" w:rsidRDefault="005E4E3C" w:rsidP="00156D04">
      <w:pPr>
        <w:pStyle w:val="Textoindependiente"/>
        <w:spacing w:line="276" w:lineRule="auto"/>
        <w:jc w:val="both"/>
        <w:rPr>
          <w:rFonts w:ascii="Arial" w:hAnsi="Arial" w:cs="Arial"/>
          <w:b w:val="0"/>
          <w:color w:val="000000"/>
          <w:szCs w:val="24"/>
        </w:rPr>
      </w:pPr>
      <w:r w:rsidRPr="00525F8F">
        <w:rPr>
          <w:rFonts w:ascii="Arial" w:hAnsi="Arial" w:cs="Arial"/>
          <w:b w:val="0"/>
          <w:szCs w:val="24"/>
        </w:rPr>
        <w:t xml:space="preserve">El oferente puede complementar su oferta subiendo archivos que a su criterio colaboren con el análisis de la oferta, pero que no la sustituyan. </w:t>
      </w:r>
      <w:r>
        <w:rPr>
          <w:rFonts w:ascii="Arial" w:hAnsi="Arial" w:cs="Arial"/>
          <w:b w:val="0"/>
          <w:color w:val="000000"/>
          <w:szCs w:val="24"/>
        </w:rPr>
        <w:t>Las ofertas d</w:t>
      </w:r>
      <w:r w:rsidRPr="00525F8F">
        <w:rPr>
          <w:rFonts w:ascii="Arial" w:hAnsi="Arial" w:cs="Arial"/>
          <w:b w:val="0"/>
          <w:color w:val="000000"/>
          <w:szCs w:val="24"/>
        </w:rPr>
        <w:t>eberán redactarse con claridad y precisión</w:t>
      </w:r>
      <w:r>
        <w:rPr>
          <w:rFonts w:ascii="Arial" w:hAnsi="Arial" w:cs="Arial"/>
          <w:b w:val="0"/>
          <w:color w:val="000000"/>
          <w:szCs w:val="24"/>
        </w:rPr>
        <w:t xml:space="preserve">. </w:t>
      </w:r>
    </w:p>
    <w:p w14:paraId="55627874" w14:textId="77777777" w:rsidR="00F83805" w:rsidRDefault="00F83805" w:rsidP="00156D04">
      <w:pPr>
        <w:pStyle w:val="Textoindependiente"/>
        <w:spacing w:line="276" w:lineRule="auto"/>
        <w:jc w:val="both"/>
        <w:rPr>
          <w:rFonts w:ascii="Arial" w:hAnsi="Arial" w:cs="Arial"/>
          <w:b w:val="0"/>
          <w:color w:val="000000"/>
          <w:szCs w:val="24"/>
        </w:rPr>
      </w:pPr>
    </w:p>
    <w:p w14:paraId="3DB3D0E8" w14:textId="77777777" w:rsidR="005E4E3C" w:rsidRDefault="005E4E3C" w:rsidP="005E4E3C">
      <w:pPr>
        <w:spacing w:line="276" w:lineRule="auto"/>
        <w:ind w:left="-7" w:right="6"/>
        <w:rPr>
          <w:sz w:val="24"/>
          <w:szCs w:val="24"/>
        </w:rPr>
      </w:pPr>
      <w:r w:rsidRPr="00525F8F">
        <w:rPr>
          <w:sz w:val="24"/>
          <w:szCs w:val="24"/>
        </w:rPr>
        <w:t xml:space="preserve">Se podrá adjuntar un índice con el nombre de cada uno de los documentos que componen la oferta y una breve descripción de los mismos. </w:t>
      </w:r>
    </w:p>
    <w:p w14:paraId="36623B29" w14:textId="77777777" w:rsidR="00F83805" w:rsidRDefault="00F83805" w:rsidP="00F83805">
      <w:pPr>
        <w:pStyle w:val="Textoindependiente"/>
        <w:spacing w:line="276" w:lineRule="auto"/>
        <w:jc w:val="both"/>
        <w:rPr>
          <w:rFonts w:ascii="Arial" w:hAnsi="Arial" w:cs="Arial"/>
          <w:b w:val="0"/>
          <w:color w:val="000000"/>
          <w:szCs w:val="24"/>
        </w:rPr>
      </w:pPr>
      <w:r w:rsidRPr="00525F8F">
        <w:rPr>
          <w:rFonts w:ascii="Arial" w:hAnsi="Arial" w:cs="Arial"/>
          <w:b w:val="0"/>
          <w:color w:val="000000"/>
          <w:szCs w:val="24"/>
        </w:rPr>
        <w:t>Toda cláusula de la oferta que resulte imprecisa, ambigua, contradictoria u oscura a criterio de la Administración, se interpretará en el sentido más favorable a ésta.</w:t>
      </w:r>
    </w:p>
    <w:p w14:paraId="7184566E" w14:textId="77777777" w:rsidR="00F83805" w:rsidRDefault="00F83805" w:rsidP="00FD3695">
      <w:pPr>
        <w:pStyle w:val="Textoindependiente"/>
        <w:spacing w:line="276" w:lineRule="auto"/>
        <w:jc w:val="both"/>
        <w:rPr>
          <w:rFonts w:ascii="Arial" w:hAnsi="Arial" w:cs="Arial"/>
          <w:b w:val="0"/>
          <w:szCs w:val="24"/>
        </w:rPr>
      </w:pPr>
    </w:p>
    <w:p w14:paraId="7CF49F30" w14:textId="77777777" w:rsidR="002543B4" w:rsidRPr="00FD3695" w:rsidRDefault="000A18C0" w:rsidP="00FD3695">
      <w:pPr>
        <w:pStyle w:val="Textoindependiente"/>
        <w:spacing w:line="276" w:lineRule="auto"/>
        <w:jc w:val="both"/>
        <w:rPr>
          <w:rFonts w:ascii="Arial" w:hAnsi="Arial" w:cs="Arial"/>
          <w:b w:val="0"/>
          <w:szCs w:val="24"/>
        </w:rPr>
      </w:pPr>
      <w:r w:rsidRPr="00FD3695">
        <w:rPr>
          <w:rFonts w:ascii="Arial" w:hAnsi="Arial" w:cs="Arial"/>
          <w:b w:val="0"/>
          <w:szCs w:val="24"/>
        </w:rPr>
        <w:t xml:space="preserve">La plataforma electrónica recibirá </w:t>
      </w:r>
      <w:r w:rsidR="00A175AC">
        <w:rPr>
          <w:rFonts w:ascii="Arial" w:hAnsi="Arial" w:cs="Arial"/>
          <w:b w:val="0"/>
          <w:szCs w:val="24"/>
        </w:rPr>
        <w:t xml:space="preserve">las </w:t>
      </w:r>
      <w:r w:rsidRPr="00FD3695">
        <w:rPr>
          <w:rFonts w:ascii="Arial" w:hAnsi="Arial" w:cs="Arial"/>
          <w:b w:val="0"/>
          <w:szCs w:val="24"/>
        </w:rPr>
        <w:t>ofertas hasta el momento fijado para su apertura</w:t>
      </w:r>
      <w:r w:rsidR="00A175AC">
        <w:rPr>
          <w:rFonts w:ascii="Arial" w:hAnsi="Arial" w:cs="Arial"/>
          <w:b w:val="0"/>
          <w:szCs w:val="24"/>
        </w:rPr>
        <w:t>, la que fue establecida</w:t>
      </w:r>
      <w:r w:rsidRPr="00FD3695">
        <w:rPr>
          <w:rFonts w:ascii="Arial" w:hAnsi="Arial" w:cs="Arial"/>
          <w:b w:val="0"/>
          <w:szCs w:val="24"/>
        </w:rPr>
        <w:t xml:space="preserve"> en la convocatoria.</w:t>
      </w:r>
      <w:r w:rsidR="00FD3695">
        <w:rPr>
          <w:rFonts w:ascii="Arial" w:hAnsi="Arial" w:cs="Arial"/>
          <w:b w:val="0"/>
          <w:szCs w:val="24"/>
        </w:rPr>
        <w:t xml:space="preserve"> </w:t>
      </w:r>
      <w:r w:rsidRPr="00FD3695">
        <w:rPr>
          <w:rFonts w:ascii="Arial" w:hAnsi="Arial" w:cs="Arial"/>
          <w:b w:val="0"/>
          <w:szCs w:val="24"/>
        </w:rPr>
        <w:t xml:space="preserve">La plataforma electrónica garantiza que no pueda conocerse el contenido de las ofertas hasta el momento de </w:t>
      </w:r>
      <w:r w:rsidR="00A175AC">
        <w:rPr>
          <w:rFonts w:ascii="Arial" w:hAnsi="Arial" w:cs="Arial"/>
          <w:b w:val="0"/>
          <w:szCs w:val="24"/>
        </w:rPr>
        <w:t>dicha</w:t>
      </w:r>
      <w:r w:rsidRPr="00FD3695">
        <w:rPr>
          <w:rFonts w:ascii="Arial" w:hAnsi="Arial" w:cs="Arial"/>
          <w:b w:val="0"/>
          <w:szCs w:val="24"/>
        </w:rPr>
        <w:t xml:space="preserve"> apertura.</w:t>
      </w:r>
    </w:p>
    <w:p w14:paraId="4F8BDD90" w14:textId="77777777" w:rsidR="00E613A4" w:rsidRDefault="00E613A4" w:rsidP="00156D04">
      <w:pPr>
        <w:spacing w:after="0" w:line="276" w:lineRule="auto"/>
        <w:ind w:left="-7" w:right="6"/>
        <w:rPr>
          <w:sz w:val="24"/>
          <w:szCs w:val="24"/>
        </w:rPr>
      </w:pPr>
    </w:p>
    <w:p w14:paraId="43BFB128" w14:textId="77777777" w:rsidR="002543B4" w:rsidRDefault="000A18C0" w:rsidP="00156D04">
      <w:pPr>
        <w:spacing w:after="0" w:line="276" w:lineRule="auto"/>
        <w:ind w:left="-7" w:right="6"/>
        <w:rPr>
          <w:sz w:val="24"/>
          <w:szCs w:val="24"/>
        </w:rPr>
      </w:pPr>
      <w:r w:rsidRPr="00525F8F">
        <w:rPr>
          <w:sz w:val="24"/>
          <w:szCs w:val="24"/>
        </w:rPr>
        <w:t>Los oferentes están obligados a presentar toda la información que sea necesaria para evaluar sus ofertas en cumplimiento de los requerimientos exigidos.</w:t>
      </w:r>
    </w:p>
    <w:p w14:paraId="2BFC2F30" w14:textId="77777777" w:rsidR="00F83805" w:rsidRPr="00525F8F" w:rsidRDefault="00F83805" w:rsidP="00156D04">
      <w:pPr>
        <w:spacing w:after="0" w:line="276" w:lineRule="auto"/>
        <w:ind w:left="-7" w:right="6"/>
        <w:rPr>
          <w:sz w:val="24"/>
          <w:szCs w:val="24"/>
        </w:rPr>
      </w:pPr>
    </w:p>
    <w:p w14:paraId="04AB0E3F" w14:textId="77777777" w:rsidR="002543B4" w:rsidRPr="00525F8F" w:rsidRDefault="000A18C0" w:rsidP="00156D04">
      <w:pPr>
        <w:spacing w:after="260" w:line="276" w:lineRule="auto"/>
        <w:ind w:left="-7" w:right="6"/>
        <w:rPr>
          <w:sz w:val="24"/>
          <w:szCs w:val="24"/>
        </w:rPr>
      </w:pPr>
      <w:r w:rsidRPr="00525F8F">
        <w:rPr>
          <w:sz w:val="24"/>
          <w:szCs w:val="24"/>
        </w:rPr>
        <w:lastRenderedPageBreak/>
        <w:t>La ausencia de información referida al cumplimiento de un requerimiento podrá ser considerada como “no cumple dicho requerimiento”, no dando lugar a reclamación alguna por parte del oferente.</w:t>
      </w:r>
    </w:p>
    <w:p w14:paraId="314E3724" w14:textId="77777777" w:rsidR="002543B4" w:rsidRPr="00525F8F" w:rsidRDefault="000A18C0" w:rsidP="00156D04">
      <w:pPr>
        <w:spacing w:after="218" w:line="276" w:lineRule="auto"/>
        <w:ind w:left="10" w:hanging="10"/>
        <w:rPr>
          <w:b/>
          <w:sz w:val="24"/>
          <w:szCs w:val="24"/>
        </w:rPr>
      </w:pPr>
      <w:r w:rsidRPr="00525F8F">
        <w:rPr>
          <w:b/>
          <w:sz w:val="24"/>
          <w:szCs w:val="24"/>
        </w:rPr>
        <w:t>Toda la documentación de la oferta se ingresará en formatos abiertos, sin contraseñas ni bloqueos para su impresión o copiado.</w:t>
      </w:r>
    </w:p>
    <w:p w14:paraId="20A63905" w14:textId="77777777" w:rsidR="00674728" w:rsidRDefault="00674728" w:rsidP="00156D04">
      <w:pPr>
        <w:suppressAutoHyphens/>
        <w:spacing w:before="120" w:line="276" w:lineRule="auto"/>
        <w:rPr>
          <w:rFonts w:eastAsia="MS Mincho"/>
          <w:sz w:val="24"/>
          <w:szCs w:val="24"/>
        </w:rPr>
      </w:pPr>
      <w:r w:rsidRPr="00525F8F">
        <w:rPr>
          <w:rFonts w:eastAsia="MS Mincho"/>
          <w:sz w:val="24"/>
          <w:szCs w:val="24"/>
          <w:u w:val="single"/>
        </w:rPr>
        <w:t>Cláusulas abusivas en las ofertas</w:t>
      </w:r>
      <w:r w:rsidR="00945223" w:rsidRPr="00525F8F">
        <w:rPr>
          <w:rFonts w:eastAsia="MS Mincho"/>
          <w:sz w:val="24"/>
          <w:szCs w:val="24"/>
        </w:rPr>
        <w:t>. Es abusiva</w:t>
      </w:r>
      <w:r w:rsidRPr="00525F8F">
        <w:rPr>
          <w:rFonts w:eastAsia="MS Mincho"/>
          <w:sz w:val="24"/>
          <w:szCs w:val="24"/>
        </w:rPr>
        <w:t xml:space="preserve"> por su contenido o su forma, toda cl</w:t>
      </w:r>
      <w:r w:rsidR="00945223" w:rsidRPr="00525F8F">
        <w:rPr>
          <w:rFonts w:eastAsia="MS Mincho"/>
          <w:sz w:val="24"/>
          <w:szCs w:val="24"/>
        </w:rPr>
        <w:t>áusula contenida en las ofertas</w:t>
      </w:r>
      <w:r w:rsidRPr="00525F8F">
        <w:rPr>
          <w:rFonts w:eastAsia="MS Mincho"/>
          <w:sz w:val="24"/>
          <w:szCs w:val="24"/>
        </w:rPr>
        <w:t xml:space="preserve"> que contradiga la</w:t>
      </w:r>
      <w:r w:rsidR="00945223" w:rsidRPr="00525F8F">
        <w:rPr>
          <w:rFonts w:eastAsia="MS Mincho"/>
          <w:sz w:val="24"/>
          <w:szCs w:val="24"/>
        </w:rPr>
        <w:t>s exigencias del P</w:t>
      </w:r>
      <w:r w:rsidRPr="00525F8F">
        <w:rPr>
          <w:rFonts w:eastAsia="MS Mincho"/>
          <w:sz w:val="24"/>
          <w:szCs w:val="24"/>
        </w:rPr>
        <w:t>liego y determine obligaciones en perjuicio de la Administración, así como toda aquella que viole la obligación de actuar de buena fe.</w:t>
      </w:r>
    </w:p>
    <w:p w14:paraId="23E63F99" w14:textId="77777777" w:rsidR="00352A4F" w:rsidRDefault="00352A4F" w:rsidP="00352A4F">
      <w:pPr>
        <w:pStyle w:val="Textoindependiente"/>
        <w:spacing w:line="276" w:lineRule="auto"/>
        <w:jc w:val="both"/>
        <w:rPr>
          <w:rFonts w:ascii="Arial" w:hAnsi="Arial" w:cs="Arial"/>
          <w:szCs w:val="24"/>
        </w:rPr>
      </w:pPr>
      <w:r w:rsidRPr="00525F8F">
        <w:rPr>
          <w:rFonts w:ascii="Arial" w:hAnsi="Arial" w:cs="Arial"/>
          <w:szCs w:val="24"/>
        </w:rPr>
        <w:t>En caso de discrepancias entra la cotización ingresada en la tabla de cotización del sitio web de ACCE y la documentación ingresada como archivo adjunto, se valorará la información subida al sitio web.</w:t>
      </w:r>
    </w:p>
    <w:p w14:paraId="53228EB2" w14:textId="77777777" w:rsidR="00352A4F" w:rsidRDefault="00352A4F" w:rsidP="00352A4F">
      <w:pPr>
        <w:pStyle w:val="Textoindependiente"/>
        <w:spacing w:line="276" w:lineRule="auto"/>
        <w:jc w:val="both"/>
        <w:rPr>
          <w:rFonts w:ascii="Arial" w:hAnsi="Arial" w:cs="Arial"/>
          <w:b w:val="0"/>
          <w:szCs w:val="24"/>
        </w:rPr>
      </w:pPr>
    </w:p>
    <w:p w14:paraId="6FC932C1" w14:textId="77777777" w:rsidR="00352A4F" w:rsidRPr="00A175AC" w:rsidRDefault="00352A4F" w:rsidP="00352A4F">
      <w:pPr>
        <w:pStyle w:val="Textoindependiente"/>
        <w:spacing w:line="276" w:lineRule="auto"/>
        <w:jc w:val="both"/>
        <w:rPr>
          <w:rFonts w:ascii="Arial" w:hAnsi="Arial" w:cs="Arial"/>
          <w:b w:val="0"/>
          <w:szCs w:val="24"/>
        </w:rPr>
      </w:pPr>
      <w:r w:rsidRPr="00525F8F">
        <w:rPr>
          <w:rFonts w:ascii="Arial" w:hAnsi="Arial" w:cs="Arial"/>
          <w:b w:val="0"/>
          <w:szCs w:val="24"/>
        </w:rPr>
        <w:t>El Pliego de Bases y Condicio</w:t>
      </w:r>
      <w:r w:rsidR="00A175AC">
        <w:rPr>
          <w:rFonts w:ascii="Arial" w:hAnsi="Arial" w:cs="Arial"/>
          <w:b w:val="0"/>
          <w:szCs w:val="24"/>
        </w:rPr>
        <w:t>nes Particulares no tiene costo; el mismo s</w:t>
      </w:r>
      <w:r w:rsidRPr="00525F8F">
        <w:rPr>
          <w:rFonts w:ascii="Arial" w:hAnsi="Arial" w:cs="Arial"/>
          <w:b w:val="0"/>
          <w:szCs w:val="24"/>
        </w:rPr>
        <w:t xml:space="preserve">e encuentra disponible en el sitio web de Compras Estatales </w:t>
      </w:r>
      <w:r w:rsidRPr="00525F8F">
        <w:rPr>
          <w:rFonts w:ascii="Arial" w:hAnsi="Arial" w:cs="Arial"/>
          <w:b w:val="0"/>
          <w:color w:val="0000FF"/>
          <w:szCs w:val="24"/>
          <w:u w:val="single" w:color="0000FF"/>
        </w:rPr>
        <w:t>www.comprasestatales.gub.uy</w:t>
      </w:r>
      <w:r w:rsidR="00A175AC">
        <w:rPr>
          <w:rFonts w:ascii="Arial" w:hAnsi="Arial" w:cs="Arial"/>
          <w:b w:val="0"/>
          <w:szCs w:val="24"/>
        </w:rPr>
        <w:t>.</w:t>
      </w:r>
    </w:p>
    <w:p w14:paraId="14AD0C21" w14:textId="77777777" w:rsidR="00380F22" w:rsidRDefault="00380F22" w:rsidP="00156D04">
      <w:pPr>
        <w:pStyle w:val="Ttulo2"/>
        <w:spacing w:line="276" w:lineRule="auto"/>
        <w:ind w:left="355"/>
        <w:rPr>
          <w:szCs w:val="24"/>
        </w:rPr>
      </w:pPr>
    </w:p>
    <w:p w14:paraId="4DB704C3" w14:textId="77777777" w:rsidR="004533BB" w:rsidRDefault="004533BB" w:rsidP="00156D04">
      <w:pPr>
        <w:pStyle w:val="Ttulo2"/>
        <w:spacing w:line="276" w:lineRule="auto"/>
        <w:ind w:left="355"/>
        <w:rPr>
          <w:szCs w:val="24"/>
        </w:rPr>
      </w:pPr>
    </w:p>
    <w:p w14:paraId="013E7E37" w14:textId="77777777" w:rsidR="002543B4" w:rsidRPr="00525F8F" w:rsidRDefault="000A18C0" w:rsidP="00156D04">
      <w:pPr>
        <w:pStyle w:val="Ttulo2"/>
        <w:spacing w:line="276" w:lineRule="auto"/>
        <w:ind w:left="355"/>
        <w:rPr>
          <w:szCs w:val="24"/>
        </w:rPr>
      </w:pPr>
      <w:r w:rsidRPr="00525F8F">
        <w:rPr>
          <w:szCs w:val="24"/>
        </w:rPr>
        <w:t>2</w:t>
      </w:r>
      <w:r w:rsidR="00945223" w:rsidRPr="00525F8F">
        <w:rPr>
          <w:szCs w:val="24"/>
        </w:rPr>
        <w:t>. Confidencialidad según el Art.</w:t>
      </w:r>
      <w:r w:rsidRPr="00525F8F">
        <w:rPr>
          <w:szCs w:val="24"/>
        </w:rPr>
        <w:t xml:space="preserve"> 65 del T</w:t>
      </w:r>
      <w:r w:rsidR="00945223" w:rsidRPr="00525F8F">
        <w:rPr>
          <w:szCs w:val="24"/>
        </w:rPr>
        <w:t>.</w:t>
      </w:r>
      <w:r w:rsidRPr="00525F8F">
        <w:rPr>
          <w:szCs w:val="24"/>
        </w:rPr>
        <w:t>O</w:t>
      </w:r>
      <w:r w:rsidR="00945223" w:rsidRPr="00525F8F">
        <w:rPr>
          <w:szCs w:val="24"/>
        </w:rPr>
        <w:t>.</w:t>
      </w:r>
      <w:r w:rsidRPr="00525F8F">
        <w:rPr>
          <w:szCs w:val="24"/>
        </w:rPr>
        <w:t>C</w:t>
      </w:r>
      <w:r w:rsidR="00945223" w:rsidRPr="00525F8F">
        <w:rPr>
          <w:szCs w:val="24"/>
        </w:rPr>
        <w:t>.</w:t>
      </w:r>
      <w:r w:rsidRPr="00525F8F">
        <w:rPr>
          <w:szCs w:val="24"/>
        </w:rPr>
        <w:t>A</w:t>
      </w:r>
      <w:r w:rsidR="00945223" w:rsidRPr="00525F8F">
        <w:rPr>
          <w:szCs w:val="24"/>
        </w:rPr>
        <w:t>.</w:t>
      </w:r>
      <w:r w:rsidRPr="00525F8F">
        <w:rPr>
          <w:szCs w:val="24"/>
        </w:rPr>
        <w:t>F</w:t>
      </w:r>
      <w:r w:rsidR="00945223" w:rsidRPr="00525F8F">
        <w:rPr>
          <w:szCs w:val="24"/>
        </w:rPr>
        <w:t>.</w:t>
      </w:r>
    </w:p>
    <w:p w14:paraId="557CC17F" w14:textId="77777777" w:rsidR="001007BD" w:rsidRPr="00525F8F" w:rsidRDefault="001007BD" w:rsidP="00156D04">
      <w:pPr>
        <w:pStyle w:val="Textoindependiente"/>
        <w:spacing w:line="276" w:lineRule="auto"/>
        <w:jc w:val="both"/>
        <w:rPr>
          <w:rFonts w:ascii="Arial" w:hAnsi="Arial" w:cs="Arial"/>
          <w:b w:val="0"/>
          <w:szCs w:val="24"/>
        </w:rPr>
      </w:pPr>
      <w:r w:rsidRPr="00525F8F">
        <w:rPr>
          <w:rFonts w:ascii="Arial" w:hAnsi="Arial" w:cs="Arial"/>
          <w:b w:val="0"/>
          <w:szCs w:val="24"/>
        </w:rPr>
        <w:t xml:space="preserve">Cuando el oferente incluya información confidencial en </w:t>
      </w:r>
      <w:r w:rsidR="00945223" w:rsidRPr="00525F8F">
        <w:rPr>
          <w:rFonts w:ascii="Arial" w:hAnsi="Arial" w:cs="Arial"/>
          <w:b w:val="0"/>
          <w:szCs w:val="24"/>
        </w:rPr>
        <w:t>su oferta</w:t>
      </w:r>
      <w:r w:rsidRPr="00525F8F">
        <w:rPr>
          <w:rFonts w:ascii="Arial" w:hAnsi="Arial" w:cs="Arial"/>
          <w:b w:val="0"/>
          <w:szCs w:val="24"/>
        </w:rPr>
        <w:t xml:space="preserve"> de conformidad con lo establecido en el Art. 65 del T</w:t>
      </w:r>
      <w:r w:rsidR="00945223" w:rsidRPr="00525F8F">
        <w:rPr>
          <w:rFonts w:ascii="Arial" w:hAnsi="Arial" w:cs="Arial"/>
          <w:b w:val="0"/>
          <w:szCs w:val="24"/>
        </w:rPr>
        <w:t>.</w:t>
      </w:r>
      <w:r w:rsidRPr="00525F8F">
        <w:rPr>
          <w:rFonts w:ascii="Arial" w:hAnsi="Arial" w:cs="Arial"/>
          <w:b w:val="0"/>
          <w:szCs w:val="24"/>
        </w:rPr>
        <w:t>O</w:t>
      </w:r>
      <w:r w:rsidR="00945223" w:rsidRPr="00525F8F">
        <w:rPr>
          <w:rFonts w:ascii="Arial" w:hAnsi="Arial" w:cs="Arial"/>
          <w:b w:val="0"/>
          <w:szCs w:val="24"/>
        </w:rPr>
        <w:t>.</w:t>
      </w:r>
      <w:r w:rsidRPr="00525F8F">
        <w:rPr>
          <w:rFonts w:ascii="Arial" w:hAnsi="Arial" w:cs="Arial"/>
          <w:b w:val="0"/>
          <w:szCs w:val="24"/>
        </w:rPr>
        <w:t>C</w:t>
      </w:r>
      <w:r w:rsidR="00945223" w:rsidRPr="00525F8F">
        <w:rPr>
          <w:rFonts w:ascii="Arial" w:hAnsi="Arial" w:cs="Arial"/>
          <w:b w:val="0"/>
          <w:szCs w:val="24"/>
        </w:rPr>
        <w:t>.</w:t>
      </w:r>
      <w:r w:rsidRPr="00525F8F">
        <w:rPr>
          <w:rFonts w:ascii="Arial" w:hAnsi="Arial" w:cs="Arial"/>
          <w:b w:val="0"/>
          <w:szCs w:val="24"/>
        </w:rPr>
        <w:t>A</w:t>
      </w:r>
      <w:r w:rsidR="00945223" w:rsidRPr="00525F8F">
        <w:rPr>
          <w:rFonts w:ascii="Arial" w:hAnsi="Arial" w:cs="Arial"/>
          <w:b w:val="0"/>
          <w:szCs w:val="24"/>
        </w:rPr>
        <w:t>.</w:t>
      </w:r>
      <w:r w:rsidRPr="00525F8F">
        <w:rPr>
          <w:rFonts w:ascii="Arial" w:hAnsi="Arial" w:cs="Arial"/>
          <w:b w:val="0"/>
          <w:szCs w:val="24"/>
        </w:rPr>
        <w:t>F</w:t>
      </w:r>
      <w:r w:rsidR="00945223" w:rsidRPr="00525F8F">
        <w:rPr>
          <w:rFonts w:ascii="Arial" w:hAnsi="Arial" w:cs="Arial"/>
          <w:b w:val="0"/>
          <w:szCs w:val="24"/>
        </w:rPr>
        <w:t>.</w:t>
      </w:r>
      <w:r w:rsidRPr="00525F8F">
        <w:rPr>
          <w:rFonts w:ascii="Arial" w:hAnsi="Arial" w:cs="Arial"/>
          <w:b w:val="0"/>
          <w:szCs w:val="24"/>
        </w:rPr>
        <w:t>, será de su exclusiva responsabilidad ingresar la misma, indicando expresamente tal carácter, en archivo separado de la parte pública de su oferta.</w:t>
      </w:r>
    </w:p>
    <w:p w14:paraId="2E1803D9" w14:textId="77777777" w:rsidR="00E613A4" w:rsidRDefault="00E613A4" w:rsidP="00156D04">
      <w:pPr>
        <w:spacing w:line="276" w:lineRule="auto"/>
        <w:ind w:left="-7" w:right="6"/>
        <w:rPr>
          <w:rFonts w:eastAsia="Times New Roman"/>
          <w:color w:val="auto"/>
          <w:sz w:val="24"/>
          <w:szCs w:val="24"/>
          <w:lang w:val="es-ES" w:eastAsia="es-MX"/>
        </w:rPr>
      </w:pPr>
    </w:p>
    <w:p w14:paraId="6A58718C" w14:textId="77777777" w:rsidR="001007BD" w:rsidRPr="00525F8F" w:rsidRDefault="001007BD" w:rsidP="00156D04">
      <w:pPr>
        <w:spacing w:line="276" w:lineRule="auto"/>
        <w:ind w:left="-7" w:right="6"/>
        <w:rPr>
          <w:rFonts w:eastAsia="Times New Roman"/>
          <w:color w:val="auto"/>
          <w:sz w:val="24"/>
          <w:szCs w:val="24"/>
          <w:lang w:val="es-ES" w:eastAsia="es-MX"/>
        </w:rPr>
      </w:pPr>
      <w:r w:rsidRPr="00525F8F">
        <w:rPr>
          <w:rFonts w:eastAsia="Times New Roman"/>
          <w:color w:val="auto"/>
          <w:sz w:val="24"/>
          <w:szCs w:val="24"/>
          <w:lang w:val="es-ES" w:eastAsia="es-MX"/>
        </w:rPr>
        <w:t>Al tenor del Art. 65 del T</w:t>
      </w:r>
      <w:r w:rsidR="00945223" w:rsidRPr="00525F8F">
        <w:rPr>
          <w:rFonts w:eastAsia="Times New Roman"/>
          <w:color w:val="auto"/>
          <w:sz w:val="24"/>
          <w:szCs w:val="24"/>
          <w:lang w:val="es-ES" w:eastAsia="es-MX"/>
        </w:rPr>
        <w:t>.</w:t>
      </w:r>
      <w:r w:rsidRPr="00525F8F">
        <w:rPr>
          <w:rFonts w:eastAsia="Times New Roman"/>
          <w:color w:val="auto"/>
          <w:sz w:val="24"/>
          <w:szCs w:val="24"/>
          <w:lang w:val="es-ES" w:eastAsia="es-MX"/>
        </w:rPr>
        <w:t>O</w:t>
      </w:r>
      <w:r w:rsidR="00945223" w:rsidRPr="00525F8F">
        <w:rPr>
          <w:rFonts w:eastAsia="Times New Roman"/>
          <w:color w:val="auto"/>
          <w:sz w:val="24"/>
          <w:szCs w:val="24"/>
          <w:lang w:val="es-ES" w:eastAsia="es-MX"/>
        </w:rPr>
        <w:t>.</w:t>
      </w:r>
      <w:r w:rsidRPr="00525F8F">
        <w:rPr>
          <w:rFonts w:eastAsia="Times New Roman"/>
          <w:color w:val="auto"/>
          <w:sz w:val="24"/>
          <w:szCs w:val="24"/>
          <w:lang w:val="es-ES" w:eastAsia="es-MX"/>
        </w:rPr>
        <w:t>C</w:t>
      </w:r>
      <w:r w:rsidR="00945223" w:rsidRPr="00525F8F">
        <w:rPr>
          <w:rFonts w:eastAsia="Times New Roman"/>
          <w:color w:val="auto"/>
          <w:sz w:val="24"/>
          <w:szCs w:val="24"/>
          <w:lang w:val="es-ES" w:eastAsia="es-MX"/>
        </w:rPr>
        <w:t>.</w:t>
      </w:r>
      <w:r w:rsidRPr="00525F8F">
        <w:rPr>
          <w:rFonts w:eastAsia="Times New Roman"/>
          <w:color w:val="auto"/>
          <w:sz w:val="24"/>
          <w:szCs w:val="24"/>
          <w:lang w:val="es-ES" w:eastAsia="es-MX"/>
        </w:rPr>
        <w:t>A</w:t>
      </w:r>
      <w:r w:rsidR="00945223" w:rsidRPr="00525F8F">
        <w:rPr>
          <w:rFonts w:eastAsia="Times New Roman"/>
          <w:color w:val="auto"/>
          <w:sz w:val="24"/>
          <w:szCs w:val="24"/>
          <w:lang w:val="es-ES" w:eastAsia="es-MX"/>
        </w:rPr>
        <w:t>.</w:t>
      </w:r>
      <w:r w:rsidRPr="00525F8F">
        <w:rPr>
          <w:rFonts w:eastAsia="Times New Roman"/>
          <w:color w:val="auto"/>
          <w:sz w:val="24"/>
          <w:szCs w:val="24"/>
          <w:lang w:val="es-ES" w:eastAsia="es-MX"/>
        </w:rPr>
        <w:t>F</w:t>
      </w:r>
      <w:proofErr w:type="gramStart"/>
      <w:r w:rsidRPr="00525F8F">
        <w:rPr>
          <w:rFonts w:eastAsia="Times New Roman"/>
          <w:color w:val="auto"/>
          <w:sz w:val="24"/>
          <w:szCs w:val="24"/>
          <w:lang w:val="es-ES" w:eastAsia="es-MX"/>
        </w:rPr>
        <w:t>.</w:t>
      </w:r>
      <w:r w:rsidR="00E613A4">
        <w:rPr>
          <w:rFonts w:eastAsia="Times New Roman"/>
          <w:color w:val="auto"/>
          <w:sz w:val="24"/>
          <w:szCs w:val="24"/>
          <w:lang w:val="es-ES" w:eastAsia="es-MX"/>
        </w:rPr>
        <w:t xml:space="preserve"> </w:t>
      </w:r>
      <w:r w:rsidRPr="00525F8F">
        <w:rPr>
          <w:rFonts w:eastAsia="Times New Roman"/>
          <w:color w:val="auto"/>
          <w:sz w:val="24"/>
          <w:szCs w:val="24"/>
          <w:lang w:val="es-ES" w:eastAsia="es-MX"/>
        </w:rPr>
        <w:t>”</w:t>
      </w:r>
      <w:proofErr w:type="gramEnd"/>
      <w:r w:rsidRPr="00525F8F">
        <w:rPr>
          <w:rFonts w:eastAsia="Times New Roman"/>
          <w:color w:val="auto"/>
          <w:sz w:val="24"/>
          <w:szCs w:val="24"/>
          <w:lang w:val="es-ES" w:eastAsia="es-MX"/>
        </w:rPr>
        <w:t>En el contenido de las ofertas se considerarán informaciones confidenciales, siempre que sean entregadas en ese carácter (</w:t>
      </w:r>
      <w:r w:rsidR="00AD496B">
        <w:rPr>
          <w:rFonts w:eastAsia="Times New Roman"/>
          <w:color w:val="auto"/>
          <w:sz w:val="24"/>
          <w:szCs w:val="24"/>
          <w:lang w:val="es-ES" w:eastAsia="es-MX"/>
        </w:rPr>
        <w:t xml:space="preserve">Art. </w:t>
      </w:r>
      <w:r w:rsidRPr="00525F8F">
        <w:rPr>
          <w:rFonts w:eastAsia="Times New Roman"/>
          <w:color w:val="auto"/>
          <w:sz w:val="24"/>
          <w:szCs w:val="24"/>
          <w:lang w:val="es-ES" w:eastAsia="es-MX"/>
        </w:rPr>
        <w:t>10 de la Ley Nº 18.381, de 17 de octubre de 2008), la información de clientes, la que puede ser objeto de propiedad intelectual y aquellas de naturaleza similar de acuerdo con lo que establezcan los pliegos únicos o, en su caso, el pliego particular. No se consideran confidenciales los precios y las descripciones de bienes y servicios ofertados y las condiciones generales de la of</w:t>
      </w:r>
      <w:r w:rsidR="00945223" w:rsidRPr="00525F8F">
        <w:rPr>
          <w:rFonts w:eastAsia="Times New Roman"/>
          <w:color w:val="auto"/>
          <w:sz w:val="24"/>
          <w:szCs w:val="24"/>
          <w:lang w:val="es-ES" w:eastAsia="es-MX"/>
        </w:rPr>
        <w:t>erta</w:t>
      </w:r>
      <w:r w:rsidRPr="00525F8F">
        <w:rPr>
          <w:rFonts w:eastAsia="Times New Roman"/>
          <w:color w:val="auto"/>
          <w:sz w:val="24"/>
          <w:szCs w:val="24"/>
          <w:lang w:val="es-ES" w:eastAsia="es-MX"/>
        </w:rPr>
        <w:t>”</w:t>
      </w:r>
      <w:r w:rsidR="007B07E4" w:rsidRPr="00525F8F">
        <w:rPr>
          <w:rFonts w:eastAsia="Times New Roman"/>
          <w:color w:val="auto"/>
          <w:sz w:val="24"/>
          <w:szCs w:val="24"/>
          <w:lang w:val="es-ES" w:eastAsia="es-MX"/>
        </w:rPr>
        <w:t>.</w:t>
      </w:r>
    </w:p>
    <w:p w14:paraId="5E090045" w14:textId="77777777" w:rsidR="002543B4" w:rsidRPr="00525F8F" w:rsidRDefault="000A18C0" w:rsidP="00156D04">
      <w:pPr>
        <w:spacing w:line="276" w:lineRule="auto"/>
        <w:ind w:left="-7" w:right="6"/>
        <w:rPr>
          <w:sz w:val="24"/>
          <w:szCs w:val="24"/>
        </w:rPr>
      </w:pPr>
      <w:r w:rsidRPr="00525F8F">
        <w:rPr>
          <w:sz w:val="24"/>
          <w:szCs w:val="24"/>
        </w:rPr>
        <w:t xml:space="preserve">En el caso que algún oferente ingresara con carácter confidencial los precios, las descripciones de bienes y servicios, las condiciones generales de la oferta o en su defecto la totalidad de la oferta, después del acto de apertura, </w:t>
      </w:r>
      <w:r w:rsidR="004B2497">
        <w:rPr>
          <w:sz w:val="24"/>
          <w:szCs w:val="24"/>
        </w:rPr>
        <w:t xml:space="preserve">el </w:t>
      </w:r>
      <w:r w:rsidR="001007BD" w:rsidRPr="00525F8F">
        <w:rPr>
          <w:sz w:val="24"/>
          <w:szCs w:val="24"/>
        </w:rPr>
        <w:t xml:space="preserve">SECAN </w:t>
      </w:r>
      <w:r w:rsidRPr="00525F8F">
        <w:rPr>
          <w:sz w:val="24"/>
          <w:szCs w:val="24"/>
        </w:rPr>
        <w:t>solicitará a las empresas oferentes que levanten el carácter de confidencial a esos contenidos dándole un plazo máximo de 48 horas siguientes al acto de</w:t>
      </w:r>
      <w:r w:rsidR="007B07E4" w:rsidRPr="00525F8F">
        <w:rPr>
          <w:sz w:val="24"/>
          <w:szCs w:val="24"/>
        </w:rPr>
        <w:t xml:space="preserve"> </w:t>
      </w:r>
      <w:r w:rsidRPr="00525F8F">
        <w:rPr>
          <w:sz w:val="24"/>
          <w:szCs w:val="24"/>
        </w:rPr>
        <w:t xml:space="preserve"> apertura, a efectos </w:t>
      </w:r>
      <w:r w:rsidR="00C63162">
        <w:rPr>
          <w:sz w:val="24"/>
          <w:szCs w:val="24"/>
        </w:rPr>
        <w:t xml:space="preserve">de </w:t>
      </w:r>
      <w:r w:rsidRPr="00525F8F">
        <w:rPr>
          <w:sz w:val="24"/>
          <w:szCs w:val="24"/>
        </w:rPr>
        <w:t>que todos los oferentes tengan acceso a todas las ofertas. En caso que el oferente no levante dicha condición</w:t>
      </w:r>
      <w:r w:rsidR="00F37D1B">
        <w:rPr>
          <w:sz w:val="24"/>
          <w:szCs w:val="24"/>
        </w:rPr>
        <w:t>,</w:t>
      </w:r>
      <w:r w:rsidRPr="00525F8F">
        <w:rPr>
          <w:sz w:val="24"/>
          <w:szCs w:val="24"/>
        </w:rPr>
        <w:t xml:space="preserve"> su oferta será desestimada.</w:t>
      </w:r>
    </w:p>
    <w:p w14:paraId="1A5C2CF0" w14:textId="77777777" w:rsidR="00E613A4" w:rsidRDefault="000A18C0" w:rsidP="00156D04">
      <w:pPr>
        <w:spacing w:line="276" w:lineRule="auto"/>
        <w:ind w:left="-7" w:right="6"/>
        <w:rPr>
          <w:sz w:val="24"/>
          <w:szCs w:val="24"/>
        </w:rPr>
      </w:pPr>
      <w:r w:rsidRPr="00525F8F">
        <w:rPr>
          <w:sz w:val="24"/>
          <w:szCs w:val="24"/>
        </w:rPr>
        <w:t>Cuando el oferente deba agregar en su oferta un document</w:t>
      </w:r>
      <w:r w:rsidR="007B07E4" w:rsidRPr="00525F8F">
        <w:rPr>
          <w:sz w:val="24"/>
          <w:szCs w:val="24"/>
        </w:rPr>
        <w:t>o o certificado cuyo original só</w:t>
      </w:r>
      <w:r w:rsidRPr="00525F8F">
        <w:rPr>
          <w:sz w:val="24"/>
          <w:szCs w:val="24"/>
        </w:rPr>
        <w:t>lo exista en soporte papel, deberá digitalizar el mismo y presentarlo con el resto de su oferta</w:t>
      </w:r>
      <w:r w:rsidRPr="00976682">
        <w:rPr>
          <w:sz w:val="24"/>
          <w:szCs w:val="24"/>
        </w:rPr>
        <w:t xml:space="preserve">. </w:t>
      </w:r>
    </w:p>
    <w:p w14:paraId="5D34ACCE" w14:textId="77777777" w:rsidR="002543B4" w:rsidRPr="00525F8F" w:rsidRDefault="000A18C0" w:rsidP="00156D04">
      <w:pPr>
        <w:spacing w:line="276" w:lineRule="auto"/>
        <w:ind w:left="-7" w:right="6"/>
        <w:rPr>
          <w:sz w:val="24"/>
          <w:szCs w:val="24"/>
        </w:rPr>
      </w:pPr>
      <w:r w:rsidRPr="00976682">
        <w:rPr>
          <w:sz w:val="24"/>
          <w:szCs w:val="24"/>
        </w:rPr>
        <w:lastRenderedPageBreak/>
        <w:t xml:space="preserve">En caso de resultar adjudicatario, deberá exhibir el documento o certificado original, conforme a lo establecido en el </w:t>
      </w:r>
      <w:r w:rsidR="007B07E4" w:rsidRPr="00976682">
        <w:rPr>
          <w:sz w:val="24"/>
          <w:szCs w:val="24"/>
        </w:rPr>
        <w:t>Art.</w:t>
      </w:r>
      <w:r w:rsidRPr="00976682">
        <w:rPr>
          <w:sz w:val="24"/>
          <w:szCs w:val="24"/>
        </w:rPr>
        <w:t xml:space="preserve"> 48 del T</w:t>
      </w:r>
      <w:r w:rsidR="007B07E4" w:rsidRPr="00976682">
        <w:rPr>
          <w:sz w:val="24"/>
          <w:szCs w:val="24"/>
        </w:rPr>
        <w:t>.</w:t>
      </w:r>
      <w:r w:rsidRPr="00976682">
        <w:rPr>
          <w:sz w:val="24"/>
          <w:szCs w:val="24"/>
        </w:rPr>
        <w:t>O</w:t>
      </w:r>
      <w:r w:rsidR="007B07E4" w:rsidRPr="00976682">
        <w:rPr>
          <w:sz w:val="24"/>
          <w:szCs w:val="24"/>
        </w:rPr>
        <w:t>.</w:t>
      </w:r>
      <w:r w:rsidRPr="00976682">
        <w:rPr>
          <w:sz w:val="24"/>
          <w:szCs w:val="24"/>
        </w:rPr>
        <w:t>C</w:t>
      </w:r>
      <w:r w:rsidR="007B07E4" w:rsidRPr="00976682">
        <w:rPr>
          <w:sz w:val="24"/>
          <w:szCs w:val="24"/>
        </w:rPr>
        <w:t>.</w:t>
      </w:r>
      <w:r w:rsidRPr="00976682">
        <w:rPr>
          <w:sz w:val="24"/>
          <w:szCs w:val="24"/>
        </w:rPr>
        <w:t>A</w:t>
      </w:r>
      <w:r w:rsidR="007B07E4" w:rsidRPr="00976682">
        <w:rPr>
          <w:sz w:val="24"/>
          <w:szCs w:val="24"/>
        </w:rPr>
        <w:t>.</w:t>
      </w:r>
      <w:r w:rsidRPr="00976682">
        <w:rPr>
          <w:sz w:val="24"/>
          <w:szCs w:val="24"/>
        </w:rPr>
        <w:t>F.</w:t>
      </w:r>
    </w:p>
    <w:p w14:paraId="48D64ED3" w14:textId="77777777" w:rsidR="00E613A4" w:rsidRDefault="00E613A4" w:rsidP="00156D04">
      <w:pPr>
        <w:pStyle w:val="Ttulo2"/>
        <w:spacing w:line="276" w:lineRule="auto"/>
        <w:ind w:left="355"/>
        <w:rPr>
          <w:szCs w:val="24"/>
        </w:rPr>
      </w:pPr>
    </w:p>
    <w:p w14:paraId="609AD562" w14:textId="77777777" w:rsidR="002543B4" w:rsidRPr="00525F8F" w:rsidRDefault="000A18C0" w:rsidP="00156D04">
      <w:pPr>
        <w:pStyle w:val="Ttulo2"/>
        <w:spacing w:line="276" w:lineRule="auto"/>
        <w:ind w:left="355"/>
        <w:rPr>
          <w:szCs w:val="24"/>
        </w:rPr>
      </w:pPr>
      <w:r w:rsidRPr="00525F8F">
        <w:rPr>
          <w:szCs w:val="24"/>
        </w:rPr>
        <w:t>3. Apertura de Ofertas</w:t>
      </w:r>
    </w:p>
    <w:p w14:paraId="2EF8FD8C" w14:textId="041F013F" w:rsidR="002543B4" w:rsidRPr="00525F8F" w:rsidRDefault="007B07E4" w:rsidP="00156D04">
      <w:pPr>
        <w:spacing w:line="276" w:lineRule="auto"/>
        <w:ind w:left="-7" w:right="6"/>
        <w:rPr>
          <w:sz w:val="24"/>
          <w:szCs w:val="24"/>
        </w:rPr>
      </w:pPr>
      <w:r w:rsidRPr="00525F8F">
        <w:rPr>
          <w:sz w:val="24"/>
          <w:szCs w:val="24"/>
        </w:rPr>
        <w:t>La apertura de las o</w:t>
      </w:r>
      <w:r w:rsidR="000A18C0" w:rsidRPr="00525F8F">
        <w:rPr>
          <w:sz w:val="24"/>
          <w:szCs w:val="24"/>
        </w:rPr>
        <w:t xml:space="preserve">fertas se efectuará en forma automática </w:t>
      </w:r>
      <w:r w:rsidR="00B976E0" w:rsidRPr="00525F8F">
        <w:rPr>
          <w:sz w:val="24"/>
          <w:szCs w:val="24"/>
        </w:rPr>
        <w:t>el día</w:t>
      </w:r>
      <w:r w:rsidR="002A4170" w:rsidRPr="00525F8F">
        <w:rPr>
          <w:sz w:val="24"/>
          <w:szCs w:val="24"/>
        </w:rPr>
        <w:t xml:space="preserve"> </w:t>
      </w:r>
      <w:r w:rsidR="00B703B1" w:rsidRPr="00B703B1">
        <w:rPr>
          <w:color w:val="000000" w:themeColor="text1"/>
          <w:sz w:val="24"/>
          <w:szCs w:val="24"/>
        </w:rPr>
        <w:t>16</w:t>
      </w:r>
      <w:r w:rsidR="00B976E0" w:rsidRPr="00B703B1">
        <w:rPr>
          <w:color w:val="000000" w:themeColor="text1"/>
          <w:sz w:val="24"/>
          <w:szCs w:val="24"/>
        </w:rPr>
        <w:t xml:space="preserve"> de </w:t>
      </w:r>
      <w:r w:rsidR="00B703B1" w:rsidRPr="00B703B1">
        <w:rPr>
          <w:color w:val="000000" w:themeColor="text1"/>
          <w:sz w:val="24"/>
          <w:szCs w:val="24"/>
        </w:rPr>
        <w:t>marzo</w:t>
      </w:r>
      <w:r w:rsidR="00B976E0" w:rsidRPr="00B703B1">
        <w:rPr>
          <w:color w:val="000000" w:themeColor="text1"/>
          <w:sz w:val="24"/>
          <w:szCs w:val="24"/>
        </w:rPr>
        <w:t xml:space="preserve"> de 20</w:t>
      </w:r>
      <w:r w:rsidR="00665303" w:rsidRPr="00B703B1">
        <w:rPr>
          <w:color w:val="000000" w:themeColor="text1"/>
          <w:sz w:val="24"/>
          <w:szCs w:val="24"/>
        </w:rPr>
        <w:t>20</w:t>
      </w:r>
      <w:r w:rsidR="00286277" w:rsidRPr="00B703B1">
        <w:rPr>
          <w:color w:val="000000" w:themeColor="text1"/>
          <w:sz w:val="24"/>
          <w:szCs w:val="24"/>
        </w:rPr>
        <w:t xml:space="preserve"> </w:t>
      </w:r>
      <w:r w:rsidR="00E613A4">
        <w:rPr>
          <w:sz w:val="24"/>
          <w:szCs w:val="24"/>
        </w:rPr>
        <w:t xml:space="preserve">a la </w:t>
      </w:r>
      <w:r w:rsidR="00286277" w:rsidRPr="00B703B1">
        <w:rPr>
          <w:color w:val="000000" w:themeColor="text1"/>
          <w:sz w:val="24"/>
          <w:szCs w:val="24"/>
        </w:rPr>
        <w:t>hora 14:00</w:t>
      </w:r>
      <w:r w:rsidRPr="00525F8F">
        <w:rPr>
          <w:sz w:val="24"/>
          <w:szCs w:val="24"/>
        </w:rPr>
        <w:t>. El a</w:t>
      </w:r>
      <w:r w:rsidR="000A18C0" w:rsidRPr="00525F8F">
        <w:rPr>
          <w:sz w:val="24"/>
          <w:szCs w:val="24"/>
        </w:rPr>
        <w:t xml:space="preserve">cta </w:t>
      </w:r>
      <w:r w:rsidRPr="00525F8F">
        <w:rPr>
          <w:sz w:val="24"/>
          <w:szCs w:val="24"/>
        </w:rPr>
        <w:t xml:space="preserve">de apertura </w:t>
      </w:r>
      <w:r w:rsidR="000A18C0" w:rsidRPr="00525F8F">
        <w:rPr>
          <w:sz w:val="24"/>
          <w:szCs w:val="24"/>
        </w:rPr>
        <w:t xml:space="preserve">será remitida por el SICE a la o las direcciones electrónicas previamente registradas por cada oferente en la sección “Comunicación” incluida en “Datos Generales” prevista en </w:t>
      </w:r>
      <w:r w:rsidR="00B76D2A" w:rsidRPr="00525F8F">
        <w:rPr>
          <w:sz w:val="24"/>
          <w:szCs w:val="24"/>
        </w:rPr>
        <w:t xml:space="preserve">el </w:t>
      </w:r>
      <w:r w:rsidR="000A18C0" w:rsidRPr="00525F8F">
        <w:rPr>
          <w:sz w:val="24"/>
          <w:szCs w:val="24"/>
        </w:rPr>
        <w:t xml:space="preserve">Registro Único de Proveedores del Estado. El acta de apertura permanecerá asimismo visible para todos los oferentes en </w:t>
      </w:r>
      <w:r w:rsidR="000A18C0" w:rsidRPr="007276E1">
        <w:rPr>
          <w:sz w:val="24"/>
          <w:szCs w:val="24"/>
        </w:rPr>
        <w:t>la plataforma electrónica.</w:t>
      </w:r>
    </w:p>
    <w:p w14:paraId="2123C1BF" w14:textId="77777777" w:rsidR="002543B4" w:rsidRDefault="000A18C0" w:rsidP="00156D04">
      <w:pPr>
        <w:spacing w:after="0" w:line="276" w:lineRule="auto"/>
        <w:ind w:left="-7" w:right="6"/>
        <w:rPr>
          <w:sz w:val="24"/>
          <w:szCs w:val="24"/>
        </w:rPr>
      </w:pPr>
      <w:r w:rsidRPr="00525F8F">
        <w:rPr>
          <w:sz w:val="24"/>
          <w:szCs w:val="24"/>
        </w:rPr>
        <w:t>Será de responsabilidad de cada oferente asegurarse de que la dirección electrónica constituida sea correcta, válida y apta para la recepción de este tipo de mensajes.</w:t>
      </w:r>
    </w:p>
    <w:p w14:paraId="73CC86B6" w14:textId="77777777" w:rsidR="007276E1" w:rsidRPr="00525F8F" w:rsidRDefault="007276E1" w:rsidP="00156D04">
      <w:pPr>
        <w:spacing w:after="0" w:line="276" w:lineRule="auto"/>
        <w:ind w:left="-7" w:right="6"/>
        <w:rPr>
          <w:sz w:val="24"/>
          <w:szCs w:val="24"/>
        </w:rPr>
      </w:pPr>
    </w:p>
    <w:p w14:paraId="0858FB84" w14:textId="77777777" w:rsidR="002543B4" w:rsidRPr="00525F8F" w:rsidRDefault="000A18C0" w:rsidP="00156D04">
      <w:pPr>
        <w:spacing w:line="276" w:lineRule="auto"/>
        <w:ind w:left="-7" w:right="6"/>
        <w:rPr>
          <w:sz w:val="24"/>
          <w:szCs w:val="24"/>
        </w:rPr>
      </w:pPr>
      <w:r w:rsidRPr="00525F8F">
        <w:rPr>
          <w:sz w:val="24"/>
          <w:szCs w:val="24"/>
        </w:rPr>
        <w:t>A partir de la fecha y hora establecidas, las ofertas quedarán accesibles para la Administración contratante, no pudiendo introducirse modificación alguna en las mismas. Asimismo, las ofertas quedarán visibles para todos los oferentes, con excepción de aquella información que se entregada en carácter confidencial.</w:t>
      </w:r>
    </w:p>
    <w:p w14:paraId="58B5B31F" w14:textId="77777777" w:rsidR="00B76D2A" w:rsidRPr="00254854" w:rsidRDefault="00B76D2A" w:rsidP="00156D04">
      <w:pPr>
        <w:spacing w:line="276" w:lineRule="auto"/>
        <w:ind w:left="-7" w:right="6"/>
        <w:rPr>
          <w:sz w:val="24"/>
          <w:szCs w:val="24"/>
        </w:rPr>
      </w:pPr>
      <w:r w:rsidRPr="00525F8F">
        <w:rPr>
          <w:sz w:val="24"/>
          <w:szCs w:val="24"/>
        </w:rPr>
        <w:t>Só</w:t>
      </w:r>
      <w:r w:rsidR="000A18C0" w:rsidRPr="00525F8F">
        <w:rPr>
          <w:sz w:val="24"/>
          <w:szCs w:val="24"/>
        </w:rPr>
        <w:t>lo cuando la Administración contra</w:t>
      </w:r>
      <w:r w:rsidRPr="00525F8F">
        <w:rPr>
          <w:sz w:val="24"/>
          <w:szCs w:val="24"/>
        </w:rPr>
        <w:t>tante solicite salvar defectos,</w:t>
      </w:r>
      <w:r w:rsidR="000A18C0" w:rsidRPr="00525F8F">
        <w:rPr>
          <w:sz w:val="24"/>
          <w:szCs w:val="24"/>
        </w:rPr>
        <w:t xml:space="preserve"> carencias </w:t>
      </w:r>
      <w:r w:rsidRPr="00525F8F">
        <w:rPr>
          <w:sz w:val="24"/>
          <w:szCs w:val="24"/>
        </w:rPr>
        <w:t xml:space="preserve">formales o errores evidentes o de escasa importancia </w:t>
      </w:r>
      <w:r w:rsidR="000A18C0" w:rsidRPr="00525F8F">
        <w:rPr>
          <w:sz w:val="24"/>
          <w:szCs w:val="24"/>
        </w:rPr>
        <w:t xml:space="preserve">de acuerdo a lo establecido en el </w:t>
      </w:r>
      <w:r w:rsidRPr="00525F8F">
        <w:rPr>
          <w:sz w:val="24"/>
          <w:szCs w:val="24"/>
        </w:rPr>
        <w:t>Art.</w:t>
      </w:r>
      <w:r w:rsidR="000A18C0" w:rsidRPr="00525F8F">
        <w:rPr>
          <w:sz w:val="24"/>
          <w:szCs w:val="24"/>
        </w:rPr>
        <w:t xml:space="preserve"> 65 del T</w:t>
      </w:r>
      <w:r w:rsidRPr="00525F8F">
        <w:rPr>
          <w:sz w:val="24"/>
          <w:szCs w:val="24"/>
        </w:rPr>
        <w:t>.</w:t>
      </w:r>
      <w:r w:rsidR="000A18C0" w:rsidRPr="00525F8F">
        <w:rPr>
          <w:sz w:val="24"/>
          <w:szCs w:val="24"/>
        </w:rPr>
        <w:t>O</w:t>
      </w:r>
      <w:r w:rsidRPr="00525F8F">
        <w:rPr>
          <w:sz w:val="24"/>
          <w:szCs w:val="24"/>
        </w:rPr>
        <w:t>.</w:t>
      </w:r>
      <w:r w:rsidR="000A18C0" w:rsidRPr="00525F8F">
        <w:rPr>
          <w:sz w:val="24"/>
          <w:szCs w:val="24"/>
        </w:rPr>
        <w:t>C</w:t>
      </w:r>
      <w:r w:rsidRPr="00525F8F">
        <w:rPr>
          <w:sz w:val="24"/>
          <w:szCs w:val="24"/>
        </w:rPr>
        <w:t>.</w:t>
      </w:r>
      <w:r w:rsidR="000A18C0" w:rsidRPr="00525F8F">
        <w:rPr>
          <w:sz w:val="24"/>
          <w:szCs w:val="24"/>
        </w:rPr>
        <w:t>A</w:t>
      </w:r>
      <w:r w:rsidRPr="00525F8F">
        <w:rPr>
          <w:sz w:val="24"/>
          <w:szCs w:val="24"/>
        </w:rPr>
        <w:t>.</w:t>
      </w:r>
      <w:r w:rsidR="000A18C0" w:rsidRPr="00525F8F">
        <w:rPr>
          <w:sz w:val="24"/>
          <w:szCs w:val="24"/>
        </w:rPr>
        <w:t>F</w:t>
      </w:r>
      <w:r w:rsidRPr="00525F8F">
        <w:rPr>
          <w:sz w:val="24"/>
          <w:szCs w:val="24"/>
        </w:rPr>
        <w:t>.</w:t>
      </w:r>
      <w:r w:rsidR="000A18C0" w:rsidRPr="00525F8F">
        <w:rPr>
          <w:sz w:val="24"/>
          <w:szCs w:val="24"/>
        </w:rPr>
        <w:t>, el oferente deberá agregar en línea la documentación solicitada</w:t>
      </w:r>
      <w:r w:rsidR="006B20C5" w:rsidRPr="00525F8F">
        <w:rPr>
          <w:sz w:val="24"/>
          <w:szCs w:val="24"/>
        </w:rPr>
        <w:t xml:space="preserve"> en un plazo máximo de 2 días hábiles</w:t>
      </w:r>
      <w:r w:rsidR="000A18C0" w:rsidRPr="00525F8F">
        <w:rPr>
          <w:sz w:val="24"/>
          <w:szCs w:val="24"/>
        </w:rPr>
        <w:t xml:space="preserve">. El instructivo </w:t>
      </w:r>
      <w:r w:rsidR="0087792F">
        <w:rPr>
          <w:sz w:val="24"/>
          <w:szCs w:val="24"/>
        </w:rPr>
        <w:t xml:space="preserve">respecto al </w:t>
      </w:r>
      <w:r w:rsidR="000A18C0" w:rsidRPr="00525F8F">
        <w:rPr>
          <w:sz w:val="24"/>
          <w:szCs w:val="24"/>
        </w:rPr>
        <w:t xml:space="preserve">proceder se encuentra </w:t>
      </w:r>
      <w:r w:rsidRPr="00525F8F">
        <w:rPr>
          <w:sz w:val="24"/>
          <w:szCs w:val="24"/>
        </w:rPr>
        <w:t xml:space="preserve">publicado </w:t>
      </w:r>
      <w:r w:rsidR="000A18C0" w:rsidRPr="00525F8F">
        <w:rPr>
          <w:sz w:val="24"/>
          <w:szCs w:val="24"/>
        </w:rPr>
        <w:t xml:space="preserve">en la página web </w:t>
      </w:r>
      <w:r w:rsidRPr="00525F8F">
        <w:rPr>
          <w:sz w:val="24"/>
          <w:szCs w:val="24"/>
        </w:rPr>
        <w:t xml:space="preserve">de Compras Estatales </w:t>
      </w:r>
      <w:r w:rsidRPr="00525F8F">
        <w:rPr>
          <w:color w:val="0000FF"/>
          <w:sz w:val="24"/>
          <w:szCs w:val="24"/>
          <w:u w:val="single" w:color="0000FF"/>
        </w:rPr>
        <w:t>www.comprasestatales.gub.uy</w:t>
      </w:r>
      <w:r w:rsidR="00254854">
        <w:rPr>
          <w:color w:val="0000FF"/>
          <w:sz w:val="24"/>
          <w:szCs w:val="24"/>
        </w:rPr>
        <w:t>.</w:t>
      </w:r>
    </w:p>
    <w:p w14:paraId="4DA580A1" w14:textId="77777777" w:rsidR="00E613A4" w:rsidRDefault="00E613A4" w:rsidP="00156D04">
      <w:pPr>
        <w:pStyle w:val="Ttulo2"/>
        <w:spacing w:after="273" w:line="276" w:lineRule="auto"/>
        <w:ind w:left="355"/>
        <w:rPr>
          <w:szCs w:val="24"/>
        </w:rPr>
      </w:pPr>
    </w:p>
    <w:p w14:paraId="61448E8E" w14:textId="77777777" w:rsidR="002543B4" w:rsidRPr="00525F8F" w:rsidRDefault="000A18C0" w:rsidP="00156D04">
      <w:pPr>
        <w:pStyle w:val="Ttulo2"/>
        <w:spacing w:after="273" w:line="276" w:lineRule="auto"/>
        <w:ind w:left="355"/>
        <w:rPr>
          <w:szCs w:val="24"/>
        </w:rPr>
      </w:pPr>
      <w:r w:rsidRPr="00525F8F">
        <w:rPr>
          <w:szCs w:val="24"/>
        </w:rPr>
        <w:t>4. De la Vigencia de las Propuestas</w:t>
      </w:r>
    </w:p>
    <w:p w14:paraId="1E1DD746" w14:textId="77777777" w:rsidR="002543B4" w:rsidRPr="00525F8F" w:rsidRDefault="000A18C0" w:rsidP="00156D04">
      <w:pPr>
        <w:spacing w:after="491" w:line="276" w:lineRule="auto"/>
        <w:ind w:left="-7" w:right="6"/>
        <w:rPr>
          <w:sz w:val="24"/>
          <w:szCs w:val="24"/>
        </w:rPr>
      </w:pPr>
      <w:r w:rsidRPr="007276E1">
        <w:rPr>
          <w:sz w:val="24"/>
          <w:szCs w:val="24"/>
        </w:rPr>
        <w:t xml:space="preserve">Las propuestas tendrán vigencia por un período mínimo </w:t>
      </w:r>
      <w:r w:rsidRPr="00F41021">
        <w:rPr>
          <w:sz w:val="24"/>
          <w:szCs w:val="24"/>
        </w:rPr>
        <w:t xml:space="preserve">de </w:t>
      </w:r>
      <w:r w:rsidR="006B20C5" w:rsidRPr="00F41021">
        <w:rPr>
          <w:sz w:val="24"/>
          <w:szCs w:val="24"/>
        </w:rPr>
        <w:t>9</w:t>
      </w:r>
      <w:r w:rsidRPr="00F41021">
        <w:rPr>
          <w:sz w:val="24"/>
          <w:szCs w:val="24"/>
        </w:rPr>
        <w:t>0 días calendario contados a partir de la fecha de apertura, prorrogables automáticam</w:t>
      </w:r>
      <w:r w:rsidR="006B20C5" w:rsidRPr="00F41021">
        <w:rPr>
          <w:sz w:val="24"/>
          <w:szCs w:val="24"/>
        </w:rPr>
        <w:t>ente por períodos sucesivos de 9</w:t>
      </w:r>
      <w:r w:rsidRPr="00F41021">
        <w:rPr>
          <w:sz w:val="24"/>
          <w:szCs w:val="24"/>
        </w:rPr>
        <w:t>0 días, salvo que mediare comunicación escrita por parte de la firma oferente no accediendo al mismo, lo que deberá comunicarse</w:t>
      </w:r>
      <w:r w:rsidRPr="00525F8F">
        <w:rPr>
          <w:sz w:val="24"/>
          <w:szCs w:val="24"/>
        </w:rPr>
        <w:t xml:space="preserve"> con una antelación no inferior a 5 días hábiles antes del vencimiento del plazo inicial o sus prórrogas. En caso de que el oferente estipulare un plazo menor de mantenimi</w:t>
      </w:r>
      <w:r w:rsidR="00065559" w:rsidRPr="00525F8F">
        <w:rPr>
          <w:sz w:val="24"/>
          <w:szCs w:val="24"/>
        </w:rPr>
        <w:t xml:space="preserve">ento de oferta, se considerará </w:t>
      </w:r>
      <w:r w:rsidRPr="00525F8F">
        <w:rPr>
          <w:sz w:val="24"/>
          <w:szCs w:val="24"/>
        </w:rPr>
        <w:t>como no estipulado, siendo válido únicamente el término establecido en el presente numeral.</w:t>
      </w:r>
    </w:p>
    <w:p w14:paraId="79D84B4E" w14:textId="77777777" w:rsidR="002543B4" w:rsidRPr="00525F8F" w:rsidRDefault="000A18C0" w:rsidP="00156D04">
      <w:pPr>
        <w:pStyle w:val="Ttulo2"/>
        <w:spacing w:line="276" w:lineRule="auto"/>
        <w:ind w:left="355"/>
        <w:rPr>
          <w:szCs w:val="24"/>
        </w:rPr>
      </w:pPr>
      <w:r w:rsidRPr="00525F8F">
        <w:rPr>
          <w:szCs w:val="24"/>
        </w:rPr>
        <w:t>5. Presentación de Ofertas Alternativas</w:t>
      </w:r>
    </w:p>
    <w:p w14:paraId="79CDD5FC" w14:textId="77777777" w:rsidR="00380F22" w:rsidRPr="00525F8F" w:rsidRDefault="000A18C0" w:rsidP="00156D04">
      <w:pPr>
        <w:spacing w:after="260" w:line="276" w:lineRule="auto"/>
        <w:ind w:right="6"/>
        <w:rPr>
          <w:sz w:val="24"/>
          <w:szCs w:val="24"/>
        </w:rPr>
      </w:pPr>
      <w:r w:rsidRPr="00525F8F">
        <w:rPr>
          <w:sz w:val="24"/>
          <w:szCs w:val="24"/>
        </w:rPr>
        <w:t>Las presentes especificaciones constituyen preferencia, pero no inhiben las consideraciones de otras alternativas que deseen presentar los oferentes y que puedan satisfacer las necesidades del servicio.</w:t>
      </w:r>
    </w:p>
    <w:p w14:paraId="68971F0D" w14:textId="77777777" w:rsidR="00E613A4" w:rsidRDefault="00E613A4" w:rsidP="00ED56B8">
      <w:pPr>
        <w:spacing w:after="53" w:line="276" w:lineRule="auto"/>
        <w:ind w:left="355" w:right="-1" w:hanging="10"/>
        <w:jc w:val="left"/>
        <w:rPr>
          <w:b/>
          <w:sz w:val="24"/>
          <w:szCs w:val="24"/>
        </w:rPr>
      </w:pPr>
    </w:p>
    <w:p w14:paraId="088F3554" w14:textId="77777777" w:rsidR="005451B8" w:rsidRDefault="005451B8" w:rsidP="00ED56B8">
      <w:pPr>
        <w:spacing w:after="53" w:line="276" w:lineRule="auto"/>
        <w:ind w:left="355" w:right="-1" w:hanging="10"/>
        <w:jc w:val="left"/>
        <w:rPr>
          <w:b/>
          <w:sz w:val="24"/>
          <w:szCs w:val="24"/>
        </w:rPr>
      </w:pPr>
    </w:p>
    <w:p w14:paraId="78FD97CD" w14:textId="77777777" w:rsidR="0036696D" w:rsidRDefault="00584A3A" w:rsidP="00ED56B8">
      <w:pPr>
        <w:spacing w:after="53" w:line="276" w:lineRule="auto"/>
        <w:ind w:left="355" w:right="-1" w:hanging="10"/>
        <w:jc w:val="left"/>
        <w:rPr>
          <w:sz w:val="24"/>
          <w:szCs w:val="24"/>
          <w:u w:val="single"/>
        </w:rPr>
      </w:pPr>
      <w:r w:rsidRPr="00525F8F">
        <w:rPr>
          <w:b/>
          <w:sz w:val="24"/>
          <w:szCs w:val="24"/>
        </w:rPr>
        <w:t>6</w:t>
      </w:r>
      <w:r w:rsidR="000A18C0" w:rsidRPr="00525F8F">
        <w:rPr>
          <w:b/>
          <w:sz w:val="24"/>
          <w:szCs w:val="24"/>
        </w:rPr>
        <w:t xml:space="preserve">. Documentación </w:t>
      </w:r>
      <w:r w:rsidR="00664066" w:rsidRPr="00525F8F">
        <w:rPr>
          <w:b/>
          <w:sz w:val="24"/>
          <w:szCs w:val="24"/>
        </w:rPr>
        <w:t>y Requisitos a Presentar por el O</w:t>
      </w:r>
      <w:r w:rsidR="000A18C0" w:rsidRPr="00525F8F">
        <w:rPr>
          <w:b/>
          <w:sz w:val="24"/>
          <w:szCs w:val="24"/>
        </w:rPr>
        <w:t xml:space="preserve">ferente </w:t>
      </w:r>
    </w:p>
    <w:p w14:paraId="33B58DD5" w14:textId="77777777" w:rsidR="002543B4" w:rsidRPr="00525F8F" w:rsidRDefault="00CA3A4C" w:rsidP="00156D04">
      <w:pPr>
        <w:spacing w:after="235" w:line="276" w:lineRule="auto"/>
        <w:jc w:val="left"/>
        <w:rPr>
          <w:sz w:val="24"/>
          <w:szCs w:val="24"/>
        </w:rPr>
      </w:pPr>
      <w:r w:rsidRPr="00525F8F">
        <w:rPr>
          <w:sz w:val="24"/>
          <w:szCs w:val="24"/>
          <w:u w:val="single"/>
        </w:rPr>
        <w:t>Documentación</w:t>
      </w:r>
    </w:p>
    <w:p w14:paraId="570EEFAE" w14:textId="77777777" w:rsidR="008D39C6" w:rsidRDefault="008D39C6" w:rsidP="00C10D86">
      <w:pPr>
        <w:pStyle w:val="Prrafodelista"/>
        <w:numPr>
          <w:ilvl w:val="0"/>
          <w:numId w:val="14"/>
        </w:numPr>
        <w:spacing w:after="8" w:line="276" w:lineRule="auto"/>
        <w:ind w:right="6"/>
        <w:rPr>
          <w:sz w:val="24"/>
          <w:szCs w:val="24"/>
        </w:rPr>
      </w:pPr>
      <w:r w:rsidRPr="00525F8F">
        <w:rPr>
          <w:sz w:val="24"/>
          <w:szCs w:val="24"/>
        </w:rPr>
        <w:t xml:space="preserve">Deberá estar inscripto en el Registro Único de Proveedores del Estado (RUPE) conforme a lo dispuesto por el Decreto </w:t>
      </w:r>
      <w:r w:rsidR="00D47E92">
        <w:rPr>
          <w:sz w:val="24"/>
          <w:szCs w:val="24"/>
        </w:rPr>
        <w:t xml:space="preserve">del Poder Ejecutivo </w:t>
      </w:r>
      <w:r w:rsidRPr="00525F8F">
        <w:rPr>
          <w:sz w:val="24"/>
          <w:szCs w:val="24"/>
        </w:rPr>
        <w:t xml:space="preserve">N° 155/013, admitiéndose a tal efecto su registro en los siguientes estados: ACTIVO o EN INGRESO. Quien resulte adjudicatario, deberá poseer estado ACTIVO </w:t>
      </w:r>
      <w:r w:rsidR="004C5C2E" w:rsidRPr="00525F8F">
        <w:rPr>
          <w:sz w:val="24"/>
          <w:szCs w:val="24"/>
        </w:rPr>
        <w:t>al</w:t>
      </w:r>
      <w:r w:rsidRPr="00525F8F">
        <w:rPr>
          <w:sz w:val="24"/>
          <w:szCs w:val="24"/>
        </w:rPr>
        <w:t xml:space="preserve"> momento de la adjudicación</w:t>
      </w:r>
      <w:r w:rsidR="004C5C2E" w:rsidRPr="00525F8F">
        <w:rPr>
          <w:sz w:val="24"/>
          <w:szCs w:val="24"/>
        </w:rPr>
        <w:t>.</w:t>
      </w:r>
    </w:p>
    <w:p w14:paraId="730DD51A" w14:textId="77777777" w:rsidR="00D47E92" w:rsidRPr="00525F8F" w:rsidRDefault="00D47E92" w:rsidP="00C10D86">
      <w:pPr>
        <w:pStyle w:val="Prrafodelista"/>
        <w:numPr>
          <w:ilvl w:val="0"/>
          <w:numId w:val="14"/>
        </w:numPr>
        <w:spacing w:after="8" w:line="276" w:lineRule="auto"/>
        <w:ind w:right="6"/>
        <w:rPr>
          <w:sz w:val="24"/>
          <w:szCs w:val="24"/>
        </w:rPr>
      </w:pPr>
      <w:r w:rsidRPr="00525F8F">
        <w:rPr>
          <w:sz w:val="24"/>
          <w:szCs w:val="24"/>
        </w:rPr>
        <w:t>Formulario de identificación del oferente completo, firmado por el titular o representante de la empresa.</w:t>
      </w:r>
    </w:p>
    <w:p w14:paraId="74B5400D" w14:textId="77777777" w:rsidR="008D39C6" w:rsidRPr="00525F8F" w:rsidRDefault="008D39C6" w:rsidP="00C10D86">
      <w:pPr>
        <w:pStyle w:val="Prrafodelista"/>
        <w:numPr>
          <w:ilvl w:val="0"/>
          <w:numId w:val="14"/>
        </w:numPr>
        <w:spacing w:after="8" w:line="276" w:lineRule="auto"/>
        <w:ind w:right="6"/>
        <w:rPr>
          <w:sz w:val="24"/>
          <w:szCs w:val="24"/>
        </w:rPr>
      </w:pPr>
      <w:r w:rsidRPr="00525F8F">
        <w:rPr>
          <w:sz w:val="24"/>
          <w:szCs w:val="24"/>
        </w:rPr>
        <w:t xml:space="preserve">Declarar que está en condiciones de contratar con </w:t>
      </w:r>
      <w:r w:rsidR="004B2497">
        <w:rPr>
          <w:sz w:val="24"/>
          <w:szCs w:val="24"/>
        </w:rPr>
        <w:t xml:space="preserve">el </w:t>
      </w:r>
      <w:r w:rsidRPr="00525F8F">
        <w:rPr>
          <w:sz w:val="24"/>
          <w:szCs w:val="24"/>
        </w:rPr>
        <w:t>SECAN de acuerdo con</w:t>
      </w:r>
      <w:r w:rsidR="004C5C2E" w:rsidRPr="00525F8F">
        <w:rPr>
          <w:sz w:val="24"/>
          <w:szCs w:val="24"/>
        </w:rPr>
        <w:t xml:space="preserve"> lo establecido en</w:t>
      </w:r>
      <w:r w:rsidRPr="00525F8F">
        <w:rPr>
          <w:sz w:val="24"/>
          <w:szCs w:val="24"/>
        </w:rPr>
        <w:t xml:space="preserve"> el Art</w:t>
      </w:r>
      <w:r w:rsidR="004C5C2E" w:rsidRPr="00525F8F">
        <w:rPr>
          <w:sz w:val="24"/>
          <w:szCs w:val="24"/>
        </w:rPr>
        <w:t>.</w:t>
      </w:r>
      <w:r w:rsidRPr="00525F8F">
        <w:rPr>
          <w:sz w:val="24"/>
          <w:szCs w:val="24"/>
        </w:rPr>
        <w:t xml:space="preserve"> 46 del T</w:t>
      </w:r>
      <w:r w:rsidR="004C5C2E" w:rsidRPr="00525F8F">
        <w:rPr>
          <w:sz w:val="24"/>
          <w:szCs w:val="24"/>
        </w:rPr>
        <w:t>.</w:t>
      </w:r>
      <w:r w:rsidRPr="00525F8F">
        <w:rPr>
          <w:sz w:val="24"/>
          <w:szCs w:val="24"/>
        </w:rPr>
        <w:t>O</w:t>
      </w:r>
      <w:r w:rsidR="004C5C2E" w:rsidRPr="00525F8F">
        <w:rPr>
          <w:sz w:val="24"/>
          <w:szCs w:val="24"/>
        </w:rPr>
        <w:t>.</w:t>
      </w:r>
      <w:r w:rsidRPr="00525F8F">
        <w:rPr>
          <w:sz w:val="24"/>
          <w:szCs w:val="24"/>
        </w:rPr>
        <w:t>C</w:t>
      </w:r>
      <w:r w:rsidR="004C5C2E" w:rsidRPr="00525F8F">
        <w:rPr>
          <w:sz w:val="24"/>
          <w:szCs w:val="24"/>
        </w:rPr>
        <w:t>.</w:t>
      </w:r>
      <w:r w:rsidRPr="00525F8F">
        <w:rPr>
          <w:sz w:val="24"/>
          <w:szCs w:val="24"/>
        </w:rPr>
        <w:t>A</w:t>
      </w:r>
      <w:r w:rsidR="004C5C2E" w:rsidRPr="00525F8F">
        <w:rPr>
          <w:sz w:val="24"/>
          <w:szCs w:val="24"/>
        </w:rPr>
        <w:t>.</w:t>
      </w:r>
      <w:r w:rsidRPr="00525F8F">
        <w:rPr>
          <w:sz w:val="24"/>
          <w:szCs w:val="24"/>
        </w:rPr>
        <w:t>F</w:t>
      </w:r>
      <w:r w:rsidR="004C5C2E" w:rsidRPr="00525F8F">
        <w:rPr>
          <w:sz w:val="24"/>
          <w:szCs w:val="24"/>
        </w:rPr>
        <w:t>.</w:t>
      </w:r>
    </w:p>
    <w:p w14:paraId="68672B6E" w14:textId="77777777" w:rsidR="008D39C6" w:rsidRPr="00525F8F" w:rsidRDefault="008D39C6" w:rsidP="00C10D86">
      <w:pPr>
        <w:pStyle w:val="Prrafodelista"/>
        <w:numPr>
          <w:ilvl w:val="0"/>
          <w:numId w:val="14"/>
        </w:numPr>
        <w:spacing w:after="8" w:line="276" w:lineRule="auto"/>
        <w:ind w:right="6"/>
        <w:rPr>
          <w:sz w:val="24"/>
          <w:szCs w:val="24"/>
        </w:rPr>
      </w:pPr>
      <w:r w:rsidRPr="00525F8F">
        <w:rPr>
          <w:sz w:val="24"/>
          <w:szCs w:val="24"/>
        </w:rPr>
        <w:t xml:space="preserve">Conocer y aceptar las disposiciones del Decreto </w:t>
      </w:r>
      <w:r w:rsidR="00D92FD1" w:rsidRPr="00525F8F">
        <w:rPr>
          <w:sz w:val="24"/>
          <w:szCs w:val="24"/>
        </w:rPr>
        <w:t xml:space="preserve">Nº </w:t>
      </w:r>
      <w:r w:rsidRPr="00525F8F">
        <w:rPr>
          <w:sz w:val="24"/>
          <w:szCs w:val="24"/>
        </w:rPr>
        <w:t>114/</w:t>
      </w:r>
      <w:r w:rsidR="007276E1">
        <w:rPr>
          <w:sz w:val="24"/>
          <w:szCs w:val="24"/>
        </w:rPr>
        <w:t>9</w:t>
      </w:r>
      <w:r w:rsidRPr="00525F8F">
        <w:rPr>
          <w:sz w:val="24"/>
          <w:szCs w:val="24"/>
        </w:rPr>
        <w:t>82, referente a las normas de aplicación del Convenio  Internacional del Trabajo Número 94</w:t>
      </w:r>
      <w:r w:rsidR="00D92FD1" w:rsidRPr="00525F8F">
        <w:rPr>
          <w:sz w:val="24"/>
          <w:szCs w:val="24"/>
        </w:rPr>
        <w:t>,</w:t>
      </w:r>
      <w:r w:rsidRPr="00525F8F">
        <w:rPr>
          <w:sz w:val="24"/>
          <w:szCs w:val="24"/>
        </w:rPr>
        <w:t xml:space="preserve"> en los contratos celebrados con las autoridades públicas.</w:t>
      </w:r>
    </w:p>
    <w:p w14:paraId="58FA0CC7" w14:textId="77777777" w:rsidR="008D39C6" w:rsidRPr="00525F8F" w:rsidRDefault="008D39C6" w:rsidP="00C10D86">
      <w:pPr>
        <w:pStyle w:val="Prrafodelista"/>
        <w:numPr>
          <w:ilvl w:val="0"/>
          <w:numId w:val="14"/>
        </w:numPr>
        <w:spacing w:after="181" w:line="276" w:lineRule="auto"/>
        <w:ind w:right="6"/>
        <w:rPr>
          <w:sz w:val="24"/>
          <w:szCs w:val="24"/>
        </w:rPr>
      </w:pPr>
      <w:r w:rsidRPr="00525F8F">
        <w:rPr>
          <w:sz w:val="24"/>
          <w:szCs w:val="24"/>
        </w:rPr>
        <w:t>Recibo de depósito de garantía de mantenimiento de oferta (de corresponder).</w:t>
      </w:r>
    </w:p>
    <w:p w14:paraId="0BC904C4" w14:textId="77777777" w:rsidR="002543B4" w:rsidRPr="00BE7969" w:rsidRDefault="000A18C0" w:rsidP="00156D04">
      <w:pPr>
        <w:pStyle w:val="Ttulo4"/>
        <w:spacing w:after="235" w:line="276" w:lineRule="auto"/>
        <w:rPr>
          <w:b w:val="0"/>
          <w:sz w:val="24"/>
          <w:szCs w:val="24"/>
        </w:rPr>
      </w:pPr>
      <w:r w:rsidRPr="00BE7969">
        <w:rPr>
          <w:b w:val="0"/>
          <w:sz w:val="24"/>
          <w:szCs w:val="24"/>
          <w:u w:val="single"/>
        </w:rPr>
        <w:t>Requisitos</w:t>
      </w:r>
    </w:p>
    <w:p w14:paraId="39C877D8" w14:textId="77777777" w:rsidR="00584A3A" w:rsidRPr="00BB221B" w:rsidRDefault="00BE7969" w:rsidP="00BB221B">
      <w:pPr>
        <w:pStyle w:val="Textoindependiente"/>
        <w:spacing w:line="276" w:lineRule="auto"/>
        <w:ind w:left="345"/>
        <w:jc w:val="both"/>
        <w:rPr>
          <w:szCs w:val="24"/>
        </w:rPr>
      </w:pPr>
      <w:r>
        <w:rPr>
          <w:rFonts w:ascii="Arial" w:hAnsi="Arial" w:cs="Arial"/>
          <w:b w:val="0"/>
          <w:color w:val="000000"/>
          <w:szCs w:val="24"/>
        </w:rPr>
        <w:t xml:space="preserve">Es </w:t>
      </w:r>
      <w:r w:rsidR="00FD7757" w:rsidRPr="00BE7969">
        <w:rPr>
          <w:rFonts w:ascii="Arial" w:hAnsi="Arial" w:cs="Arial"/>
          <w:b w:val="0"/>
          <w:color w:val="000000"/>
          <w:szCs w:val="24"/>
        </w:rPr>
        <w:t xml:space="preserve">requisito indispensable que los oferentes </w:t>
      </w:r>
      <w:r>
        <w:rPr>
          <w:rFonts w:ascii="Arial" w:hAnsi="Arial" w:cs="Arial"/>
          <w:b w:val="0"/>
          <w:color w:val="000000"/>
          <w:szCs w:val="24"/>
        </w:rPr>
        <w:t>estén</w:t>
      </w:r>
      <w:r w:rsidR="00FD7757" w:rsidRPr="00BE7969">
        <w:rPr>
          <w:rFonts w:ascii="Arial" w:hAnsi="Arial" w:cs="Arial"/>
          <w:b w:val="0"/>
          <w:color w:val="000000"/>
          <w:szCs w:val="24"/>
        </w:rPr>
        <w:t xml:space="preserve"> inscriptos en el Registro del Ministerio de Trabajo y Seguridad Social como </w:t>
      </w:r>
      <w:r>
        <w:rPr>
          <w:rFonts w:ascii="Arial" w:hAnsi="Arial" w:cs="Arial"/>
          <w:b w:val="0"/>
          <w:color w:val="000000"/>
          <w:szCs w:val="24"/>
        </w:rPr>
        <w:t xml:space="preserve">empresas </w:t>
      </w:r>
      <w:r w:rsidR="00FD7757" w:rsidRPr="00BE7969">
        <w:rPr>
          <w:rFonts w:ascii="Arial" w:hAnsi="Arial" w:cs="Arial"/>
          <w:b w:val="0"/>
          <w:color w:val="000000"/>
          <w:szCs w:val="24"/>
        </w:rPr>
        <w:t xml:space="preserve">suministradoras de personal </w:t>
      </w:r>
      <w:r w:rsidR="00FD7757" w:rsidRPr="00BB221B">
        <w:rPr>
          <w:rFonts w:ascii="Arial" w:hAnsi="Arial" w:cs="Arial"/>
          <w:b w:val="0"/>
          <w:color w:val="000000"/>
          <w:szCs w:val="24"/>
        </w:rPr>
        <w:t>(DINATRA Grupo 19 Sub Grupo 0</w:t>
      </w:r>
      <w:r w:rsidR="00BB221B" w:rsidRPr="00BB221B">
        <w:rPr>
          <w:rFonts w:ascii="Arial" w:hAnsi="Arial" w:cs="Arial"/>
          <w:b w:val="0"/>
          <w:color w:val="000000"/>
          <w:szCs w:val="24"/>
        </w:rPr>
        <w:t>8</w:t>
      </w:r>
      <w:r w:rsidR="00FD7757" w:rsidRPr="00BB221B">
        <w:rPr>
          <w:rFonts w:ascii="Arial" w:hAnsi="Arial" w:cs="Arial"/>
          <w:b w:val="0"/>
          <w:color w:val="000000"/>
          <w:szCs w:val="24"/>
        </w:rPr>
        <w:t>).</w:t>
      </w:r>
      <w:r w:rsidR="00FD7757" w:rsidRPr="00BE7969">
        <w:rPr>
          <w:rFonts w:ascii="Arial" w:hAnsi="Arial" w:cs="Arial"/>
          <w:b w:val="0"/>
          <w:color w:val="000000"/>
          <w:szCs w:val="24"/>
        </w:rPr>
        <w:t xml:space="preserve"> </w:t>
      </w:r>
    </w:p>
    <w:p w14:paraId="5AAA6C7D" w14:textId="77777777" w:rsidR="004533BB" w:rsidRDefault="004533BB" w:rsidP="00156D04">
      <w:pPr>
        <w:pStyle w:val="Ttulo3"/>
        <w:spacing w:after="180" w:line="276" w:lineRule="auto"/>
        <w:ind w:left="355"/>
        <w:rPr>
          <w:sz w:val="24"/>
          <w:szCs w:val="24"/>
        </w:rPr>
      </w:pPr>
    </w:p>
    <w:p w14:paraId="5710DB23" w14:textId="77777777" w:rsidR="002543B4" w:rsidRPr="00525F8F" w:rsidRDefault="00584A3A" w:rsidP="00156D04">
      <w:pPr>
        <w:pStyle w:val="Ttulo3"/>
        <w:spacing w:after="180" w:line="276" w:lineRule="auto"/>
        <w:ind w:left="355"/>
        <w:rPr>
          <w:sz w:val="24"/>
          <w:szCs w:val="24"/>
        </w:rPr>
      </w:pPr>
      <w:r w:rsidRPr="00525F8F">
        <w:rPr>
          <w:sz w:val="24"/>
          <w:szCs w:val="24"/>
        </w:rPr>
        <w:t>7</w:t>
      </w:r>
      <w:r w:rsidR="000A18C0" w:rsidRPr="00525F8F">
        <w:rPr>
          <w:sz w:val="24"/>
          <w:szCs w:val="24"/>
        </w:rPr>
        <w:t>. Cotización</w:t>
      </w:r>
    </w:p>
    <w:p w14:paraId="3CB3C4DA" w14:textId="77777777" w:rsidR="00370B65" w:rsidRPr="00525F8F" w:rsidRDefault="000A18C0" w:rsidP="00156D04">
      <w:pPr>
        <w:spacing w:line="276" w:lineRule="auto"/>
        <w:ind w:left="-7" w:right="6"/>
        <w:rPr>
          <w:sz w:val="24"/>
          <w:szCs w:val="24"/>
        </w:rPr>
      </w:pPr>
      <w:r w:rsidRPr="00525F8F">
        <w:rPr>
          <w:sz w:val="24"/>
          <w:szCs w:val="24"/>
        </w:rPr>
        <w:t xml:space="preserve">Los oferentes deberán cotizar </w:t>
      </w:r>
      <w:r w:rsidR="00370B65" w:rsidRPr="00525F8F">
        <w:rPr>
          <w:sz w:val="24"/>
          <w:szCs w:val="24"/>
        </w:rPr>
        <w:t xml:space="preserve">el </w:t>
      </w:r>
      <w:r w:rsidR="00370B65" w:rsidRPr="00525F8F">
        <w:rPr>
          <w:b/>
          <w:sz w:val="24"/>
          <w:szCs w:val="24"/>
        </w:rPr>
        <w:t>valor</w:t>
      </w:r>
      <w:r w:rsidR="006A3583" w:rsidRPr="00525F8F">
        <w:rPr>
          <w:b/>
          <w:sz w:val="24"/>
          <w:szCs w:val="24"/>
        </w:rPr>
        <w:t xml:space="preserve"> hora</w:t>
      </w:r>
      <w:r w:rsidRPr="00525F8F">
        <w:rPr>
          <w:sz w:val="24"/>
          <w:szCs w:val="24"/>
        </w:rPr>
        <w:t xml:space="preserve"> del </w:t>
      </w:r>
      <w:r w:rsidR="00C72462" w:rsidRPr="00525F8F">
        <w:rPr>
          <w:sz w:val="24"/>
          <w:szCs w:val="24"/>
        </w:rPr>
        <w:t>s</w:t>
      </w:r>
      <w:r w:rsidRPr="00525F8F">
        <w:rPr>
          <w:sz w:val="24"/>
          <w:szCs w:val="24"/>
        </w:rPr>
        <w:t xml:space="preserve">ervicio con impuestos incluidos, </w:t>
      </w:r>
      <w:r w:rsidR="006A3583" w:rsidRPr="00525F8F">
        <w:rPr>
          <w:sz w:val="24"/>
          <w:szCs w:val="24"/>
        </w:rPr>
        <w:t xml:space="preserve">fijando un solo </w:t>
      </w:r>
      <w:r w:rsidR="00370B65" w:rsidRPr="00525F8F">
        <w:rPr>
          <w:sz w:val="24"/>
          <w:szCs w:val="24"/>
        </w:rPr>
        <w:t xml:space="preserve">tipo de valor por todo concepto. </w:t>
      </w:r>
    </w:p>
    <w:p w14:paraId="5793B1B1" w14:textId="77777777" w:rsidR="002543B4" w:rsidRPr="00525F8F" w:rsidRDefault="00370B65" w:rsidP="00156D04">
      <w:pPr>
        <w:spacing w:line="276" w:lineRule="auto"/>
        <w:ind w:left="-7" w:right="6"/>
        <w:rPr>
          <w:sz w:val="24"/>
          <w:szCs w:val="24"/>
        </w:rPr>
      </w:pPr>
      <w:r w:rsidRPr="00525F8F">
        <w:rPr>
          <w:sz w:val="24"/>
          <w:szCs w:val="24"/>
        </w:rPr>
        <w:t xml:space="preserve">Los precios serán cotizados </w:t>
      </w:r>
      <w:r w:rsidRPr="00525F8F">
        <w:rPr>
          <w:b/>
          <w:sz w:val="24"/>
          <w:szCs w:val="24"/>
        </w:rPr>
        <w:t>Pesos Uruguayos</w:t>
      </w:r>
      <w:r w:rsidRPr="00525F8F">
        <w:rPr>
          <w:sz w:val="24"/>
          <w:szCs w:val="24"/>
        </w:rPr>
        <w:t xml:space="preserve">, </w:t>
      </w:r>
      <w:r w:rsidR="000A18C0" w:rsidRPr="00525F8F">
        <w:rPr>
          <w:sz w:val="24"/>
          <w:szCs w:val="24"/>
        </w:rPr>
        <w:t>no aceptándose otro tipo de moneda. Aquellos oferentes que se aparten de cotizar en la moneda solicitada, no serán tenidos en cuenta.</w:t>
      </w:r>
    </w:p>
    <w:p w14:paraId="5814AC9D" w14:textId="77777777" w:rsidR="00BB221B" w:rsidRDefault="00BB221B" w:rsidP="00156D04">
      <w:pPr>
        <w:pStyle w:val="Ttulo3"/>
        <w:spacing w:after="180" w:line="276" w:lineRule="auto"/>
        <w:ind w:left="355"/>
        <w:rPr>
          <w:sz w:val="24"/>
          <w:szCs w:val="24"/>
        </w:rPr>
      </w:pPr>
    </w:p>
    <w:p w14:paraId="2C2EF0A8" w14:textId="77777777" w:rsidR="00804A1A" w:rsidRPr="00525F8F" w:rsidRDefault="00804A1A" w:rsidP="00156D04">
      <w:pPr>
        <w:pStyle w:val="Ttulo3"/>
        <w:spacing w:after="180" w:line="276" w:lineRule="auto"/>
        <w:ind w:left="355"/>
        <w:rPr>
          <w:sz w:val="24"/>
          <w:szCs w:val="24"/>
        </w:rPr>
      </w:pPr>
      <w:r w:rsidRPr="00525F8F">
        <w:rPr>
          <w:sz w:val="24"/>
          <w:szCs w:val="24"/>
        </w:rPr>
        <w:t>8. Ajuste de precios</w:t>
      </w:r>
    </w:p>
    <w:p w14:paraId="1FD32CE8" w14:textId="77777777" w:rsidR="00FD7757" w:rsidRPr="00525F8F" w:rsidRDefault="00FD7757" w:rsidP="00156D04">
      <w:pPr>
        <w:spacing w:line="276" w:lineRule="auto"/>
        <w:ind w:left="-7" w:right="6"/>
        <w:rPr>
          <w:sz w:val="24"/>
          <w:szCs w:val="24"/>
        </w:rPr>
      </w:pPr>
      <w:r w:rsidRPr="00525F8F">
        <w:rPr>
          <w:sz w:val="24"/>
          <w:szCs w:val="24"/>
        </w:rPr>
        <w:t>No se aceptarán clausulas paramétricas para el primer año del contrato.</w:t>
      </w:r>
    </w:p>
    <w:p w14:paraId="036E8BE3" w14:textId="77777777" w:rsidR="002543B4" w:rsidRPr="00525F8F" w:rsidRDefault="00FD7757" w:rsidP="00156D04">
      <w:pPr>
        <w:spacing w:line="276" w:lineRule="auto"/>
        <w:ind w:left="-7" w:right="6"/>
        <w:rPr>
          <w:sz w:val="24"/>
          <w:szCs w:val="24"/>
        </w:rPr>
      </w:pPr>
      <w:r w:rsidRPr="00525F8F">
        <w:rPr>
          <w:sz w:val="24"/>
          <w:szCs w:val="24"/>
        </w:rPr>
        <w:t>En caso de renovación, l</w:t>
      </w:r>
      <w:r w:rsidR="000A18C0" w:rsidRPr="00525F8F">
        <w:rPr>
          <w:sz w:val="24"/>
          <w:szCs w:val="24"/>
        </w:rPr>
        <w:t xml:space="preserve">a paramétrica </w:t>
      </w:r>
      <w:r w:rsidR="00804A1A" w:rsidRPr="00525F8F">
        <w:rPr>
          <w:sz w:val="24"/>
          <w:szCs w:val="24"/>
        </w:rPr>
        <w:t xml:space="preserve">de ajuste de precios </w:t>
      </w:r>
      <w:r w:rsidR="000A18C0" w:rsidRPr="00525F8F">
        <w:rPr>
          <w:sz w:val="24"/>
          <w:szCs w:val="24"/>
        </w:rPr>
        <w:t xml:space="preserve">a aplicar será </w:t>
      </w:r>
      <w:r w:rsidR="00804A1A" w:rsidRPr="00525F8F">
        <w:rPr>
          <w:sz w:val="24"/>
          <w:szCs w:val="24"/>
        </w:rPr>
        <w:t>la siguiente:</w:t>
      </w:r>
    </w:p>
    <w:p w14:paraId="42F94181" w14:textId="77777777" w:rsidR="004533BB" w:rsidRDefault="004533BB" w:rsidP="00156D04">
      <w:pPr>
        <w:spacing w:line="276" w:lineRule="auto"/>
        <w:ind w:left="-7" w:right="6"/>
        <w:rPr>
          <w:sz w:val="24"/>
          <w:szCs w:val="24"/>
        </w:rPr>
      </w:pPr>
    </w:p>
    <w:p w14:paraId="6F52DAFC" w14:textId="77777777" w:rsidR="002543B4" w:rsidRPr="00525F8F" w:rsidRDefault="000A18C0" w:rsidP="00156D04">
      <w:pPr>
        <w:spacing w:line="276" w:lineRule="auto"/>
        <w:ind w:left="-7" w:right="6"/>
        <w:rPr>
          <w:sz w:val="24"/>
          <w:szCs w:val="24"/>
        </w:rPr>
      </w:pPr>
      <w:r w:rsidRPr="00525F8F">
        <w:rPr>
          <w:sz w:val="24"/>
          <w:szCs w:val="24"/>
        </w:rPr>
        <w:t xml:space="preserve">80 % de la variación del </w:t>
      </w:r>
      <w:r w:rsidR="00FD7757" w:rsidRPr="00525F8F">
        <w:rPr>
          <w:sz w:val="24"/>
          <w:szCs w:val="24"/>
        </w:rPr>
        <w:t xml:space="preserve">Índice </w:t>
      </w:r>
      <w:r w:rsidRPr="00525F8F">
        <w:rPr>
          <w:sz w:val="24"/>
          <w:szCs w:val="24"/>
        </w:rPr>
        <w:t>M</w:t>
      </w:r>
      <w:r w:rsidR="00FD7757" w:rsidRPr="00525F8F">
        <w:rPr>
          <w:sz w:val="24"/>
          <w:szCs w:val="24"/>
        </w:rPr>
        <w:t xml:space="preserve">edio de </w:t>
      </w:r>
      <w:r w:rsidRPr="00525F8F">
        <w:rPr>
          <w:sz w:val="24"/>
          <w:szCs w:val="24"/>
        </w:rPr>
        <w:t>S</w:t>
      </w:r>
      <w:r w:rsidR="00FD7757" w:rsidRPr="00525F8F">
        <w:rPr>
          <w:sz w:val="24"/>
          <w:szCs w:val="24"/>
        </w:rPr>
        <w:t>alarios (IMS)</w:t>
      </w:r>
      <w:r w:rsidR="005B1081" w:rsidRPr="00525F8F">
        <w:rPr>
          <w:sz w:val="24"/>
          <w:szCs w:val="24"/>
        </w:rPr>
        <w:t xml:space="preserve"> para el Grupo de </w:t>
      </w:r>
      <w:r w:rsidR="00D47E92">
        <w:rPr>
          <w:sz w:val="24"/>
          <w:szCs w:val="24"/>
        </w:rPr>
        <w:t xml:space="preserve">Consejo </w:t>
      </w:r>
      <w:r w:rsidR="005B1081" w:rsidRPr="00525F8F">
        <w:rPr>
          <w:sz w:val="24"/>
          <w:szCs w:val="24"/>
        </w:rPr>
        <w:t xml:space="preserve">de Salarios Nº 19 </w:t>
      </w:r>
      <w:r w:rsidR="00584A3A" w:rsidRPr="00525F8F">
        <w:rPr>
          <w:sz w:val="24"/>
          <w:szCs w:val="24"/>
        </w:rPr>
        <w:t>“Servicios</w:t>
      </w:r>
      <w:r w:rsidR="005B1081" w:rsidRPr="00525F8F">
        <w:rPr>
          <w:sz w:val="24"/>
          <w:szCs w:val="24"/>
        </w:rPr>
        <w:t xml:space="preserve"> Profesionales, Técnicos, Especializados y aquellos no incluidos en otros grupos”, Sub Grupo 0</w:t>
      </w:r>
      <w:r w:rsidR="00BB221B">
        <w:rPr>
          <w:sz w:val="24"/>
          <w:szCs w:val="24"/>
        </w:rPr>
        <w:t>8</w:t>
      </w:r>
      <w:r w:rsidR="005B1081" w:rsidRPr="00525F8F">
        <w:rPr>
          <w:sz w:val="24"/>
          <w:szCs w:val="24"/>
        </w:rPr>
        <w:t xml:space="preserve"> “Empres</w:t>
      </w:r>
      <w:r w:rsidR="00804A1A" w:rsidRPr="00525F8F">
        <w:rPr>
          <w:sz w:val="24"/>
          <w:szCs w:val="24"/>
        </w:rPr>
        <w:t xml:space="preserve">as </w:t>
      </w:r>
      <w:r w:rsidR="008F0008">
        <w:rPr>
          <w:sz w:val="24"/>
          <w:szCs w:val="24"/>
        </w:rPr>
        <w:t xml:space="preserve">de Seguridad y </w:t>
      </w:r>
      <w:r w:rsidR="008F0008">
        <w:rPr>
          <w:sz w:val="24"/>
          <w:szCs w:val="24"/>
        </w:rPr>
        <w:br/>
        <w:t>Vigilancia”, Capítulo “Seguridad Física</w:t>
      </w:r>
      <w:r w:rsidR="00804A1A" w:rsidRPr="00525F8F">
        <w:rPr>
          <w:sz w:val="24"/>
          <w:szCs w:val="24"/>
        </w:rPr>
        <w:t>”</w:t>
      </w:r>
      <w:r w:rsidR="005B1081" w:rsidRPr="00525F8F">
        <w:rPr>
          <w:sz w:val="24"/>
          <w:szCs w:val="24"/>
        </w:rPr>
        <w:t xml:space="preserve"> </w:t>
      </w:r>
      <w:r w:rsidRPr="00525F8F">
        <w:rPr>
          <w:sz w:val="24"/>
          <w:szCs w:val="24"/>
        </w:rPr>
        <w:t xml:space="preserve"> </w:t>
      </w:r>
      <w:r w:rsidR="00804A1A" w:rsidRPr="00525F8F">
        <w:rPr>
          <w:sz w:val="24"/>
          <w:szCs w:val="24"/>
        </w:rPr>
        <w:t xml:space="preserve">más </w:t>
      </w:r>
      <w:r w:rsidRPr="00525F8F">
        <w:rPr>
          <w:sz w:val="24"/>
          <w:szCs w:val="24"/>
        </w:rPr>
        <w:t>20 % de la variación del Índice de Precios al Consumo (IPC), determinado por el INE.</w:t>
      </w:r>
    </w:p>
    <w:p w14:paraId="58A7EFAE" w14:textId="77777777" w:rsidR="005451B8" w:rsidRDefault="005451B8" w:rsidP="00156D04">
      <w:pPr>
        <w:spacing w:line="276" w:lineRule="auto"/>
        <w:rPr>
          <w:b/>
          <w:sz w:val="24"/>
          <w:szCs w:val="24"/>
        </w:rPr>
      </w:pPr>
    </w:p>
    <w:p w14:paraId="3DA2C30C" w14:textId="77777777" w:rsidR="005B1081" w:rsidRPr="00525F8F" w:rsidRDefault="005B1081" w:rsidP="00156D04">
      <w:pPr>
        <w:spacing w:line="276" w:lineRule="auto"/>
        <w:rPr>
          <w:b/>
          <w:sz w:val="24"/>
          <w:szCs w:val="24"/>
        </w:rPr>
      </w:pPr>
      <w:r w:rsidRPr="00525F8F">
        <w:rPr>
          <w:b/>
          <w:sz w:val="24"/>
          <w:szCs w:val="24"/>
        </w:rPr>
        <w:t>P1 = P</w:t>
      </w:r>
      <w:r w:rsidRPr="00525F8F">
        <w:rPr>
          <w:b/>
          <w:sz w:val="24"/>
          <w:szCs w:val="24"/>
          <w:vertAlign w:val="subscript"/>
        </w:rPr>
        <w:t>o</w:t>
      </w:r>
      <w:r w:rsidR="00BD1799" w:rsidRPr="00525F8F">
        <w:rPr>
          <w:b/>
          <w:sz w:val="24"/>
          <w:szCs w:val="24"/>
        </w:rPr>
        <w:t xml:space="preserve"> x 80% Consejo Salarios Gr </w:t>
      </w:r>
      <w:r w:rsidRPr="00525F8F">
        <w:rPr>
          <w:b/>
          <w:sz w:val="24"/>
          <w:szCs w:val="24"/>
        </w:rPr>
        <w:t xml:space="preserve">19 </w:t>
      </w:r>
      <w:proofErr w:type="spellStart"/>
      <w:r w:rsidR="008F0008">
        <w:rPr>
          <w:b/>
          <w:sz w:val="24"/>
          <w:szCs w:val="24"/>
        </w:rPr>
        <w:t>SGr</w:t>
      </w:r>
      <w:proofErr w:type="spellEnd"/>
      <w:r w:rsidR="008F0008">
        <w:rPr>
          <w:b/>
          <w:sz w:val="24"/>
          <w:szCs w:val="24"/>
        </w:rPr>
        <w:t xml:space="preserve"> 08</w:t>
      </w:r>
      <w:r w:rsidR="00BD1799" w:rsidRPr="00525F8F">
        <w:rPr>
          <w:b/>
          <w:sz w:val="24"/>
          <w:szCs w:val="24"/>
        </w:rPr>
        <w:t xml:space="preserve"> </w:t>
      </w:r>
      <w:r w:rsidRPr="00525F8F">
        <w:rPr>
          <w:b/>
          <w:sz w:val="24"/>
          <w:szCs w:val="24"/>
        </w:rPr>
        <w:t>+ P</w:t>
      </w:r>
      <w:r w:rsidRPr="00525F8F">
        <w:rPr>
          <w:b/>
          <w:sz w:val="24"/>
          <w:szCs w:val="24"/>
          <w:vertAlign w:val="subscript"/>
        </w:rPr>
        <w:t xml:space="preserve">o </w:t>
      </w:r>
      <w:r w:rsidRPr="00525F8F">
        <w:rPr>
          <w:b/>
          <w:sz w:val="24"/>
          <w:szCs w:val="24"/>
        </w:rPr>
        <w:t>x 20% IPC</w:t>
      </w:r>
    </w:p>
    <w:p w14:paraId="28217F39" w14:textId="77777777" w:rsidR="005B1081" w:rsidRPr="00525F8F" w:rsidRDefault="005B1081" w:rsidP="00156D04">
      <w:pPr>
        <w:spacing w:line="276" w:lineRule="auto"/>
        <w:ind w:left="6" w:hanging="6"/>
        <w:rPr>
          <w:sz w:val="24"/>
          <w:szCs w:val="24"/>
        </w:rPr>
      </w:pPr>
      <w:r w:rsidRPr="00525F8F">
        <w:rPr>
          <w:sz w:val="24"/>
          <w:szCs w:val="24"/>
        </w:rPr>
        <w:t>P1= Precio ajustado</w:t>
      </w:r>
    </w:p>
    <w:p w14:paraId="281A7BB6" w14:textId="77777777" w:rsidR="005B1081" w:rsidRDefault="005B1081" w:rsidP="00156D04">
      <w:pPr>
        <w:spacing w:line="276" w:lineRule="auto"/>
        <w:ind w:left="6" w:hanging="6"/>
        <w:rPr>
          <w:sz w:val="24"/>
          <w:szCs w:val="24"/>
        </w:rPr>
      </w:pPr>
      <w:r w:rsidRPr="00525F8F">
        <w:rPr>
          <w:sz w:val="24"/>
          <w:szCs w:val="24"/>
        </w:rPr>
        <w:t>P</w:t>
      </w:r>
      <w:r w:rsidRPr="00525F8F">
        <w:rPr>
          <w:sz w:val="24"/>
          <w:szCs w:val="24"/>
          <w:vertAlign w:val="subscript"/>
        </w:rPr>
        <w:t xml:space="preserve">o </w:t>
      </w:r>
      <w:r w:rsidRPr="00525F8F">
        <w:rPr>
          <w:sz w:val="24"/>
          <w:szCs w:val="24"/>
        </w:rPr>
        <w:t>= Precio ofertado (mes de la adjudicación)</w:t>
      </w:r>
    </w:p>
    <w:p w14:paraId="1B08ABF8" w14:textId="77777777" w:rsidR="00ED56B8" w:rsidRPr="00525F8F" w:rsidRDefault="00ED56B8" w:rsidP="00156D04">
      <w:pPr>
        <w:spacing w:line="276" w:lineRule="auto"/>
        <w:ind w:left="6" w:hanging="6"/>
        <w:rPr>
          <w:sz w:val="24"/>
          <w:szCs w:val="24"/>
        </w:rPr>
      </w:pPr>
    </w:p>
    <w:p w14:paraId="36B9FB12" w14:textId="77777777" w:rsidR="002543B4" w:rsidRPr="00525F8F" w:rsidRDefault="00B11F8F" w:rsidP="00156D04">
      <w:pPr>
        <w:pStyle w:val="Ttulo1"/>
        <w:spacing w:after="326" w:line="276" w:lineRule="auto"/>
        <w:ind w:left="-5" w:right="38"/>
        <w:rPr>
          <w:sz w:val="24"/>
          <w:szCs w:val="24"/>
        </w:rPr>
      </w:pPr>
      <w:r w:rsidRPr="00525F8F">
        <w:rPr>
          <w:sz w:val="24"/>
          <w:szCs w:val="24"/>
        </w:rPr>
        <w:t xml:space="preserve">CAPITULO IV - </w:t>
      </w:r>
      <w:r w:rsidR="000A18C0" w:rsidRPr="00525F8F">
        <w:rPr>
          <w:sz w:val="24"/>
          <w:szCs w:val="24"/>
        </w:rPr>
        <w:t xml:space="preserve"> </w:t>
      </w:r>
      <w:r w:rsidR="008D558C">
        <w:rPr>
          <w:sz w:val="24"/>
          <w:szCs w:val="24"/>
        </w:rPr>
        <w:t>DE LA EVALUACIÓN DE LAS OFERTAS</w:t>
      </w:r>
      <w:r w:rsidR="000A18C0" w:rsidRPr="00525F8F">
        <w:rPr>
          <w:sz w:val="24"/>
          <w:szCs w:val="24"/>
        </w:rPr>
        <w:t xml:space="preserve"> </w:t>
      </w:r>
      <w:r w:rsidR="008D558C">
        <w:rPr>
          <w:sz w:val="24"/>
          <w:szCs w:val="24"/>
        </w:rPr>
        <w:t>Y ADJUDICACIÓN</w:t>
      </w:r>
    </w:p>
    <w:p w14:paraId="17E1C14D" w14:textId="77777777" w:rsidR="002543B4" w:rsidRPr="00525F8F" w:rsidRDefault="000A18C0" w:rsidP="00C10D86">
      <w:pPr>
        <w:pStyle w:val="Ttulo2"/>
        <w:numPr>
          <w:ilvl w:val="0"/>
          <w:numId w:val="15"/>
        </w:numPr>
        <w:spacing w:line="276" w:lineRule="auto"/>
        <w:rPr>
          <w:szCs w:val="24"/>
        </w:rPr>
      </w:pPr>
      <w:r w:rsidRPr="00525F8F">
        <w:rPr>
          <w:szCs w:val="24"/>
        </w:rPr>
        <w:t>Evaluación</w:t>
      </w:r>
    </w:p>
    <w:p w14:paraId="4AC15FB1" w14:textId="77777777" w:rsidR="00B23282" w:rsidRPr="00525F8F" w:rsidRDefault="00B23282" w:rsidP="00156D04">
      <w:pPr>
        <w:spacing w:line="276" w:lineRule="auto"/>
        <w:rPr>
          <w:sz w:val="24"/>
          <w:szCs w:val="24"/>
        </w:rPr>
      </w:pPr>
      <w:r w:rsidRPr="00525F8F">
        <w:rPr>
          <w:sz w:val="24"/>
          <w:szCs w:val="24"/>
        </w:rPr>
        <w:t>Sólo serán tomadas en consideración las ofertas que</w:t>
      </w:r>
      <w:r w:rsidR="00CC4A19" w:rsidRPr="00525F8F">
        <w:rPr>
          <w:sz w:val="24"/>
          <w:szCs w:val="24"/>
        </w:rPr>
        <w:t xml:space="preserve"> se ajusten a lo solicitado en e</w:t>
      </w:r>
      <w:r w:rsidR="00221503">
        <w:rPr>
          <w:sz w:val="24"/>
          <w:szCs w:val="24"/>
        </w:rPr>
        <w:t>ste P</w:t>
      </w:r>
      <w:r w:rsidRPr="00525F8F">
        <w:rPr>
          <w:sz w:val="24"/>
          <w:szCs w:val="24"/>
        </w:rPr>
        <w:t xml:space="preserve">liego y correspondan a empresas que cumplan con los </w:t>
      </w:r>
      <w:r w:rsidR="00E537F9" w:rsidRPr="00221503">
        <w:rPr>
          <w:sz w:val="24"/>
          <w:szCs w:val="24"/>
        </w:rPr>
        <w:t xml:space="preserve">requisitos </w:t>
      </w:r>
      <w:r w:rsidRPr="00221503">
        <w:rPr>
          <w:sz w:val="24"/>
          <w:szCs w:val="24"/>
        </w:rPr>
        <w:t>de admisibilidad establecidos en el mismo.</w:t>
      </w:r>
    </w:p>
    <w:p w14:paraId="7780F665" w14:textId="77777777" w:rsidR="00B23282" w:rsidRPr="00525F8F" w:rsidRDefault="00B23282" w:rsidP="00156D04">
      <w:pPr>
        <w:spacing w:line="276" w:lineRule="auto"/>
        <w:rPr>
          <w:b/>
          <w:sz w:val="24"/>
          <w:szCs w:val="24"/>
        </w:rPr>
      </w:pPr>
      <w:r w:rsidRPr="00525F8F">
        <w:rPr>
          <w:b/>
          <w:sz w:val="24"/>
          <w:szCs w:val="24"/>
        </w:rPr>
        <w:t>Para su comparación se considerarán los siguientes factores y ponderaciones:</w:t>
      </w:r>
    </w:p>
    <w:p w14:paraId="29796C84" w14:textId="77777777" w:rsidR="00B23282" w:rsidRPr="00525F8F" w:rsidRDefault="00B23282" w:rsidP="00C10D86">
      <w:pPr>
        <w:pStyle w:val="Prrafodelista"/>
        <w:numPr>
          <w:ilvl w:val="0"/>
          <w:numId w:val="16"/>
        </w:numPr>
        <w:spacing w:after="0" w:line="276" w:lineRule="auto"/>
        <w:rPr>
          <w:b/>
          <w:sz w:val="24"/>
          <w:szCs w:val="24"/>
        </w:rPr>
      </w:pPr>
      <w:r w:rsidRPr="00525F8F">
        <w:rPr>
          <w:b/>
          <w:sz w:val="24"/>
          <w:szCs w:val="24"/>
          <w:u w:val="single"/>
        </w:rPr>
        <w:t>Precio cotizado</w:t>
      </w:r>
      <w:r w:rsidRPr="00525F8F">
        <w:rPr>
          <w:b/>
          <w:sz w:val="24"/>
          <w:szCs w:val="24"/>
        </w:rPr>
        <w:t>: (máximo total por este factor: 5</w:t>
      </w:r>
      <w:r w:rsidR="00C129C6" w:rsidRPr="00525F8F">
        <w:rPr>
          <w:b/>
          <w:sz w:val="24"/>
          <w:szCs w:val="24"/>
        </w:rPr>
        <w:t>0</w:t>
      </w:r>
      <w:r w:rsidRPr="00525F8F">
        <w:rPr>
          <w:b/>
          <w:sz w:val="24"/>
          <w:szCs w:val="24"/>
        </w:rPr>
        <w:t xml:space="preserve"> puntos)</w:t>
      </w:r>
    </w:p>
    <w:p w14:paraId="3244C61E" w14:textId="77777777" w:rsidR="00B23282" w:rsidRPr="00525F8F" w:rsidRDefault="00B23282" w:rsidP="00221503">
      <w:pPr>
        <w:spacing w:line="276" w:lineRule="auto"/>
        <w:rPr>
          <w:sz w:val="24"/>
          <w:szCs w:val="24"/>
        </w:rPr>
      </w:pPr>
      <w:r w:rsidRPr="00525F8F">
        <w:rPr>
          <w:sz w:val="24"/>
          <w:szCs w:val="24"/>
        </w:rPr>
        <w:t xml:space="preserve">Se asignarán 50 puntos a la oferta de menor precio. A cada una de las </w:t>
      </w:r>
      <w:r w:rsidR="007760CB" w:rsidRPr="00525F8F">
        <w:rPr>
          <w:sz w:val="24"/>
          <w:szCs w:val="24"/>
        </w:rPr>
        <w:t xml:space="preserve">ofertas </w:t>
      </w:r>
      <w:r w:rsidRPr="00525F8F">
        <w:rPr>
          <w:sz w:val="24"/>
          <w:szCs w:val="24"/>
        </w:rPr>
        <w:t>restantes se le asignará un puntaje proporcionalmente menor, resultante de su comparación con la primera.</w:t>
      </w:r>
    </w:p>
    <w:p w14:paraId="13712F4A" w14:textId="77777777" w:rsidR="00B23282" w:rsidRPr="00525F8F" w:rsidRDefault="00B23282" w:rsidP="00C10D86">
      <w:pPr>
        <w:pStyle w:val="Prrafodelista"/>
        <w:numPr>
          <w:ilvl w:val="0"/>
          <w:numId w:val="16"/>
        </w:numPr>
        <w:spacing w:after="0" w:line="276" w:lineRule="auto"/>
        <w:rPr>
          <w:b/>
          <w:sz w:val="24"/>
          <w:szCs w:val="24"/>
        </w:rPr>
      </w:pPr>
      <w:r w:rsidRPr="00525F8F">
        <w:rPr>
          <w:b/>
          <w:sz w:val="24"/>
          <w:szCs w:val="24"/>
          <w:u w:val="single"/>
        </w:rPr>
        <w:t xml:space="preserve">Antecedentes </w:t>
      </w:r>
      <w:r w:rsidR="00C129C6" w:rsidRPr="00525F8F">
        <w:rPr>
          <w:b/>
          <w:sz w:val="24"/>
          <w:szCs w:val="24"/>
          <w:u w:val="single"/>
        </w:rPr>
        <w:t>de la empresa proveedora</w:t>
      </w:r>
      <w:r w:rsidRPr="00525F8F">
        <w:rPr>
          <w:b/>
          <w:sz w:val="24"/>
          <w:szCs w:val="24"/>
        </w:rPr>
        <w:t xml:space="preserve">: (máximo total por este factor: </w:t>
      </w:r>
      <w:r w:rsidR="00694B67" w:rsidRPr="00525F8F">
        <w:rPr>
          <w:b/>
          <w:sz w:val="24"/>
          <w:szCs w:val="24"/>
        </w:rPr>
        <w:t>5</w:t>
      </w:r>
      <w:r w:rsidRPr="00525F8F">
        <w:rPr>
          <w:b/>
          <w:sz w:val="24"/>
          <w:szCs w:val="24"/>
        </w:rPr>
        <w:t xml:space="preserve"> puntos)</w:t>
      </w:r>
    </w:p>
    <w:p w14:paraId="782FDACF" w14:textId="77777777" w:rsidR="00221503" w:rsidRPr="00221503" w:rsidRDefault="00B23282" w:rsidP="00221503">
      <w:pPr>
        <w:spacing w:after="349" w:line="276" w:lineRule="auto"/>
        <w:ind w:right="6"/>
        <w:rPr>
          <w:sz w:val="24"/>
          <w:szCs w:val="24"/>
        </w:rPr>
      </w:pPr>
      <w:r w:rsidRPr="00525F8F">
        <w:rPr>
          <w:color w:val="auto"/>
          <w:sz w:val="24"/>
          <w:szCs w:val="24"/>
        </w:rPr>
        <w:t xml:space="preserve">Se valorarán los </w:t>
      </w:r>
      <w:r w:rsidRPr="00525F8F">
        <w:rPr>
          <w:color w:val="auto"/>
          <w:sz w:val="24"/>
          <w:szCs w:val="24"/>
          <w:u w:val="single"/>
        </w:rPr>
        <w:t xml:space="preserve">antecedentes </w:t>
      </w:r>
      <w:r w:rsidR="002E4CDE">
        <w:rPr>
          <w:color w:val="auto"/>
          <w:sz w:val="24"/>
          <w:szCs w:val="24"/>
          <w:u w:val="single"/>
        </w:rPr>
        <w:t xml:space="preserve">cuantitativos y cualitativos </w:t>
      </w:r>
      <w:r w:rsidRPr="00525F8F">
        <w:rPr>
          <w:color w:val="auto"/>
          <w:sz w:val="24"/>
          <w:szCs w:val="24"/>
          <w:u w:val="single"/>
        </w:rPr>
        <w:t>de</w:t>
      </w:r>
      <w:r w:rsidR="00C129C6" w:rsidRPr="00525F8F">
        <w:rPr>
          <w:color w:val="auto"/>
          <w:sz w:val="24"/>
          <w:szCs w:val="24"/>
          <w:u w:val="single"/>
        </w:rPr>
        <w:t xml:space="preserve"> </w:t>
      </w:r>
      <w:r w:rsidRPr="00525F8F">
        <w:rPr>
          <w:color w:val="auto"/>
          <w:sz w:val="24"/>
          <w:szCs w:val="24"/>
          <w:u w:val="single"/>
        </w:rPr>
        <w:t>l</w:t>
      </w:r>
      <w:r w:rsidR="00C129C6" w:rsidRPr="00525F8F">
        <w:rPr>
          <w:color w:val="auto"/>
          <w:sz w:val="24"/>
          <w:szCs w:val="24"/>
          <w:u w:val="single"/>
        </w:rPr>
        <w:t>a</w:t>
      </w:r>
      <w:r w:rsidRPr="00525F8F">
        <w:rPr>
          <w:color w:val="auto"/>
          <w:sz w:val="24"/>
          <w:szCs w:val="24"/>
          <w:u w:val="single"/>
        </w:rPr>
        <w:t xml:space="preserve"> </w:t>
      </w:r>
      <w:r w:rsidR="00C129C6" w:rsidRPr="00525F8F">
        <w:rPr>
          <w:color w:val="auto"/>
          <w:sz w:val="24"/>
          <w:szCs w:val="24"/>
          <w:u w:val="single"/>
        </w:rPr>
        <w:t>empresa</w:t>
      </w:r>
      <w:r w:rsidRPr="00525F8F">
        <w:rPr>
          <w:color w:val="auto"/>
          <w:sz w:val="24"/>
          <w:szCs w:val="24"/>
        </w:rPr>
        <w:t xml:space="preserve"> </w:t>
      </w:r>
      <w:r w:rsidR="007760CB" w:rsidRPr="00525F8F">
        <w:rPr>
          <w:color w:val="auto"/>
          <w:sz w:val="24"/>
          <w:szCs w:val="24"/>
        </w:rPr>
        <w:t xml:space="preserve">del período </w:t>
      </w:r>
      <w:r w:rsidR="000611B1" w:rsidRPr="00525F8F">
        <w:rPr>
          <w:color w:val="auto"/>
          <w:sz w:val="24"/>
          <w:szCs w:val="24"/>
        </w:rPr>
        <w:t xml:space="preserve">comprendido entre los años </w:t>
      </w:r>
      <w:r w:rsidR="007760CB" w:rsidRPr="00291972">
        <w:rPr>
          <w:color w:val="auto"/>
          <w:sz w:val="24"/>
          <w:szCs w:val="24"/>
        </w:rPr>
        <w:t xml:space="preserve">2015 </w:t>
      </w:r>
      <w:r w:rsidR="000611B1" w:rsidRPr="00291972">
        <w:rPr>
          <w:color w:val="auto"/>
          <w:sz w:val="24"/>
          <w:szCs w:val="24"/>
        </w:rPr>
        <w:t>y</w:t>
      </w:r>
      <w:r w:rsidR="007760CB" w:rsidRPr="00291972">
        <w:rPr>
          <w:color w:val="auto"/>
          <w:sz w:val="24"/>
          <w:szCs w:val="24"/>
        </w:rPr>
        <w:t xml:space="preserve"> 20</w:t>
      </w:r>
      <w:r w:rsidR="008F4ACE" w:rsidRPr="00291972">
        <w:rPr>
          <w:color w:val="auto"/>
          <w:sz w:val="24"/>
          <w:szCs w:val="24"/>
        </w:rPr>
        <w:t>20</w:t>
      </w:r>
      <w:r w:rsidR="005A08E5">
        <w:rPr>
          <w:color w:val="auto"/>
          <w:sz w:val="24"/>
          <w:szCs w:val="24"/>
        </w:rPr>
        <w:t xml:space="preserve">. </w:t>
      </w:r>
      <w:r w:rsidR="00221503" w:rsidRPr="00525F8F">
        <w:rPr>
          <w:sz w:val="24"/>
          <w:szCs w:val="24"/>
        </w:rPr>
        <w:t>La forma de</w:t>
      </w:r>
      <w:r w:rsidR="00221503">
        <w:rPr>
          <w:sz w:val="24"/>
          <w:szCs w:val="24"/>
        </w:rPr>
        <w:t xml:space="preserve"> acreditar los antecedentes </w:t>
      </w:r>
      <w:r w:rsidR="00221503" w:rsidRPr="00525F8F">
        <w:rPr>
          <w:sz w:val="24"/>
          <w:szCs w:val="24"/>
        </w:rPr>
        <w:t>será mediante</w:t>
      </w:r>
      <w:r w:rsidR="00221503">
        <w:rPr>
          <w:sz w:val="24"/>
          <w:szCs w:val="24"/>
        </w:rPr>
        <w:t xml:space="preserve"> la</w:t>
      </w:r>
      <w:r w:rsidR="00221503" w:rsidRPr="00525F8F">
        <w:rPr>
          <w:sz w:val="24"/>
          <w:szCs w:val="24"/>
        </w:rPr>
        <w:t xml:space="preserve"> presentación documentación probatoria (hoja membretada con sello y firma de las empresas donde brindó la prestación), donde consten </w:t>
      </w:r>
      <w:r w:rsidR="005A08E5">
        <w:rPr>
          <w:sz w:val="24"/>
          <w:szCs w:val="24"/>
        </w:rPr>
        <w:t xml:space="preserve">los </w:t>
      </w:r>
      <w:r w:rsidR="00221503" w:rsidRPr="00525F8F">
        <w:rPr>
          <w:sz w:val="24"/>
          <w:szCs w:val="24"/>
        </w:rPr>
        <w:t>servicios realizados</w:t>
      </w:r>
      <w:r w:rsidR="005A08E5">
        <w:rPr>
          <w:sz w:val="24"/>
          <w:szCs w:val="24"/>
        </w:rPr>
        <w:t xml:space="preserve"> y el número de personal afectado a dichos servicios</w:t>
      </w:r>
      <w:r w:rsidR="00221503" w:rsidRPr="00525F8F">
        <w:rPr>
          <w:sz w:val="24"/>
          <w:szCs w:val="24"/>
        </w:rPr>
        <w:t xml:space="preserve">. </w:t>
      </w:r>
      <w:r w:rsidR="005A08E5">
        <w:rPr>
          <w:sz w:val="24"/>
          <w:szCs w:val="24"/>
        </w:rPr>
        <w:t>Estas</w:t>
      </w:r>
      <w:r w:rsidR="00221503" w:rsidRPr="00221503">
        <w:rPr>
          <w:sz w:val="24"/>
          <w:szCs w:val="24"/>
        </w:rPr>
        <w:t xml:space="preserve"> constancias constituyen requisito indispensable </w:t>
      </w:r>
      <w:r w:rsidR="00285609">
        <w:rPr>
          <w:sz w:val="24"/>
          <w:szCs w:val="24"/>
        </w:rPr>
        <w:t>para el estudio de los antecedentes.</w:t>
      </w:r>
    </w:p>
    <w:p w14:paraId="5EEA287D" w14:textId="77777777" w:rsidR="00BE7969" w:rsidRPr="00525F8F" w:rsidRDefault="00BE7969" w:rsidP="00221503">
      <w:pPr>
        <w:spacing w:after="349" w:line="276" w:lineRule="auto"/>
        <w:ind w:right="6"/>
        <w:rPr>
          <w:sz w:val="24"/>
          <w:szCs w:val="24"/>
        </w:rPr>
      </w:pPr>
      <w:r w:rsidRPr="00221503">
        <w:rPr>
          <w:sz w:val="24"/>
          <w:szCs w:val="24"/>
        </w:rPr>
        <w:t xml:space="preserve">En caso de registrar antecedentes en </w:t>
      </w:r>
      <w:r w:rsidR="004B2497">
        <w:rPr>
          <w:sz w:val="24"/>
          <w:szCs w:val="24"/>
        </w:rPr>
        <w:t xml:space="preserve">el </w:t>
      </w:r>
      <w:r w:rsidRPr="00221503">
        <w:rPr>
          <w:sz w:val="24"/>
          <w:szCs w:val="24"/>
        </w:rPr>
        <w:t xml:space="preserve">SECAN, deberá detallar las contrataciones que ha mantenido con el Organismo </w:t>
      </w:r>
      <w:r w:rsidR="00221503" w:rsidRPr="00221503">
        <w:rPr>
          <w:sz w:val="24"/>
          <w:szCs w:val="24"/>
        </w:rPr>
        <w:t>durante</w:t>
      </w:r>
      <w:r w:rsidRPr="00221503">
        <w:rPr>
          <w:sz w:val="24"/>
          <w:szCs w:val="24"/>
        </w:rPr>
        <w:t xml:space="preserve"> el mismo período, sin necesidad de presentar documentación probatoria.</w:t>
      </w:r>
    </w:p>
    <w:p w14:paraId="582035D3" w14:textId="77777777" w:rsidR="00C129C6" w:rsidRPr="00525F8F" w:rsidRDefault="00C129C6" w:rsidP="00C10D86">
      <w:pPr>
        <w:pStyle w:val="Prrafodelista"/>
        <w:numPr>
          <w:ilvl w:val="0"/>
          <w:numId w:val="16"/>
        </w:numPr>
        <w:spacing w:after="0" w:line="276" w:lineRule="auto"/>
        <w:rPr>
          <w:b/>
          <w:sz w:val="24"/>
          <w:szCs w:val="24"/>
        </w:rPr>
      </w:pPr>
      <w:r w:rsidRPr="00525F8F">
        <w:rPr>
          <w:b/>
          <w:sz w:val="24"/>
          <w:szCs w:val="24"/>
          <w:u w:val="single"/>
        </w:rPr>
        <w:t>Antecedentes en servicios similares</w:t>
      </w:r>
      <w:r w:rsidRPr="00525F8F">
        <w:rPr>
          <w:b/>
          <w:sz w:val="24"/>
          <w:szCs w:val="24"/>
        </w:rPr>
        <w:t xml:space="preserve">: (máximo total por este factor: </w:t>
      </w:r>
      <w:r w:rsidR="00694B67" w:rsidRPr="00525F8F">
        <w:rPr>
          <w:b/>
          <w:sz w:val="24"/>
          <w:szCs w:val="24"/>
        </w:rPr>
        <w:t>2</w:t>
      </w:r>
      <w:r w:rsidRPr="00525F8F">
        <w:rPr>
          <w:b/>
          <w:sz w:val="24"/>
          <w:szCs w:val="24"/>
        </w:rPr>
        <w:t>0 puntos)</w:t>
      </w:r>
    </w:p>
    <w:p w14:paraId="66BDC780" w14:textId="77777777" w:rsidR="005A08E5" w:rsidRPr="00221503" w:rsidRDefault="00C129C6" w:rsidP="005A08E5">
      <w:pPr>
        <w:spacing w:after="349" w:line="276" w:lineRule="auto"/>
        <w:ind w:right="6"/>
        <w:rPr>
          <w:sz w:val="24"/>
          <w:szCs w:val="24"/>
        </w:rPr>
      </w:pPr>
      <w:r w:rsidRPr="00525F8F">
        <w:rPr>
          <w:sz w:val="24"/>
          <w:szCs w:val="24"/>
        </w:rPr>
        <w:t xml:space="preserve">Se valorarán los </w:t>
      </w:r>
      <w:r w:rsidRPr="00525F8F">
        <w:rPr>
          <w:sz w:val="24"/>
          <w:szCs w:val="24"/>
          <w:u w:val="single"/>
        </w:rPr>
        <w:t xml:space="preserve">antecedentes </w:t>
      </w:r>
      <w:r w:rsidR="002E4CDE">
        <w:rPr>
          <w:color w:val="auto"/>
          <w:sz w:val="24"/>
          <w:szCs w:val="24"/>
          <w:u w:val="single"/>
        </w:rPr>
        <w:t xml:space="preserve">cuantitativos y cualitativos </w:t>
      </w:r>
      <w:r w:rsidR="0054354E" w:rsidRPr="00525F8F">
        <w:rPr>
          <w:sz w:val="24"/>
          <w:szCs w:val="24"/>
          <w:u w:val="single"/>
        </w:rPr>
        <w:t xml:space="preserve">de la empresa </w:t>
      </w:r>
      <w:r w:rsidRPr="00525F8F">
        <w:rPr>
          <w:sz w:val="24"/>
          <w:szCs w:val="24"/>
          <w:u w:val="single"/>
        </w:rPr>
        <w:t>en servicios similares</w:t>
      </w:r>
      <w:r w:rsidRPr="00525F8F">
        <w:rPr>
          <w:sz w:val="24"/>
          <w:szCs w:val="24"/>
        </w:rPr>
        <w:t xml:space="preserve"> </w:t>
      </w:r>
      <w:r w:rsidR="00221503">
        <w:rPr>
          <w:color w:val="auto"/>
          <w:sz w:val="24"/>
          <w:szCs w:val="24"/>
        </w:rPr>
        <w:t>brindados por</w:t>
      </w:r>
      <w:r w:rsidR="0054354E" w:rsidRPr="00525F8F">
        <w:rPr>
          <w:color w:val="auto"/>
          <w:sz w:val="24"/>
          <w:szCs w:val="24"/>
        </w:rPr>
        <w:t xml:space="preserve"> la empresa </w:t>
      </w:r>
      <w:r w:rsidR="00221503">
        <w:rPr>
          <w:color w:val="auto"/>
          <w:sz w:val="24"/>
          <w:szCs w:val="24"/>
        </w:rPr>
        <w:t>en el</w:t>
      </w:r>
      <w:r w:rsidR="0054354E" w:rsidRPr="00525F8F">
        <w:rPr>
          <w:color w:val="auto"/>
          <w:sz w:val="24"/>
          <w:szCs w:val="24"/>
        </w:rPr>
        <w:t xml:space="preserve"> período comprendido entre los años </w:t>
      </w:r>
      <w:r w:rsidR="0054354E" w:rsidRPr="00291972">
        <w:rPr>
          <w:color w:val="auto"/>
          <w:sz w:val="24"/>
          <w:szCs w:val="24"/>
        </w:rPr>
        <w:t>2015 y 20</w:t>
      </w:r>
      <w:r w:rsidR="008F4ACE" w:rsidRPr="00291972">
        <w:rPr>
          <w:color w:val="auto"/>
          <w:sz w:val="24"/>
          <w:szCs w:val="24"/>
        </w:rPr>
        <w:t>20</w:t>
      </w:r>
      <w:r w:rsidR="0054354E" w:rsidRPr="00291972">
        <w:rPr>
          <w:color w:val="auto"/>
          <w:sz w:val="24"/>
          <w:szCs w:val="24"/>
        </w:rPr>
        <w:t xml:space="preserve">. </w:t>
      </w:r>
      <w:r w:rsidR="005A08E5" w:rsidRPr="00291972">
        <w:rPr>
          <w:color w:val="auto"/>
          <w:sz w:val="24"/>
          <w:szCs w:val="24"/>
        </w:rPr>
        <w:t xml:space="preserve">La forma de acreditar los antecedentes será mediante la presentación </w:t>
      </w:r>
      <w:r w:rsidR="005A08E5" w:rsidRPr="00525F8F">
        <w:rPr>
          <w:sz w:val="24"/>
          <w:szCs w:val="24"/>
        </w:rPr>
        <w:t xml:space="preserve">documentación probatoria (hoja membretada con sello y firma de las empresas donde brindó la prestación), donde consten </w:t>
      </w:r>
      <w:r w:rsidR="005A08E5">
        <w:rPr>
          <w:sz w:val="24"/>
          <w:szCs w:val="24"/>
        </w:rPr>
        <w:t xml:space="preserve">los </w:t>
      </w:r>
      <w:r w:rsidR="005A08E5" w:rsidRPr="00525F8F">
        <w:rPr>
          <w:sz w:val="24"/>
          <w:szCs w:val="24"/>
        </w:rPr>
        <w:t>servicios realizados</w:t>
      </w:r>
      <w:r w:rsidR="005A08E5">
        <w:rPr>
          <w:sz w:val="24"/>
          <w:szCs w:val="24"/>
        </w:rPr>
        <w:t xml:space="preserve"> y el número de personal afectado a dichos servicios</w:t>
      </w:r>
      <w:r w:rsidR="005A08E5" w:rsidRPr="00525F8F">
        <w:rPr>
          <w:sz w:val="24"/>
          <w:szCs w:val="24"/>
        </w:rPr>
        <w:t xml:space="preserve">. </w:t>
      </w:r>
      <w:r w:rsidR="005A08E5">
        <w:rPr>
          <w:sz w:val="24"/>
          <w:szCs w:val="24"/>
        </w:rPr>
        <w:t>Estas</w:t>
      </w:r>
      <w:r w:rsidR="005A08E5" w:rsidRPr="00221503">
        <w:rPr>
          <w:sz w:val="24"/>
          <w:szCs w:val="24"/>
        </w:rPr>
        <w:t xml:space="preserve"> constancias constituyen requisito indispensable </w:t>
      </w:r>
      <w:r w:rsidR="005A08E5">
        <w:rPr>
          <w:sz w:val="24"/>
          <w:szCs w:val="24"/>
        </w:rPr>
        <w:t>para el estudio de los antecedentes.</w:t>
      </w:r>
    </w:p>
    <w:p w14:paraId="199B7044" w14:textId="77777777" w:rsidR="00C129C6" w:rsidRPr="00525F8F" w:rsidRDefault="00221503" w:rsidP="00221503">
      <w:pPr>
        <w:spacing w:after="349" w:line="276" w:lineRule="auto"/>
        <w:ind w:right="6"/>
        <w:rPr>
          <w:sz w:val="24"/>
          <w:szCs w:val="24"/>
        </w:rPr>
      </w:pPr>
      <w:r w:rsidRPr="00221503">
        <w:rPr>
          <w:sz w:val="24"/>
          <w:szCs w:val="24"/>
        </w:rPr>
        <w:lastRenderedPageBreak/>
        <w:t xml:space="preserve">En caso de registrar antecedentes en </w:t>
      </w:r>
      <w:r w:rsidR="004B2497">
        <w:rPr>
          <w:sz w:val="24"/>
          <w:szCs w:val="24"/>
        </w:rPr>
        <w:t xml:space="preserve">el </w:t>
      </w:r>
      <w:r w:rsidRPr="00221503">
        <w:rPr>
          <w:sz w:val="24"/>
          <w:szCs w:val="24"/>
        </w:rPr>
        <w:t>SECAN, deberá detallar las contrataciones que ha mantenido con el Organismo durante el mismo período, sin necesidad de presentar documentación probatoria.</w:t>
      </w:r>
    </w:p>
    <w:p w14:paraId="7B2E905B" w14:textId="77777777" w:rsidR="00C129C6" w:rsidRPr="00525F8F" w:rsidRDefault="00C129C6" w:rsidP="00C10D86">
      <w:pPr>
        <w:pStyle w:val="Prrafodelista"/>
        <w:numPr>
          <w:ilvl w:val="0"/>
          <w:numId w:val="16"/>
        </w:numPr>
        <w:spacing w:after="0" w:line="276" w:lineRule="auto"/>
        <w:rPr>
          <w:b/>
          <w:sz w:val="24"/>
          <w:szCs w:val="24"/>
        </w:rPr>
      </w:pPr>
      <w:r w:rsidRPr="00525F8F">
        <w:rPr>
          <w:b/>
          <w:sz w:val="24"/>
          <w:szCs w:val="24"/>
          <w:u w:val="single"/>
        </w:rPr>
        <w:t>Antecedentes en otros servicios</w:t>
      </w:r>
      <w:r w:rsidRPr="00525F8F">
        <w:rPr>
          <w:b/>
          <w:sz w:val="24"/>
          <w:szCs w:val="24"/>
        </w:rPr>
        <w:t>: (máximo total por este factor: 5 puntos)</w:t>
      </w:r>
    </w:p>
    <w:p w14:paraId="4464E0FA" w14:textId="77777777" w:rsidR="00C372D0" w:rsidRDefault="00C129C6" w:rsidP="005A08E5">
      <w:pPr>
        <w:spacing w:after="349" w:line="276" w:lineRule="auto"/>
        <w:ind w:right="6"/>
        <w:rPr>
          <w:sz w:val="24"/>
          <w:szCs w:val="24"/>
        </w:rPr>
      </w:pPr>
      <w:r w:rsidRPr="00525F8F">
        <w:rPr>
          <w:sz w:val="24"/>
          <w:szCs w:val="24"/>
        </w:rPr>
        <w:t xml:space="preserve">Se valorarán los </w:t>
      </w:r>
      <w:r w:rsidRPr="00525F8F">
        <w:rPr>
          <w:sz w:val="24"/>
          <w:szCs w:val="24"/>
          <w:u w:val="single"/>
        </w:rPr>
        <w:t xml:space="preserve">antecedentes </w:t>
      </w:r>
      <w:r w:rsidR="00CB74E0">
        <w:rPr>
          <w:color w:val="auto"/>
          <w:sz w:val="24"/>
          <w:szCs w:val="24"/>
          <w:u w:val="single"/>
        </w:rPr>
        <w:t xml:space="preserve">cuantitativos y cualitativos de la empresa </w:t>
      </w:r>
      <w:r w:rsidRPr="00525F8F">
        <w:rPr>
          <w:sz w:val="24"/>
          <w:szCs w:val="24"/>
          <w:u w:val="single"/>
        </w:rPr>
        <w:t>en otros servicios</w:t>
      </w:r>
      <w:r w:rsidRPr="00525F8F">
        <w:rPr>
          <w:sz w:val="24"/>
          <w:szCs w:val="24"/>
        </w:rPr>
        <w:t xml:space="preserve"> </w:t>
      </w:r>
      <w:r w:rsidR="00BB5AB7" w:rsidRPr="00525F8F">
        <w:rPr>
          <w:color w:val="auto"/>
          <w:sz w:val="24"/>
          <w:szCs w:val="24"/>
        </w:rPr>
        <w:t xml:space="preserve">de la empresa del período comprendido entre los años </w:t>
      </w:r>
      <w:r w:rsidR="00BB5AB7" w:rsidRPr="00291972">
        <w:rPr>
          <w:color w:val="auto"/>
          <w:sz w:val="24"/>
          <w:szCs w:val="24"/>
        </w:rPr>
        <w:t>2015 y 20</w:t>
      </w:r>
      <w:r w:rsidR="008F4ACE" w:rsidRPr="00291972">
        <w:rPr>
          <w:color w:val="auto"/>
          <w:sz w:val="24"/>
          <w:szCs w:val="24"/>
        </w:rPr>
        <w:t>20</w:t>
      </w:r>
      <w:r w:rsidRPr="00525F8F">
        <w:rPr>
          <w:sz w:val="24"/>
          <w:szCs w:val="24"/>
        </w:rPr>
        <w:t xml:space="preserve">. </w:t>
      </w:r>
      <w:r w:rsidR="005A08E5" w:rsidRPr="00525F8F">
        <w:rPr>
          <w:sz w:val="24"/>
          <w:szCs w:val="24"/>
        </w:rPr>
        <w:t>La forma de</w:t>
      </w:r>
      <w:r w:rsidR="005A08E5">
        <w:rPr>
          <w:sz w:val="24"/>
          <w:szCs w:val="24"/>
        </w:rPr>
        <w:t xml:space="preserve"> acreditar los antecedentes </w:t>
      </w:r>
      <w:r w:rsidR="005A08E5" w:rsidRPr="00525F8F">
        <w:rPr>
          <w:sz w:val="24"/>
          <w:szCs w:val="24"/>
        </w:rPr>
        <w:t>será mediante</w:t>
      </w:r>
      <w:r w:rsidR="005A08E5">
        <w:rPr>
          <w:sz w:val="24"/>
          <w:szCs w:val="24"/>
        </w:rPr>
        <w:t xml:space="preserve"> la</w:t>
      </w:r>
      <w:r w:rsidR="005A08E5" w:rsidRPr="00525F8F">
        <w:rPr>
          <w:sz w:val="24"/>
          <w:szCs w:val="24"/>
        </w:rPr>
        <w:t xml:space="preserve"> presentación documentación probatoria (hoja membretada con sello</w:t>
      </w:r>
    </w:p>
    <w:p w14:paraId="6D17C2A4" w14:textId="77777777" w:rsidR="005A08E5" w:rsidRPr="00221503" w:rsidRDefault="005A08E5" w:rsidP="005A08E5">
      <w:pPr>
        <w:spacing w:after="349" w:line="276" w:lineRule="auto"/>
        <w:ind w:right="6"/>
        <w:rPr>
          <w:sz w:val="24"/>
          <w:szCs w:val="24"/>
        </w:rPr>
      </w:pPr>
      <w:r w:rsidRPr="00525F8F">
        <w:rPr>
          <w:sz w:val="24"/>
          <w:szCs w:val="24"/>
        </w:rPr>
        <w:t xml:space="preserve"> </w:t>
      </w:r>
      <w:proofErr w:type="gramStart"/>
      <w:r w:rsidRPr="00525F8F">
        <w:rPr>
          <w:sz w:val="24"/>
          <w:szCs w:val="24"/>
        </w:rPr>
        <w:t>y</w:t>
      </w:r>
      <w:proofErr w:type="gramEnd"/>
      <w:r w:rsidRPr="00525F8F">
        <w:rPr>
          <w:sz w:val="24"/>
          <w:szCs w:val="24"/>
        </w:rPr>
        <w:t xml:space="preserve"> firma de las empresas donde brindó la prestación), donde consten </w:t>
      </w:r>
      <w:r>
        <w:rPr>
          <w:sz w:val="24"/>
          <w:szCs w:val="24"/>
        </w:rPr>
        <w:t xml:space="preserve">los </w:t>
      </w:r>
      <w:r w:rsidRPr="00525F8F">
        <w:rPr>
          <w:sz w:val="24"/>
          <w:szCs w:val="24"/>
        </w:rPr>
        <w:t>servicios realizados</w:t>
      </w:r>
      <w:r>
        <w:rPr>
          <w:sz w:val="24"/>
          <w:szCs w:val="24"/>
        </w:rPr>
        <w:t xml:space="preserve"> y el número de personal afectado a dichos servicios</w:t>
      </w:r>
      <w:r w:rsidRPr="00525F8F">
        <w:rPr>
          <w:sz w:val="24"/>
          <w:szCs w:val="24"/>
        </w:rPr>
        <w:t xml:space="preserve">. </w:t>
      </w:r>
      <w:r>
        <w:rPr>
          <w:sz w:val="24"/>
          <w:szCs w:val="24"/>
        </w:rPr>
        <w:t>Estas</w:t>
      </w:r>
      <w:r w:rsidRPr="00221503">
        <w:rPr>
          <w:sz w:val="24"/>
          <w:szCs w:val="24"/>
        </w:rPr>
        <w:t xml:space="preserve"> constancias constituyen requisito indispensable </w:t>
      </w:r>
      <w:r>
        <w:rPr>
          <w:sz w:val="24"/>
          <w:szCs w:val="24"/>
        </w:rPr>
        <w:t>para el estudio de los antecedentes.</w:t>
      </w:r>
    </w:p>
    <w:p w14:paraId="4392F607" w14:textId="77777777" w:rsidR="00221503" w:rsidRPr="00525F8F" w:rsidRDefault="00221503" w:rsidP="00221503">
      <w:pPr>
        <w:spacing w:after="349" w:line="276" w:lineRule="auto"/>
        <w:ind w:right="6"/>
        <w:rPr>
          <w:sz w:val="24"/>
          <w:szCs w:val="24"/>
        </w:rPr>
      </w:pPr>
      <w:r w:rsidRPr="00221503">
        <w:rPr>
          <w:sz w:val="24"/>
          <w:szCs w:val="24"/>
        </w:rPr>
        <w:t xml:space="preserve">En caso de registrar antecedentes en </w:t>
      </w:r>
      <w:r w:rsidR="004B2497">
        <w:rPr>
          <w:sz w:val="24"/>
          <w:szCs w:val="24"/>
        </w:rPr>
        <w:t xml:space="preserve">el </w:t>
      </w:r>
      <w:r w:rsidRPr="00221503">
        <w:rPr>
          <w:sz w:val="24"/>
          <w:szCs w:val="24"/>
        </w:rPr>
        <w:t xml:space="preserve">SECAN, deberá detallar las contrataciones </w:t>
      </w:r>
      <w:r w:rsidR="00285609">
        <w:rPr>
          <w:sz w:val="24"/>
          <w:szCs w:val="24"/>
        </w:rPr>
        <w:t xml:space="preserve"> </w:t>
      </w:r>
      <w:r w:rsidRPr="00221503">
        <w:rPr>
          <w:sz w:val="24"/>
          <w:szCs w:val="24"/>
        </w:rPr>
        <w:t>que ha mantenido con el Organismo durante el mismo período, sin necesidad de presentar documentación probatoria.</w:t>
      </w:r>
    </w:p>
    <w:p w14:paraId="77F54C79" w14:textId="77777777" w:rsidR="00B23282" w:rsidRPr="00525F8F" w:rsidRDefault="00B23282" w:rsidP="00C10D86">
      <w:pPr>
        <w:pStyle w:val="Prrafodelista"/>
        <w:numPr>
          <w:ilvl w:val="0"/>
          <w:numId w:val="16"/>
        </w:numPr>
        <w:spacing w:after="0" w:line="276" w:lineRule="auto"/>
        <w:rPr>
          <w:b/>
          <w:sz w:val="24"/>
          <w:szCs w:val="24"/>
        </w:rPr>
      </w:pPr>
      <w:r w:rsidRPr="00525F8F">
        <w:rPr>
          <w:b/>
          <w:sz w:val="24"/>
          <w:szCs w:val="24"/>
          <w:u w:val="single"/>
        </w:rPr>
        <w:t xml:space="preserve">Puntuación por la inclusión de trabajadores </w:t>
      </w:r>
      <w:r w:rsidR="00C23B8E" w:rsidRPr="00525F8F">
        <w:rPr>
          <w:b/>
          <w:sz w:val="24"/>
          <w:szCs w:val="24"/>
          <w:u w:val="single"/>
        </w:rPr>
        <w:t>que estén desarrollando tareas de la misma índole</w:t>
      </w:r>
      <w:r w:rsidRPr="00525F8F">
        <w:rPr>
          <w:b/>
          <w:sz w:val="24"/>
          <w:szCs w:val="24"/>
          <w:u w:val="single"/>
        </w:rPr>
        <w:t xml:space="preserve"> en </w:t>
      </w:r>
      <w:r w:rsidR="004B2497">
        <w:rPr>
          <w:b/>
          <w:sz w:val="24"/>
          <w:szCs w:val="24"/>
          <w:u w:val="single"/>
        </w:rPr>
        <w:t xml:space="preserve">el </w:t>
      </w:r>
      <w:r w:rsidR="00234E91" w:rsidRPr="00525F8F">
        <w:rPr>
          <w:b/>
          <w:sz w:val="24"/>
          <w:szCs w:val="24"/>
          <w:u w:val="single"/>
        </w:rPr>
        <w:t>SECAN</w:t>
      </w:r>
      <w:r w:rsidRPr="00525F8F">
        <w:rPr>
          <w:b/>
          <w:sz w:val="24"/>
          <w:szCs w:val="24"/>
        </w:rPr>
        <w:t xml:space="preserve">: (máximo total por este factor: </w:t>
      </w:r>
      <w:r w:rsidR="00AA7FA5" w:rsidRPr="00525F8F">
        <w:rPr>
          <w:b/>
          <w:sz w:val="24"/>
          <w:szCs w:val="24"/>
        </w:rPr>
        <w:t>1</w:t>
      </w:r>
      <w:r w:rsidR="00694B67" w:rsidRPr="00525F8F">
        <w:rPr>
          <w:b/>
          <w:sz w:val="24"/>
          <w:szCs w:val="24"/>
        </w:rPr>
        <w:t>0</w:t>
      </w:r>
      <w:r w:rsidRPr="00525F8F">
        <w:rPr>
          <w:b/>
          <w:sz w:val="24"/>
          <w:szCs w:val="24"/>
        </w:rPr>
        <w:t xml:space="preserve"> puntos)</w:t>
      </w:r>
    </w:p>
    <w:p w14:paraId="1883A74F" w14:textId="77777777" w:rsidR="009E6CFC" w:rsidRPr="00525F8F" w:rsidRDefault="00234E91" w:rsidP="00D15DB3">
      <w:pPr>
        <w:spacing w:line="276" w:lineRule="auto"/>
        <w:rPr>
          <w:sz w:val="24"/>
          <w:szCs w:val="24"/>
        </w:rPr>
      </w:pPr>
      <w:r w:rsidRPr="00525F8F">
        <w:rPr>
          <w:sz w:val="24"/>
          <w:szCs w:val="24"/>
        </w:rPr>
        <w:t xml:space="preserve">Se considerará el </w:t>
      </w:r>
      <w:r w:rsidR="00B23282" w:rsidRPr="00525F8F">
        <w:rPr>
          <w:sz w:val="24"/>
          <w:szCs w:val="24"/>
        </w:rPr>
        <w:t>puntaje en función de</w:t>
      </w:r>
      <w:r w:rsidRPr="00525F8F">
        <w:rPr>
          <w:sz w:val="24"/>
          <w:szCs w:val="24"/>
        </w:rPr>
        <w:t xml:space="preserve">l número de trabajadores </w:t>
      </w:r>
      <w:r w:rsidR="00B23282" w:rsidRPr="00525F8F">
        <w:rPr>
          <w:sz w:val="24"/>
          <w:szCs w:val="24"/>
        </w:rPr>
        <w:t xml:space="preserve">que </w:t>
      </w:r>
      <w:r w:rsidRPr="00525F8F">
        <w:rPr>
          <w:sz w:val="24"/>
          <w:szCs w:val="24"/>
        </w:rPr>
        <w:t xml:space="preserve">el oferente </w:t>
      </w:r>
      <w:r w:rsidR="007E3E24" w:rsidRPr="00525F8F">
        <w:rPr>
          <w:sz w:val="24"/>
          <w:szCs w:val="24"/>
        </w:rPr>
        <w:t xml:space="preserve">opte por mantener en </w:t>
      </w:r>
      <w:r w:rsidR="00B23282" w:rsidRPr="00525F8F">
        <w:rPr>
          <w:sz w:val="24"/>
          <w:szCs w:val="24"/>
        </w:rPr>
        <w:t>el servicio.</w:t>
      </w:r>
    </w:p>
    <w:p w14:paraId="0DB6442A" w14:textId="77777777" w:rsidR="007E3E24" w:rsidRPr="00525F8F" w:rsidRDefault="009E6CFC" w:rsidP="00156D04">
      <w:pPr>
        <w:spacing w:line="276" w:lineRule="auto"/>
        <w:ind w:left="360"/>
        <w:rPr>
          <w:sz w:val="24"/>
          <w:szCs w:val="24"/>
        </w:rPr>
      </w:pPr>
      <w:r w:rsidRPr="00525F8F">
        <w:rPr>
          <w:b/>
          <w:sz w:val="24"/>
          <w:szCs w:val="24"/>
        </w:rPr>
        <w:t xml:space="preserve">F) </w:t>
      </w:r>
      <w:r w:rsidR="00694B67" w:rsidRPr="00525F8F">
        <w:rPr>
          <w:b/>
          <w:sz w:val="24"/>
          <w:szCs w:val="24"/>
          <w:u w:val="single"/>
        </w:rPr>
        <w:t>Calidad</w:t>
      </w:r>
      <w:r w:rsidR="00694B67" w:rsidRPr="00525F8F">
        <w:rPr>
          <w:b/>
          <w:sz w:val="24"/>
          <w:szCs w:val="24"/>
        </w:rPr>
        <w:t>:</w:t>
      </w:r>
      <w:r w:rsidR="007E3E24" w:rsidRPr="00525F8F">
        <w:rPr>
          <w:b/>
          <w:sz w:val="24"/>
          <w:szCs w:val="24"/>
        </w:rPr>
        <w:t xml:space="preserve"> (máximo  total por este factor: 10 puntos)</w:t>
      </w:r>
      <w:r w:rsidR="00694B67" w:rsidRPr="00525F8F">
        <w:rPr>
          <w:sz w:val="24"/>
          <w:szCs w:val="24"/>
        </w:rPr>
        <w:t xml:space="preserve"> </w:t>
      </w:r>
    </w:p>
    <w:p w14:paraId="2461B728" w14:textId="77777777" w:rsidR="00694B67" w:rsidRPr="00525F8F" w:rsidRDefault="00694B67" w:rsidP="00D15DB3">
      <w:pPr>
        <w:spacing w:line="276" w:lineRule="auto"/>
        <w:rPr>
          <w:sz w:val="24"/>
          <w:szCs w:val="24"/>
        </w:rPr>
      </w:pPr>
      <w:r w:rsidRPr="006A7DE1">
        <w:rPr>
          <w:sz w:val="24"/>
          <w:szCs w:val="24"/>
        </w:rPr>
        <w:t>Se considerará la infraestructura de la empresa, política de personal, supervisión, etc.</w:t>
      </w:r>
      <w:r w:rsidRPr="00525F8F">
        <w:rPr>
          <w:sz w:val="24"/>
          <w:szCs w:val="24"/>
        </w:rPr>
        <w:t xml:space="preserve"> </w:t>
      </w:r>
    </w:p>
    <w:p w14:paraId="53BC4056" w14:textId="77777777" w:rsidR="007E3E24" w:rsidRPr="00525F8F" w:rsidRDefault="007E3E24" w:rsidP="00156D04">
      <w:pPr>
        <w:spacing w:line="276" w:lineRule="auto"/>
        <w:rPr>
          <w:b/>
          <w:sz w:val="24"/>
          <w:szCs w:val="24"/>
        </w:rPr>
      </w:pPr>
      <w:r w:rsidRPr="00525F8F">
        <w:rPr>
          <w:b/>
          <w:sz w:val="24"/>
          <w:szCs w:val="24"/>
        </w:rPr>
        <w:t>Incumplimientos</w:t>
      </w:r>
      <w:r w:rsidR="00B23282" w:rsidRPr="00525F8F">
        <w:rPr>
          <w:b/>
          <w:sz w:val="24"/>
          <w:szCs w:val="24"/>
        </w:rPr>
        <w:t xml:space="preserve"> </w:t>
      </w:r>
    </w:p>
    <w:p w14:paraId="77FD1607" w14:textId="77777777" w:rsidR="00B23282" w:rsidRPr="00525F8F" w:rsidRDefault="00B23282" w:rsidP="00156D04">
      <w:pPr>
        <w:spacing w:line="276" w:lineRule="auto"/>
        <w:rPr>
          <w:sz w:val="24"/>
          <w:szCs w:val="24"/>
        </w:rPr>
      </w:pPr>
      <w:r w:rsidRPr="00525F8F">
        <w:rPr>
          <w:sz w:val="24"/>
          <w:szCs w:val="24"/>
        </w:rPr>
        <w:t xml:space="preserve">Se evaluarán los incumplimientos y sanciones registrados en </w:t>
      </w:r>
      <w:r w:rsidR="004B2497">
        <w:rPr>
          <w:sz w:val="24"/>
          <w:szCs w:val="24"/>
        </w:rPr>
        <w:t xml:space="preserve">el </w:t>
      </w:r>
      <w:r w:rsidRPr="00525F8F">
        <w:rPr>
          <w:sz w:val="24"/>
          <w:szCs w:val="24"/>
        </w:rPr>
        <w:t xml:space="preserve">SECAN o en RUPE en los últimos 3 años, pudiendo descontar </w:t>
      </w:r>
      <w:r w:rsidRPr="00525F8F">
        <w:rPr>
          <w:b/>
          <w:sz w:val="24"/>
          <w:szCs w:val="24"/>
        </w:rPr>
        <w:t>hasta 20 puntos</w:t>
      </w:r>
      <w:r w:rsidRPr="00525F8F">
        <w:rPr>
          <w:sz w:val="24"/>
          <w:szCs w:val="24"/>
        </w:rPr>
        <w:t xml:space="preserve"> del total adjudicado a</w:t>
      </w:r>
      <w:r w:rsidR="007E3E24" w:rsidRPr="00525F8F">
        <w:rPr>
          <w:sz w:val="24"/>
          <w:szCs w:val="24"/>
        </w:rPr>
        <w:t xml:space="preserve"> cada empresa, de acuerdo a la siguiente escala:</w:t>
      </w:r>
    </w:p>
    <w:p w14:paraId="4343153C" w14:textId="77777777" w:rsidR="007E3E24" w:rsidRPr="004C2A5A" w:rsidRDefault="00A37333" w:rsidP="00C10D86">
      <w:pPr>
        <w:pStyle w:val="Prrafodelista"/>
        <w:numPr>
          <w:ilvl w:val="0"/>
          <w:numId w:val="22"/>
        </w:numPr>
        <w:spacing w:line="360" w:lineRule="auto"/>
        <w:ind w:left="714" w:hanging="357"/>
        <w:rPr>
          <w:sz w:val="24"/>
          <w:szCs w:val="24"/>
        </w:rPr>
      </w:pPr>
      <w:r w:rsidRPr="004C2A5A">
        <w:rPr>
          <w:sz w:val="24"/>
          <w:szCs w:val="24"/>
        </w:rPr>
        <w:t>Advertencia: 2 p</w:t>
      </w:r>
      <w:r w:rsidR="001F7EE6" w:rsidRPr="004C2A5A">
        <w:rPr>
          <w:sz w:val="24"/>
          <w:szCs w:val="24"/>
        </w:rPr>
        <w:t>untos</w:t>
      </w:r>
    </w:p>
    <w:p w14:paraId="7F928106" w14:textId="77777777" w:rsidR="001F7EE6" w:rsidRPr="004C2A5A" w:rsidRDefault="00A37333" w:rsidP="00C10D86">
      <w:pPr>
        <w:pStyle w:val="Prrafodelista"/>
        <w:numPr>
          <w:ilvl w:val="0"/>
          <w:numId w:val="22"/>
        </w:numPr>
        <w:spacing w:line="360" w:lineRule="auto"/>
        <w:ind w:left="714" w:hanging="357"/>
        <w:rPr>
          <w:sz w:val="24"/>
          <w:szCs w:val="24"/>
        </w:rPr>
      </w:pPr>
      <w:r w:rsidRPr="004C2A5A">
        <w:rPr>
          <w:sz w:val="24"/>
          <w:szCs w:val="24"/>
        </w:rPr>
        <w:t>Multa económica: 4 p</w:t>
      </w:r>
      <w:r w:rsidR="001F7EE6" w:rsidRPr="004C2A5A">
        <w:rPr>
          <w:sz w:val="24"/>
          <w:szCs w:val="24"/>
        </w:rPr>
        <w:t>untos</w:t>
      </w:r>
    </w:p>
    <w:p w14:paraId="326CC867" w14:textId="77777777" w:rsidR="00A37333" w:rsidRPr="004C2A5A" w:rsidRDefault="00A37333" w:rsidP="00C10D86">
      <w:pPr>
        <w:pStyle w:val="Prrafodelista"/>
        <w:numPr>
          <w:ilvl w:val="0"/>
          <w:numId w:val="22"/>
        </w:numPr>
        <w:spacing w:line="360" w:lineRule="auto"/>
        <w:ind w:left="714" w:hanging="357"/>
        <w:rPr>
          <w:sz w:val="24"/>
          <w:szCs w:val="24"/>
        </w:rPr>
      </w:pPr>
      <w:r w:rsidRPr="004C2A5A">
        <w:rPr>
          <w:sz w:val="24"/>
          <w:szCs w:val="24"/>
        </w:rPr>
        <w:t>Ejecución de garantías: 6 puntos</w:t>
      </w:r>
    </w:p>
    <w:p w14:paraId="1250EFC3" w14:textId="77777777" w:rsidR="00A37333" w:rsidRPr="004C2A5A" w:rsidRDefault="00A37333" w:rsidP="00C10D86">
      <w:pPr>
        <w:pStyle w:val="Prrafodelista"/>
        <w:numPr>
          <w:ilvl w:val="0"/>
          <w:numId w:val="22"/>
        </w:numPr>
        <w:spacing w:line="360" w:lineRule="auto"/>
        <w:ind w:left="714" w:hanging="357"/>
        <w:rPr>
          <w:sz w:val="24"/>
          <w:szCs w:val="24"/>
        </w:rPr>
      </w:pPr>
      <w:r w:rsidRPr="004C2A5A">
        <w:rPr>
          <w:sz w:val="24"/>
          <w:szCs w:val="24"/>
        </w:rPr>
        <w:t xml:space="preserve">Suspensión: </w:t>
      </w:r>
      <w:r w:rsidR="00CB74E0">
        <w:rPr>
          <w:sz w:val="24"/>
          <w:szCs w:val="24"/>
        </w:rPr>
        <w:t>8</w:t>
      </w:r>
      <w:r w:rsidR="004C2A5A" w:rsidRPr="004C2A5A">
        <w:rPr>
          <w:sz w:val="24"/>
          <w:szCs w:val="24"/>
        </w:rPr>
        <w:t xml:space="preserve"> puntos</w:t>
      </w:r>
    </w:p>
    <w:p w14:paraId="460AC53C" w14:textId="77777777" w:rsidR="00DC44D0" w:rsidRDefault="00DC44D0" w:rsidP="00156D04">
      <w:pPr>
        <w:pStyle w:val="Ttulo2"/>
        <w:spacing w:after="410" w:line="276" w:lineRule="auto"/>
        <w:ind w:left="355"/>
        <w:rPr>
          <w:szCs w:val="24"/>
        </w:rPr>
      </w:pPr>
    </w:p>
    <w:p w14:paraId="263D6DE2" w14:textId="77777777" w:rsidR="002543B4" w:rsidRPr="00525F8F" w:rsidRDefault="000A18C0" w:rsidP="00156D04">
      <w:pPr>
        <w:pStyle w:val="Ttulo2"/>
        <w:spacing w:after="410" w:line="276" w:lineRule="auto"/>
        <w:ind w:left="355"/>
        <w:rPr>
          <w:szCs w:val="24"/>
        </w:rPr>
      </w:pPr>
      <w:r w:rsidRPr="00525F8F">
        <w:rPr>
          <w:szCs w:val="24"/>
        </w:rPr>
        <w:t>2. Adjudicación</w:t>
      </w:r>
    </w:p>
    <w:p w14:paraId="1DAD3DD6" w14:textId="77777777" w:rsidR="002543B4" w:rsidRPr="00525F8F" w:rsidRDefault="001F7EE6" w:rsidP="00156D04">
      <w:pPr>
        <w:spacing w:line="276" w:lineRule="auto"/>
        <w:ind w:right="6"/>
        <w:rPr>
          <w:sz w:val="24"/>
          <w:szCs w:val="24"/>
        </w:rPr>
      </w:pPr>
      <w:r w:rsidRPr="00525F8F">
        <w:rPr>
          <w:sz w:val="24"/>
          <w:szCs w:val="24"/>
        </w:rPr>
        <w:t xml:space="preserve">La adjudicación se hará </w:t>
      </w:r>
      <w:r w:rsidR="00675CE9" w:rsidRPr="00525F8F">
        <w:rPr>
          <w:sz w:val="24"/>
          <w:szCs w:val="24"/>
        </w:rPr>
        <w:t>al proveedor</w:t>
      </w:r>
      <w:r w:rsidR="000A18C0" w:rsidRPr="00525F8F">
        <w:rPr>
          <w:sz w:val="24"/>
          <w:szCs w:val="24"/>
        </w:rPr>
        <w:t xml:space="preserve"> cuya oferta obtenga mayor puntaje de acuerdo a los factores detallados anteriormente.</w:t>
      </w:r>
    </w:p>
    <w:p w14:paraId="1A2A0034" w14:textId="77777777" w:rsidR="002543B4" w:rsidRPr="00525F8F" w:rsidRDefault="004B2497" w:rsidP="00156D04">
      <w:pPr>
        <w:spacing w:line="276" w:lineRule="auto"/>
        <w:ind w:right="6"/>
        <w:rPr>
          <w:sz w:val="24"/>
          <w:szCs w:val="24"/>
        </w:rPr>
      </w:pPr>
      <w:r>
        <w:rPr>
          <w:sz w:val="24"/>
          <w:szCs w:val="24"/>
        </w:rPr>
        <w:lastRenderedPageBreak/>
        <w:t xml:space="preserve">El </w:t>
      </w:r>
      <w:r w:rsidR="001B1033" w:rsidRPr="004B2497">
        <w:rPr>
          <w:sz w:val="24"/>
          <w:szCs w:val="24"/>
        </w:rPr>
        <w:t>SECAN</w:t>
      </w:r>
      <w:r w:rsidR="000A18C0" w:rsidRPr="004B2497">
        <w:rPr>
          <w:sz w:val="24"/>
          <w:szCs w:val="24"/>
        </w:rPr>
        <w:t xml:space="preserve"> se reserva el derecho de dejar sin efecto el </w:t>
      </w:r>
      <w:r w:rsidR="001B1033" w:rsidRPr="004B2497">
        <w:rPr>
          <w:sz w:val="24"/>
          <w:szCs w:val="24"/>
        </w:rPr>
        <w:t>presente llamado</w:t>
      </w:r>
      <w:r w:rsidR="000A18C0" w:rsidRPr="004B2497">
        <w:rPr>
          <w:sz w:val="24"/>
          <w:szCs w:val="24"/>
        </w:rPr>
        <w:t xml:space="preserve"> si las ofertas presentadas no fueran suficientes ni convenientes a su juicio o a su sólo criterio.</w:t>
      </w:r>
    </w:p>
    <w:p w14:paraId="58568CFA" w14:textId="77777777" w:rsidR="005E2ABF" w:rsidRDefault="000A18C0" w:rsidP="00ED56B8">
      <w:pPr>
        <w:spacing w:after="526" w:line="276" w:lineRule="auto"/>
        <w:ind w:right="6"/>
        <w:rPr>
          <w:sz w:val="24"/>
          <w:szCs w:val="24"/>
        </w:rPr>
      </w:pPr>
      <w:r w:rsidRPr="00525F8F">
        <w:rPr>
          <w:sz w:val="24"/>
          <w:szCs w:val="24"/>
        </w:rPr>
        <w:t xml:space="preserve">Si el adjudicatario no pudiere cumplir total o parcialmente con lo estipulado </w:t>
      </w:r>
      <w:r w:rsidR="001B1033" w:rsidRPr="00525F8F">
        <w:rPr>
          <w:sz w:val="24"/>
          <w:szCs w:val="24"/>
        </w:rPr>
        <w:t>en el Pliego de Condiciones</w:t>
      </w:r>
      <w:r w:rsidR="000A0AED" w:rsidRPr="00525F8F">
        <w:rPr>
          <w:sz w:val="24"/>
          <w:szCs w:val="24"/>
        </w:rPr>
        <w:t xml:space="preserve"> Particulares</w:t>
      </w:r>
      <w:r w:rsidR="001B1033" w:rsidRPr="00525F8F">
        <w:rPr>
          <w:sz w:val="24"/>
          <w:szCs w:val="24"/>
        </w:rPr>
        <w:t xml:space="preserve">, </w:t>
      </w:r>
      <w:r w:rsidR="004B2497">
        <w:rPr>
          <w:sz w:val="24"/>
          <w:szCs w:val="24"/>
        </w:rPr>
        <w:t xml:space="preserve">el </w:t>
      </w:r>
      <w:r w:rsidR="001B1033" w:rsidRPr="00525F8F">
        <w:rPr>
          <w:sz w:val="24"/>
          <w:szCs w:val="24"/>
        </w:rPr>
        <w:t xml:space="preserve">SECAN </w:t>
      </w:r>
      <w:r w:rsidRPr="00525F8F">
        <w:rPr>
          <w:sz w:val="24"/>
          <w:szCs w:val="24"/>
        </w:rPr>
        <w:t xml:space="preserve">se reserva el derecho de dejar sin efecto </w:t>
      </w:r>
      <w:r w:rsidR="000A0AED" w:rsidRPr="00525F8F">
        <w:rPr>
          <w:sz w:val="24"/>
          <w:szCs w:val="24"/>
        </w:rPr>
        <w:t>la</w:t>
      </w:r>
      <w:r w:rsidRPr="00525F8F">
        <w:rPr>
          <w:sz w:val="24"/>
          <w:szCs w:val="24"/>
        </w:rPr>
        <w:t xml:space="preserve"> adjudicación, sin perjuicio de la aplicación de las sanciones contractuales que correspondieren</w:t>
      </w:r>
      <w:r w:rsidR="000A0AED" w:rsidRPr="00525F8F">
        <w:rPr>
          <w:sz w:val="24"/>
          <w:szCs w:val="24"/>
        </w:rPr>
        <w:t>,</w:t>
      </w:r>
      <w:r w:rsidRPr="00525F8F">
        <w:rPr>
          <w:sz w:val="24"/>
          <w:szCs w:val="24"/>
        </w:rPr>
        <w:t xml:space="preserve"> y adjudicar el objeto de la presente Licitación a la empresa que haya calificado en segundo lugar y así sucesivamente.</w:t>
      </w:r>
    </w:p>
    <w:p w14:paraId="0B6B349B" w14:textId="77777777" w:rsidR="00C8108C" w:rsidRDefault="00C8108C" w:rsidP="00156D04">
      <w:pPr>
        <w:pStyle w:val="Ttulo1"/>
        <w:spacing w:after="0" w:line="276" w:lineRule="auto"/>
        <w:ind w:left="-5" w:right="38"/>
        <w:jc w:val="both"/>
        <w:rPr>
          <w:sz w:val="24"/>
          <w:szCs w:val="24"/>
        </w:rPr>
      </w:pPr>
    </w:p>
    <w:p w14:paraId="2ACDD35C" w14:textId="77777777" w:rsidR="00910DEC" w:rsidRPr="00525F8F" w:rsidRDefault="00910DEC" w:rsidP="00156D04">
      <w:pPr>
        <w:pStyle w:val="Ttulo1"/>
        <w:spacing w:after="0" w:line="276" w:lineRule="auto"/>
        <w:ind w:left="-5" w:right="38"/>
        <w:jc w:val="both"/>
        <w:rPr>
          <w:sz w:val="24"/>
          <w:szCs w:val="24"/>
        </w:rPr>
      </w:pPr>
      <w:r w:rsidRPr="00525F8F">
        <w:rPr>
          <w:sz w:val="24"/>
          <w:szCs w:val="24"/>
        </w:rPr>
        <w:t xml:space="preserve">CAPITULO V </w:t>
      </w:r>
      <w:r w:rsidR="00270A0D">
        <w:rPr>
          <w:sz w:val="24"/>
          <w:szCs w:val="24"/>
        </w:rPr>
        <w:t>-</w:t>
      </w:r>
      <w:r w:rsidRPr="00525F8F">
        <w:rPr>
          <w:sz w:val="24"/>
          <w:szCs w:val="24"/>
        </w:rPr>
        <w:t xml:space="preserve"> </w:t>
      </w:r>
      <w:r w:rsidR="00270A0D">
        <w:rPr>
          <w:sz w:val="24"/>
          <w:szCs w:val="24"/>
        </w:rPr>
        <w:t>DERECHOS DE LA ADMINISTRACIÓN</w:t>
      </w:r>
    </w:p>
    <w:p w14:paraId="35323AFA" w14:textId="77777777" w:rsidR="0036696D" w:rsidRDefault="0036696D" w:rsidP="00156D04">
      <w:pPr>
        <w:pStyle w:val="Textoindependiente3"/>
        <w:spacing w:line="276" w:lineRule="auto"/>
        <w:rPr>
          <w:sz w:val="24"/>
          <w:szCs w:val="24"/>
        </w:rPr>
      </w:pPr>
    </w:p>
    <w:p w14:paraId="630D5864" w14:textId="77777777" w:rsidR="00910DEC" w:rsidRPr="00525F8F" w:rsidRDefault="004B2497" w:rsidP="00156D04">
      <w:pPr>
        <w:pStyle w:val="Textoindependiente3"/>
        <w:spacing w:line="276" w:lineRule="auto"/>
        <w:rPr>
          <w:sz w:val="24"/>
          <w:szCs w:val="24"/>
        </w:rPr>
      </w:pPr>
      <w:r>
        <w:rPr>
          <w:sz w:val="24"/>
          <w:szCs w:val="24"/>
        </w:rPr>
        <w:t xml:space="preserve">El </w:t>
      </w:r>
      <w:r w:rsidR="00910DEC" w:rsidRPr="00525F8F">
        <w:rPr>
          <w:sz w:val="24"/>
          <w:szCs w:val="24"/>
        </w:rPr>
        <w:t xml:space="preserve">SECAN se reserva </w:t>
      </w:r>
      <w:r w:rsidR="0036696D">
        <w:rPr>
          <w:sz w:val="24"/>
          <w:szCs w:val="24"/>
        </w:rPr>
        <w:t>el derecho de</w:t>
      </w:r>
      <w:r w:rsidR="00910DEC" w:rsidRPr="00525F8F">
        <w:rPr>
          <w:sz w:val="24"/>
          <w:szCs w:val="24"/>
        </w:rPr>
        <w:t>:</w:t>
      </w:r>
    </w:p>
    <w:p w14:paraId="1204F0CA" w14:textId="77777777" w:rsidR="00910DEC" w:rsidRPr="00525F8F" w:rsidRDefault="00910DEC" w:rsidP="00C10D86">
      <w:pPr>
        <w:pStyle w:val="Textoindependiente3"/>
        <w:numPr>
          <w:ilvl w:val="0"/>
          <w:numId w:val="10"/>
        </w:numPr>
        <w:spacing w:after="0" w:line="276" w:lineRule="auto"/>
        <w:rPr>
          <w:sz w:val="24"/>
          <w:szCs w:val="24"/>
        </w:rPr>
      </w:pPr>
      <w:r w:rsidRPr="00525F8F">
        <w:rPr>
          <w:sz w:val="24"/>
          <w:szCs w:val="24"/>
        </w:rPr>
        <w:t>Dejar sin efecto en cualquier momento el presente llamado, sin que ello implique res</w:t>
      </w:r>
      <w:r w:rsidR="0073628C">
        <w:rPr>
          <w:sz w:val="24"/>
          <w:szCs w:val="24"/>
        </w:rPr>
        <w:t>ponsabilidad alguna de su parte,</w:t>
      </w:r>
      <w:r w:rsidRPr="00525F8F">
        <w:rPr>
          <w:sz w:val="24"/>
          <w:szCs w:val="24"/>
        </w:rPr>
        <w:t xml:space="preserve"> lo cual no dará derecho a los participantes a reclamar por gastos, honorarios o indemnizaciones por daños y perjuicios.   </w:t>
      </w:r>
    </w:p>
    <w:p w14:paraId="62961D8B" w14:textId="77777777" w:rsidR="00910DEC" w:rsidRPr="00525F8F" w:rsidRDefault="00910DEC" w:rsidP="00C10D86">
      <w:pPr>
        <w:pStyle w:val="Textoindependiente3"/>
        <w:numPr>
          <w:ilvl w:val="0"/>
          <w:numId w:val="10"/>
        </w:numPr>
        <w:spacing w:after="0" w:line="276" w:lineRule="auto"/>
        <w:rPr>
          <w:sz w:val="24"/>
          <w:szCs w:val="24"/>
        </w:rPr>
      </w:pPr>
      <w:r w:rsidRPr="00525F8F">
        <w:rPr>
          <w:sz w:val="24"/>
          <w:szCs w:val="24"/>
        </w:rPr>
        <w:t>Pedir a cualquier oferente aclaraciones o información adicional sobre sus propuestas, en la medida en que ello no implique vulnerar la debida igualdad de los oferentes, así como pedir a los clientes para los que ha trabajado, referencias e información ampliato</w:t>
      </w:r>
      <w:r w:rsidR="000A0AED" w:rsidRPr="00525F8F">
        <w:rPr>
          <w:sz w:val="24"/>
          <w:szCs w:val="24"/>
        </w:rPr>
        <w:t>ria relativa a sus antecedentes.</w:t>
      </w:r>
    </w:p>
    <w:p w14:paraId="33F8451F" w14:textId="77777777" w:rsidR="00910DEC" w:rsidRPr="00525F8F" w:rsidRDefault="00910DEC" w:rsidP="00C10D86">
      <w:pPr>
        <w:pStyle w:val="Textoindependiente3"/>
        <w:numPr>
          <w:ilvl w:val="0"/>
          <w:numId w:val="10"/>
        </w:numPr>
        <w:spacing w:after="0" w:line="276" w:lineRule="auto"/>
        <w:rPr>
          <w:sz w:val="24"/>
          <w:szCs w:val="24"/>
        </w:rPr>
      </w:pPr>
      <w:r w:rsidRPr="00525F8F">
        <w:rPr>
          <w:sz w:val="24"/>
          <w:szCs w:val="24"/>
        </w:rPr>
        <w:t>Establecer negociaciones tendientes a la mejora del precio, negociación y/o solicitud de mejora de las condiciones de la oferta, en la</w:t>
      </w:r>
      <w:r w:rsidR="000A0AED" w:rsidRPr="00525F8F">
        <w:rPr>
          <w:sz w:val="24"/>
          <w:szCs w:val="24"/>
        </w:rPr>
        <w:t>s</w:t>
      </w:r>
      <w:r w:rsidRPr="00525F8F">
        <w:rPr>
          <w:sz w:val="24"/>
          <w:szCs w:val="24"/>
        </w:rPr>
        <w:t xml:space="preserve"> hipótesis previstas por el T</w:t>
      </w:r>
      <w:r w:rsidR="000A0AED" w:rsidRPr="00525F8F">
        <w:rPr>
          <w:sz w:val="24"/>
          <w:szCs w:val="24"/>
        </w:rPr>
        <w:t>.</w:t>
      </w:r>
      <w:r w:rsidRPr="00525F8F">
        <w:rPr>
          <w:sz w:val="24"/>
          <w:szCs w:val="24"/>
        </w:rPr>
        <w:t>O</w:t>
      </w:r>
      <w:r w:rsidR="000A0AED" w:rsidRPr="00525F8F">
        <w:rPr>
          <w:sz w:val="24"/>
          <w:szCs w:val="24"/>
        </w:rPr>
        <w:t>.</w:t>
      </w:r>
      <w:r w:rsidRPr="00525F8F">
        <w:rPr>
          <w:sz w:val="24"/>
          <w:szCs w:val="24"/>
        </w:rPr>
        <w:t>C</w:t>
      </w:r>
      <w:r w:rsidR="000A0AED" w:rsidRPr="00525F8F">
        <w:rPr>
          <w:sz w:val="24"/>
          <w:szCs w:val="24"/>
        </w:rPr>
        <w:t>.</w:t>
      </w:r>
      <w:r w:rsidRPr="00525F8F">
        <w:rPr>
          <w:sz w:val="24"/>
          <w:szCs w:val="24"/>
        </w:rPr>
        <w:t>A</w:t>
      </w:r>
      <w:r w:rsidR="000A0AED" w:rsidRPr="00525F8F">
        <w:rPr>
          <w:sz w:val="24"/>
          <w:szCs w:val="24"/>
        </w:rPr>
        <w:t>.</w:t>
      </w:r>
      <w:r w:rsidRPr="00525F8F">
        <w:rPr>
          <w:sz w:val="24"/>
          <w:szCs w:val="24"/>
        </w:rPr>
        <w:t>F</w:t>
      </w:r>
      <w:r w:rsidR="000A0AED" w:rsidRPr="00525F8F">
        <w:rPr>
          <w:sz w:val="24"/>
          <w:szCs w:val="24"/>
        </w:rPr>
        <w:t>.</w:t>
      </w:r>
    </w:p>
    <w:p w14:paraId="5680981E" w14:textId="77777777" w:rsidR="00910DEC" w:rsidRPr="00525F8F" w:rsidRDefault="00910DEC" w:rsidP="00C10D86">
      <w:pPr>
        <w:pStyle w:val="Textoindependiente3"/>
        <w:numPr>
          <w:ilvl w:val="0"/>
          <w:numId w:val="10"/>
        </w:numPr>
        <w:spacing w:after="0" w:line="276" w:lineRule="auto"/>
        <w:rPr>
          <w:sz w:val="24"/>
          <w:szCs w:val="24"/>
        </w:rPr>
      </w:pPr>
      <w:r w:rsidRPr="00525F8F">
        <w:rPr>
          <w:sz w:val="24"/>
          <w:szCs w:val="24"/>
        </w:rPr>
        <w:t>No aceptar ninguna de las propuestas recibidas, si considera que no cumplen con los requisitos o no le resultan convenientes</w:t>
      </w:r>
    </w:p>
    <w:p w14:paraId="1E589948" w14:textId="77777777" w:rsidR="0036696D" w:rsidRDefault="0036696D" w:rsidP="00156D04">
      <w:pPr>
        <w:pStyle w:val="Ttulo1"/>
        <w:spacing w:after="0" w:line="276" w:lineRule="auto"/>
        <w:ind w:left="-5" w:right="38"/>
        <w:jc w:val="both"/>
        <w:rPr>
          <w:sz w:val="24"/>
          <w:szCs w:val="24"/>
        </w:rPr>
      </w:pPr>
    </w:p>
    <w:p w14:paraId="47FD2597" w14:textId="77777777" w:rsidR="00C8108C" w:rsidRDefault="00C8108C" w:rsidP="00156D04">
      <w:pPr>
        <w:pStyle w:val="Ttulo1"/>
        <w:spacing w:after="0" w:line="276" w:lineRule="auto"/>
        <w:ind w:left="-5" w:right="38"/>
        <w:jc w:val="both"/>
        <w:rPr>
          <w:sz w:val="24"/>
          <w:szCs w:val="24"/>
        </w:rPr>
      </w:pPr>
    </w:p>
    <w:p w14:paraId="5597E1CE" w14:textId="77777777" w:rsidR="00DC44D0" w:rsidRDefault="00DC44D0" w:rsidP="00156D04">
      <w:pPr>
        <w:pStyle w:val="Ttulo1"/>
        <w:spacing w:after="0" w:line="276" w:lineRule="auto"/>
        <w:ind w:left="-5" w:right="38"/>
        <w:jc w:val="both"/>
        <w:rPr>
          <w:sz w:val="24"/>
          <w:szCs w:val="24"/>
        </w:rPr>
      </w:pPr>
    </w:p>
    <w:p w14:paraId="3EBE6E68" w14:textId="77777777" w:rsidR="002543B4" w:rsidRPr="00635AAE" w:rsidRDefault="000A18C0" w:rsidP="00156D04">
      <w:pPr>
        <w:pStyle w:val="Ttulo1"/>
        <w:spacing w:after="0" w:line="276" w:lineRule="auto"/>
        <w:ind w:left="-5" w:right="38"/>
        <w:jc w:val="both"/>
        <w:rPr>
          <w:sz w:val="24"/>
          <w:szCs w:val="24"/>
          <w:u w:val="none"/>
        </w:rPr>
      </w:pPr>
      <w:r w:rsidRPr="00525F8F">
        <w:rPr>
          <w:sz w:val="24"/>
          <w:szCs w:val="24"/>
        </w:rPr>
        <w:t>CAPITULO V</w:t>
      </w:r>
      <w:r w:rsidR="00910DEC" w:rsidRPr="00525F8F">
        <w:rPr>
          <w:sz w:val="24"/>
          <w:szCs w:val="24"/>
        </w:rPr>
        <w:t>I</w:t>
      </w:r>
      <w:r w:rsidR="00270A0D">
        <w:rPr>
          <w:sz w:val="24"/>
          <w:szCs w:val="24"/>
        </w:rPr>
        <w:t xml:space="preserve"> </w:t>
      </w:r>
      <w:r w:rsidR="00635AAE">
        <w:rPr>
          <w:sz w:val="24"/>
          <w:szCs w:val="24"/>
        </w:rPr>
        <w:t>-</w:t>
      </w:r>
      <w:r w:rsidRPr="00525F8F">
        <w:rPr>
          <w:sz w:val="24"/>
          <w:szCs w:val="24"/>
        </w:rPr>
        <w:t xml:space="preserve"> </w:t>
      </w:r>
      <w:r w:rsidR="00635AAE">
        <w:rPr>
          <w:sz w:val="24"/>
          <w:szCs w:val="24"/>
        </w:rPr>
        <w:t>DE LAS OBLIGACIONES Y RESPONSABILIDADES DEL ADJUDICATARIO</w:t>
      </w:r>
      <w:r w:rsidR="00635AAE">
        <w:rPr>
          <w:sz w:val="24"/>
          <w:szCs w:val="24"/>
          <w:u w:val="none"/>
        </w:rPr>
        <w:tab/>
      </w:r>
      <w:r w:rsidR="00635AAE">
        <w:rPr>
          <w:sz w:val="24"/>
          <w:szCs w:val="24"/>
          <w:u w:val="none"/>
        </w:rPr>
        <w:tab/>
      </w:r>
      <w:r w:rsidR="00635AAE">
        <w:rPr>
          <w:sz w:val="24"/>
          <w:szCs w:val="24"/>
          <w:u w:val="none"/>
        </w:rPr>
        <w:tab/>
      </w:r>
      <w:r w:rsidR="00635AAE">
        <w:rPr>
          <w:sz w:val="24"/>
          <w:szCs w:val="24"/>
          <w:u w:val="none"/>
        </w:rPr>
        <w:tab/>
      </w:r>
      <w:r w:rsidR="00635AAE">
        <w:rPr>
          <w:sz w:val="24"/>
          <w:szCs w:val="24"/>
          <w:u w:val="none"/>
        </w:rPr>
        <w:tab/>
      </w:r>
      <w:r w:rsidR="00635AAE">
        <w:rPr>
          <w:sz w:val="24"/>
          <w:szCs w:val="24"/>
          <w:u w:val="none"/>
        </w:rPr>
        <w:tab/>
      </w:r>
      <w:r w:rsidR="00635AAE">
        <w:rPr>
          <w:sz w:val="24"/>
          <w:szCs w:val="24"/>
          <w:u w:val="none"/>
        </w:rPr>
        <w:tab/>
      </w:r>
    </w:p>
    <w:p w14:paraId="2A9E6C11" w14:textId="77777777" w:rsidR="000A0AED" w:rsidRPr="00525F8F" w:rsidRDefault="000A0AED" w:rsidP="00156D04">
      <w:pPr>
        <w:pStyle w:val="Ttulo2"/>
        <w:spacing w:after="10" w:line="276" w:lineRule="auto"/>
        <w:ind w:left="355"/>
        <w:rPr>
          <w:szCs w:val="24"/>
        </w:rPr>
      </w:pPr>
    </w:p>
    <w:p w14:paraId="1AA48B50" w14:textId="77777777" w:rsidR="002543B4" w:rsidRPr="00525F8F" w:rsidRDefault="000A18C0" w:rsidP="0036696D">
      <w:pPr>
        <w:pStyle w:val="Ttulo2"/>
        <w:spacing w:after="10" w:line="240" w:lineRule="auto"/>
        <w:ind w:left="355" w:hanging="11"/>
        <w:rPr>
          <w:szCs w:val="24"/>
        </w:rPr>
      </w:pPr>
      <w:r w:rsidRPr="00525F8F">
        <w:rPr>
          <w:szCs w:val="24"/>
        </w:rPr>
        <w:t>1. Obligaciones Fiscales</w:t>
      </w:r>
    </w:p>
    <w:p w14:paraId="35814C50" w14:textId="77777777" w:rsidR="0036696D" w:rsidRDefault="0036696D" w:rsidP="0036696D">
      <w:pPr>
        <w:pStyle w:val="Ttulo3"/>
        <w:spacing w:after="221" w:line="240" w:lineRule="auto"/>
        <w:ind w:hanging="11"/>
        <w:rPr>
          <w:sz w:val="24"/>
          <w:szCs w:val="24"/>
        </w:rPr>
      </w:pPr>
    </w:p>
    <w:p w14:paraId="3C596125" w14:textId="77777777" w:rsidR="002543B4" w:rsidRPr="00525F8F" w:rsidRDefault="001D3148" w:rsidP="0036696D">
      <w:pPr>
        <w:pStyle w:val="Ttulo3"/>
        <w:spacing w:after="221" w:line="240" w:lineRule="auto"/>
        <w:ind w:hanging="11"/>
        <w:rPr>
          <w:sz w:val="24"/>
          <w:szCs w:val="24"/>
        </w:rPr>
      </w:pPr>
      <w:r w:rsidRPr="00525F8F">
        <w:rPr>
          <w:sz w:val="24"/>
          <w:szCs w:val="24"/>
        </w:rPr>
        <w:t>A) D.G.I. y B.P.S.</w:t>
      </w:r>
    </w:p>
    <w:p w14:paraId="4BF0983D" w14:textId="77777777" w:rsidR="002543B4" w:rsidRPr="00525F8F" w:rsidRDefault="000A18C0" w:rsidP="00156D04">
      <w:pPr>
        <w:spacing w:line="276" w:lineRule="auto"/>
        <w:ind w:right="6"/>
        <w:rPr>
          <w:sz w:val="24"/>
          <w:szCs w:val="24"/>
        </w:rPr>
      </w:pPr>
      <w:r w:rsidRPr="00525F8F">
        <w:rPr>
          <w:sz w:val="24"/>
          <w:szCs w:val="24"/>
        </w:rPr>
        <w:t>Inscripción en D.G.I. y B.P.S con constancia de encontrarse al día con el pago de los aportes.</w:t>
      </w:r>
      <w:r w:rsidR="001B1033" w:rsidRPr="00525F8F">
        <w:rPr>
          <w:sz w:val="24"/>
          <w:szCs w:val="24"/>
        </w:rPr>
        <w:t xml:space="preserve"> </w:t>
      </w:r>
      <w:r w:rsidRPr="00525F8F">
        <w:rPr>
          <w:sz w:val="24"/>
          <w:szCs w:val="24"/>
        </w:rPr>
        <w:t xml:space="preserve">En caso de que se configure incumplimiento de las obligaciones tributarias citadas, </w:t>
      </w:r>
      <w:r w:rsidR="004B2497">
        <w:rPr>
          <w:sz w:val="24"/>
          <w:szCs w:val="24"/>
        </w:rPr>
        <w:t xml:space="preserve">el </w:t>
      </w:r>
      <w:r w:rsidR="00527923" w:rsidRPr="00525F8F">
        <w:rPr>
          <w:sz w:val="24"/>
          <w:szCs w:val="24"/>
        </w:rPr>
        <w:t xml:space="preserve">SECAN </w:t>
      </w:r>
      <w:r w:rsidR="001B1033" w:rsidRPr="00525F8F">
        <w:rPr>
          <w:sz w:val="24"/>
          <w:szCs w:val="24"/>
        </w:rPr>
        <w:t xml:space="preserve"> </w:t>
      </w:r>
      <w:r w:rsidRPr="00525F8F">
        <w:rPr>
          <w:sz w:val="24"/>
          <w:szCs w:val="24"/>
        </w:rPr>
        <w:t>podrá rechazar la oferta o rescindir el presente contrato,</w:t>
      </w:r>
      <w:r w:rsidR="001D3148" w:rsidRPr="00525F8F">
        <w:rPr>
          <w:sz w:val="24"/>
          <w:szCs w:val="24"/>
        </w:rPr>
        <w:t xml:space="preserve"> </w:t>
      </w:r>
      <w:r w:rsidRPr="00525F8F">
        <w:rPr>
          <w:sz w:val="24"/>
          <w:szCs w:val="24"/>
        </w:rPr>
        <w:t>perdiendo la firma adjudicataria el depósito de garantía por cumplimiento de contrato, sin perjuicio de poder accionar por los daños y perjuicios ocasionados por dicho incumplimiento.</w:t>
      </w:r>
    </w:p>
    <w:p w14:paraId="680D4728" w14:textId="77777777" w:rsidR="00B70DCB" w:rsidRPr="00525F8F" w:rsidRDefault="004B2497" w:rsidP="00156D04">
      <w:pPr>
        <w:spacing w:line="276" w:lineRule="auto"/>
        <w:ind w:right="6"/>
        <w:rPr>
          <w:sz w:val="24"/>
          <w:szCs w:val="24"/>
        </w:rPr>
      </w:pPr>
      <w:r>
        <w:rPr>
          <w:sz w:val="24"/>
          <w:szCs w:val="24"/>
        </w:rPr>
        <w:t xml:space="preserve">El </w:t>
      </w:r>
      <w:r w:rsidR="001B1033" w:rsidRPr="00525F8F">
        <w:rPr>
          <w:sz w:val="24"/>
          <w:szCs w:val="24"/>
        </w:rPr>
        <w:t>SECAN</w:t>
      </w:r>
      <w:r w:rsidR="000A18C0" w:rsidRPr="00525F8F">
        <w:rPr>
          <w:sz w:val="24"/>
          <w:szCs w:val="24"/>
        </w:rPr>
        <w:t xml:space="preserve"> se reserva el derecho de realizar dichos controles respecto al adjudicatario, durante la vigencia de la contratación.</w:t>
      </w:r>
      <w:r w:rsidR="00B70DCB" w:rsidRPr="00525F8F">
        <w:rPr>
          <w:sz w:val="24"/>
          <w:szCs w:val="24"/>
        </w:rPr>
        <w:t xml:space="preserve"> </w:t>
      </w:r>
    </w:p>
    <w:p w14:paraId="606FB20E" w14:textId="77777777" w:rsidR="002543B4" w:rsidRPr="00525F8F" w:rsidRDefault="00B70DCB" w:rsidP="00156D04">
      <w:pPr>
        <w:spacing w:line="276" w:lineRule="auto"/>
        <w:ind w:right="6"/>
        <w:rPr>
          <w:sz w:val="24"/>
          <w:szCs w:val="24"/>
        </w:rPr>
      </w:pPr>
      <w:r w:rsidRPr="00525F8F">
        <w:rPr>
          <w:b/>
          <w:sz w:val="24"/>
          <w:szCs w:val="24"/>
        </w:rPr>
        <w:lastRenderedPageBreak/>
        <w:t>B) Seguros</w:t>
      </w:r>
    </w:p>
    <w:p w14:paraId="380EABD6" w14:textId="77777777" w:rsidR="002543B4" w:rsidRDefault="000A18C0" w:rsidP="000C60EA">
      <w:pPr>
        <w:spacing w:after="0" w:line="276" w:lineRule="auto"/>
        <w:ind w:left="56" w:right="6"/>
        <w:rPr>
          <w:sz w:val="24"/>
          <w:szCs w:val="24"/>
        </w:rPr>
      </w:pPr>
      <w:r w:rsidRPr="00525F8F">
        <w:rPr>
          <w:sz w:val="24"/>
          <w:szCs w:val="24"/>
        </w:rPr>
        <w:t>El adjudicatario deberá contrat</w:t>
      </w:r>
      <w:r w:rsidR="001D3148" w:rsidRPr="00525F8F">
        <w:rPr>
          <w:sz w:val="24"/>
          <w:szCs w:val="24"/>
        </w:rPr>
        <w:t>ar los seguros necesarios</w:t>
      </w:r>
      <w:r w:rsidRPr="00525F8F">
        <w:rPr>
          <w:sz w:val="24"/>
          <w:szCs w:val="24"/>
        </w:rPr>
        <w:t xml:space="preserve"> para el fiel cumplimiento de las obligaciones emergent</w:t>
      </w:r>
      <w:r w:rsidR="001D3148" w:rsidRPr="00525F8F">
        <w:rPr>
          <w:sz w:val="24"/>
          <w:szCs w:val="24"/>
        </w:rPr>
        <w:t>es de la presente contratación.</w:t>
      </w:r>
      <w:r w:rsidR="000C60EA">
        <w:rPr>
          <w:sz w:val="24"/>
          <w:szCs w:val="24"/>
        </w:rPr>
        <w:t xml:space="preserve"> </w:t>
      </w:r>
      <w:r w:rsidR="001D3148" w:rsidRPr="00525F8F">
        <w:rPr>
          <w:sz w:val="24"/>
          <w:szCs w:val="24"/>
        </w:rPr>
        <w:t xml:space="preserve">Deberá </w:t>
      </w:r>
      <w:r w:rsidR="00D66B7E" w:rsidRPr="00525F8F">
        <w:rPr>
          <w:sz w:val="24"/>
          <w:szCs w:val="24"/>
        </w:rPr>
        <w:t>cumplir con</w:t>
      </w:r>
      <w:r w:rsidRPr="00525F8F">
        <w:rPr>
          <w:sz w:val="24"/>
          <w:szCs w:val="24"/>
        </w:rPr>
        <w:t xml:space="preserve"> lo dispuesto en el Art</w:t>
      </w:r>
      <w:r w:rsidR="001D3148" w:rsidRPr="00525F8F">
        <w:rPr>
          <w:sz w:val="24"/>
          <w:szCs w:val="24"/>
        </w:rPr>
        <w:t>.</w:t>
      </w:r>
      <w:r w:rsidRPr="00525F8F">
        <w:rPr>
          <w:sz w:val="24"/>
          <w:szCs w:val="24"/>
        </w:rPr>
        <w:t xml:space="preserve"> 61 de la Ley </w:t>
      </w:r>
      <w:r w:rsidR="001D3148" w:rsidRPr="00525F8F">
        <w:rPr>
          <w:sz w:val="24"/>
          <w:szCs w:val="24"/>
        </w:rPr>
        <w:t xml:space="preserve">Nº </w:t>
      </w:r>
      <w:r w:rsidRPr="00525F8F">
        <w:rPr>
          <w:sz w:val="24"/>
          <w:szCs w:val="24"/>
        </w:rPr>
        <w:t>16.074</w:t>
      </w:r>
      <w:r w:rsidR="00B70DCB" w:rsidRPr="00525F8F">
        <w:rPr>
          <w:sz w:val="24"/>
          <w:szCs w:val="24"/>
        </w:rPr>
        <w:t>,</w:t>
      </w:r>
      <w:r w:rsidRPr="00525F8F">
        <w:rPr>
          <w:sz w:val="24"/>
          <w:szCs w:val="24"/>
        </w:rPr>
        <w:t xml:space="preserve"> relativa a la obligatoriedad de </w:t>
      </w:r>
      <w:r w:rsidR="00223020" w:rsidRPr="00525F8F">
        <w:rPr>
          <w:sz w:val="24"/>
          <w:szCs w:val="24"/>
        </w:rPr>
        <w:t>c</w:t>
      </w:r>
      <w:r w:rsidRPr="00525F8F">
        <w:rPr>
          <w:sz w:val="24"/>
          <w:szCs w:val="24"/>
        </w:rPr>
        <w:t xml:space="preserve">ontratación del Seguro </w:t>
      </w:r>
      <w:r w:rsidR="001D3148" w:rsidRPr="00525F8F">
        <w:rPr>
          <w:sz w:val="24"/>
          <w:szCs w:val="24"/>
        </w:rPr>
        <w:t>de accidentes de trabajo y enfermedades p</w:t>
      </w:r>
      <w:r w:rsidRPr="00525F8F">
        <w:rPr>
          <w:sz w:val="24"/>
          <w:szCs w:val="24"/>
        </w:rPr>
        <w:t>rofesionales.</w:t>
      </w:r>
    </w:p>
    <w:p w14:paraId="25E30809" w14:textId="77777777" w:rsidR="000C60EA" w:rsidRPr="00525F8F" w:rsidRDefault="000C60EA" w:rsidP="000C60EA">
      <w:pPr>
        <w:spacing w:after="0" w:line="276" w:lineRule="auto"/>
        <w:ind w:left="56" w:right="6"/>
        <w:rPr>
          <w:sz w:val="24"/>
          <w:szCs w:val="24"/>
        </w:rPr>
      </w:pPr>
    </w:p>
    <w:p w14:paraId="11B80C33" w14:textId="77777777" w:rsidR="004533BB" w:rsidRDefault="004533BB" w:rsidP="00156D04">
      <w:pPr>
        <w:pStyle w:val="Ttulo2"/>
        <w:spacing w:line="276" w:lineRule="auto"/>
        <w:ind w:left="355"/>
        <w:rPr>
          <w:szCs w:val="24"/>
        </w:rPr>
      </w:pPr>
    </w:p>
    <w:p w14:paraId="5CB8CC94" w14:textId="77777777" w:rsidR="002543B4" w:rsidRPr="00525F8F" w:rsidRDefault="000A18C0" w:rsidP="00156D04">
      <w:pPr>
        <w:pStyle w:val="Ttulo2"/>
        <w:spacing w:line="276" w:lineRule="auto"/>
        <w:ind w:left="355"/>
        <w:rPr>
          <w:szCs w:val="24"/>
        </w:rPr>
      </w:pPr>
      <w:r w:rsidRPr="00525F8F">
        <w:rPr>
          <w:szCs w:val="24"/>
        </w:rPr>
        <w:t>2. Tributos</w:t>
      </w:r>
    </w:p>
    <w:p w14:paraId="388D319E" w14:textId="77777777" w:rsidR="002543B4" w:rsidRPr="00525F8F" w:rsidRDefault="000A18C0" w:rsidP="00156D04">
      <w:pPr>
        <w:spacing w:line="276" w:lineRule="auto"/>
        <w:ind w:right="6"/>
        <w:rPr>
          <w:sz w:val="24"/>
          <w:szCs w:val="24"/>
        </w:rPr>
      </w:pPr>
      <w:r w:rsidRPr="00525F8F">
        <w:rPr>
          <w:sz w:val="24"/>
          <w:szCs w:val="24"/>
        </w:rPr>
        <w:t>Serán de cargo del adjudicatario todos los tributos que correspondan al momento de la adjudicación, de acuerdo con las leyes y decretos de la República Oriental del Uruguay. Asimismo</w:t>
      </w:r>
      <w:r w:rsidR="0073628C">
        <w:rPr>
          <w:sz w:val="24"/>
          <w:szCs w:val="24"/>
        </w:rPr>
        <w:t>,</w:t>
      </w:r>
      <w:r w:rsidRPr="00525F8F">
        <w:rPr>
          <w:sz w:val="24"/>
          <w:szCs w:val="24"/>
        </w:rPr>
        <w:t xml:space="preserve"> </w:t>
      </w:r>
      <w:r w:rsidR="004B2497">
        <w:rPr>
          <w:sz w:val="24"/>
          <w:szCs w:val="24"/>
        </w:rPr>
        <w:t xml:space="preserve">el </w:t>
      </w:r>
      <w:r w:rsidR="001B1033" w:rsidRPr="00525F8F">
        <w:rPr>
          <w:sz w:val="24"/>
          <w:szCs w:val="24"/>
        </w:rPr>
        <w:t xml:space="preserve">SECAN </w:t>
      </w:r>
      <w:r w:rsidRPr="00525F8F">
        <w:rPr>
          <w:sz w:val="24"/>
          <w:szCs w:val="24"/>
        </w:rPr>
        <w:t>no se responsabiliza por incumplimiento de pago de cualquiera de la</w:t>
      </w:r>
      <w:r w:rsidR="0073628C">
        <w:rPr>
          <w:sz w:val="24"/>
          <w:szCs w:val="24"/>
        </w:rPr>
        <w:t xml:space="preserve">s obligaciones que el </w:t>
      </w:r>
      <w:r w:rsidRPr="00525F8F">
        <w:rPr>
          <w:sz w:val="24"/>
          <w:szCs w:val="24"/>
        </w:rPr>
        <w:t>adjudicatario asuma por la ejecución del contrato.</w:t>
      </w:r>
    </w:p>
    <w:p w14:paraId="1BB54ACD" w14:textId="77777777" w:rsidR="004533BB" w:rsidRDefault="004533BB" w:rsidP="00156D04">
      <w:pPr>
        <w:pStyle w:val="Ttulo2"/>
        <w:spacing w:after="273" w:line="276" w:lineRule="auto"/>
        <w:ind w:left="355"/>
        <w:rPr>
          <w:szCs w:val="24"/>
        </w:rPr>
      </w:pPr>
    </w:p>
    <w:p w14:paraId="15034A21" w14:textId="77777777" w:rsidR="002543B4" w:rsidRPr="00525F8F" w:rsidRDefault="00B70DCB" w:rsidP="00156D04">
      <w:pPr>
        <w:pStyle w:val="Ttulo2"/>
        <w:spacing w:after="273" w:line="276" w:lineRule="auto"/>
        <w:ind w:left="355"/>
        <w:rPr>
          <w:szCs w:val="24"/>
        </w:rPr>
      </w:pPr>
      <w:r w:rsidRPr="00525F8F">
        <w:rPr>
          <w:szCs w:val="24"/>
        </w:rPr>
        <w:t>3</w:t>
      </w:r>
      <w:r w:rsidR="000A18C0" w:rsidRPr="00525F8F">
        <w:rPr>
          <w:szCs w:val="24"/>
        </w:rPr>
        <w:t>. Responsabilidades del Adjudicatario</w:t>
      </w:r>
    </w:p>
    <w:p w14:paraId="3A3F9B8C" w14:textId="77777777" w:rsidR="002543B4" w:rsidRPr="00525F8F" w:rsidRDefault="000A18C0" w:rsidP="00156D04">
      <w:pPr>
        <w:spacing w:line="276" w:lineRule="auto"/>
        <w:ind w:right="6"/>
        <w:rPr>
          <w:sz w:val="24"/>
          <w:szCs w:val="24"/>
        </w:rPr>
      </w:pPr>
      <w:r w:rsidRPr="00525F8F">
        <w:rPr>
          <w:sz w:val="24"/>
          <w:szCs w:val="24"/>
        </w:rPr>
        <w:t>Será responsabili</w:t>
      </w:r>
      <w:r w:rsidR="00B70DCB" w:rsidRPr="00525F8F">
        <w:rPr>
          <w:sz w:val="24"/>
          <w:szCs w:val="24"/>
        </w:rPr>
        <w:t>dad de la empresa adjudicataria</w:t>
      </w:r>
      <w:r w:rsidRPr="00525F8F">
        <w:rPr>
          <w:sz w:val="24"/>
          <w:szCs w:val="24"/>
        </w:rPr>
        <w:t xml:space="preserve"> el buen cumplimiento del servicio que se le asigne. El o los funcionarios que </w:t>
      </w:r>
      <w:r w:rsidR="004B2497">
        <w:rPr>
          <w:sz w:val="24"/>
          <w:szCs w:val="24"/>
        </w:rPr>
        <w:t xml:space="preserve">el </w:t>
      </w:r>
      <w:r w:rsidR="00247A9C" w:rsidRPr="00525F8F">
        <w:rPr>
          <w:sz w:val="24"/>
          <w:szCs w:val="24"/>
        </w:rPr>
        <w:t xml:space="preserve">SECAN </w:t>
      </w:r>
      <w:r w:rsidRPr="00525F8F">
        <w:rPr>
          <w:sz w:val="24"/>
          <w:szCs w:val="24"/>
        </w:rPr>
        <w:t>designe</w:t>
      </w:r>
      <w:r w:rsidR="00B70DCB" w:rsidRPr="00525F8F">
        <w:rPr>
          <w:sz w:val="24"/>
          <w:szCs w:val="24"/>
        </w:rPr>
        <w:t>,</w:t>
      </w:r>
      <w:r w:rsidRPr="00525F8F">
        <w:rPr>
          <w:sz w:val="24"/>
          <w:szCs w:val="24"/>
        </w:rPr>
        <w:t xml:space="preserve"> estarán facultados para controlar, trasmitir las instrucciones y/o pautas que estime indispensable</w:t>
      </w:r>
      <w:r w:rsidR="00B70DCB" w:rsidRPr="00525F8F">
        <w:rPr>
          <w:sz w:val="24"/>
          <w:szCs w:val="24"/>
        </w:rPr>
        <w:t>s</w:t>
      </w:r>
      <w:r w:rsidRPr="00525F8F">
        <w:rPr>
          <w:sz w:val="24"/>
          <w:szCs w:val="24"/>
        </w:rPr>
        <w:t xml:space="preserve"> a efectos de una eficiente y regular</w:t>
      </w:r>
      <w:r w:rsidR="00247A9C" w:rsidRPr="00525F8F">
        <w:rPr>
          <w:sz w:val="24"/>
          <w:szCs w:val="24"/>
        </w:rPr>
        <w:t xml:space="preserve"> </w:t>
      </w:r>
      <w:proofErr w:type="spellStart"/>
      <w:r w:rsidRPr="00525F8F">
        <w:rPr>
          <w:sz w:val="24"/>
          <w:szCs w:val="24"/>
        </w:rPr>
        <w:t>efectivización</w:t>
      </w:r>
      <w:proofErr w:type="spellEnd"/>
      <w:r w:rsidRPr="00525F8F">
        <w:rPr>
          <w:sz w:val="24"/>
          <w:szCs w:val="24"/>
        </w:rPr>
        <w:t xml:space="preserve"> de los cometidos, así como analizar y evaluar la marcha y resultados de los servicios contratados.</w:t>
      </w:r>
    </w:p>
    <w:p w14:paraId="353F0F3E" w14:textId="77777777" w:rsidR="002543B4" w:rsidRPr="003D311F" w:rsidRDefault="000A18C0" w:rsidP="00156D04">
      <w:pPr>
        <w:spacing w:line="276" w:lineRule="auto"/>
        <w:ind w:right="6"/>
        <w:rPr>
          <w:sz w:val="24"/>
          <w:szCs w:val="24"/>
        </w:rPr>
      </w:pPr>
      <w:r w:rsidRPr="003D311F">
        <w:rPr>
          <w:sz w:val="24"/>
          <w:szCs w:val="24"/>
        </w:rPr>
        <w:t>La empresa adjudicataria</w:t>
      </w:r>
      <w:r w:rsidR="00B70DCB" w:rsidRPr="003D311F">
        <w:rPr>
          <w:sz w:val="24"/>
          <w:szCs w:val="24"/>
        </w:rPr>
        <w:t xml:space="preserve"> será la única y absoluta responsable </w:t>
      </w:r>
      <w:r w:rsidRPr="003D311F">
        <w:rPr>
          <w:sz w:val="24"/>
          <w:szCs w:val="24"/>
        </w:rPr>
        <w:t xml:space="preserve">de la </w:t>
      </w:r>
      <w:r w:rsidRPr="003D311F">
        <w:rPr>
          <w:color w:val="auto"/>
          <w:sz w:val="24"/>
          <w:szCs w:val="24"/>
        </w:rPr>
        <w:t>supervisión</w:t>
      </w:r>
      <w:r w:rsidRPr="003D311F">
        <w:rPr>
          <w:sz w:val="24"/>
          <w:szCs w:val="24"/>
        </w:rPr>
        <w:t xml:space="preserve">, conducta, labor y actuación de su propio personal. La potestad disciplinaria será desempeñada siempre y </w:t>
      </w:r>
      <w:r w:rsidR="00B70DCB" w:rsidRPr="003D311F">
        <w:rPr>
          <w:sz w:val="24"/>
          <w:szCs w:val="24"/>
        </w:rPr>
        <w:t xml:space="preserve">en forma </w:t>
      </w:r>
      <w:r w:rsidRPr="003D311F">
        <w:rPr>
          <w:sz w:val="24"/>
          <w:szCs w:val="24"/>
        </w:rPr>
        <w:t>exclusiva por dicha empresa, tanto resultare de l</w:t>
      </w:r>
      <w:r w:rsidR="00B70DCB" w:rsidRPr="003D311F">
        <w:rPr>
          <w:sz w:val="24"/>
          <w:szCs w:val="24"/>
        </w:rPr>
        <w:t>a conducta personal o funcional,</w:t>
      </w:r>
      <w:r w:rsidR="000C60EA" w:rsidRPr="003D311F">
        <w:rPr>
          <w:sz w:val="24"/>
          <w:szCs w:val="24"/>
        </w:rPr>
        <w:t xml:space="preserve"> faltas</w:t>
      </w:r>
      <w:r w:rsidR="00C8108C">
        <w:rPr>
          <w:sz w:val="24"/>
          <w:szCs w:val="24"/>
        </w:rPr>
        <w:t xml:space="preserve"> u</w:t>
      </w:r>
      <w:r w:rsidRPr="003D311F">
        <w:rPr>
          <w:sz w:val="24"/>
          <w:szCs w:val="24"/>
        </w:rPr>
        <w:t xml:space="preserve"> omisiones., </w:t>
      </w:r>
      <w:r w:rsidR="003D311F">
        <w:rPr>
          <w:sz w:val="24"/>
          <w:szCs w:val="24"/>
        </w:rPr>
        <w:t xml:space="preserve">así </w:t>
      </w:r>
      <w:r w:rsidRPr="003D311F">
        <w:rPr>
          <w:sz w:val="24"/>
          <w:szCs w:val="24"/>
        </w:rPr>
        <w:t xml:space="preserve">como </w:t>
      </w:r>
      <w:r w:rsidR="003D311F">
        <w:rPr>
          <w:sz w:val="24"/>
          <w:szCs w:val="24"/>
        </w:rPr>
        <w:t xml:space="preserve">de </w:t>
      </w:r>
      <w:r w:rsidRPr="003D311F">
        <w:rPr>
          <w:sz w:val="24"/>
          <w:szCs w:val="24"/>
        </w:rPr>
        <w:t>los daños producidos por la inexperiencia, desidia, falta de cuidado</w:t>
      </w:r>
      <w:r w:rsidR="00B70DCB" w:rsidRPr="003D311F">
        <w:rPr>
          <w:sz w:val="24"/>
          <w:szCs w:val="24"/>
        </w:rPr>
        <w:t xml:space="preserve"> o</w:t>
      </w:r>
      <w:r w:rsidRPr="003D311F">
        <w:rPr>
          <w:sz w:val="24"/>
          <w:szCs w:val="24"/>
        </w:rPr>
        <w:t xml:space="preserve"> daño intencional del citado personal, quedando el Organismo totalmente desvinculado y exento de todo tipo de responsabilidad con respecto a los mismos o frente a terceros.</w:t>
      </w:r>
    </w:p>
    <w:p w14:paraId="4F389F01" w14:textId="77777777" w:rsidR="00A42CD4" w:rsidRDefault="00B70DCB" w:rsidP="00156D04">
      <w:pPr>
        <w:spacing w:line="276" w:lineRule="auto"/>
        <w:ind w:right="6"/>
        <w:rPr>
          <w:sz w:val="24"/>
          <w:szCs w:val="24"/>
        </w:rPr>
      </w:pPr>
      <w:r w:rsidRPr="003D311F">
        <w:rPr>
          <w:sz w:val="24"/>
          <w:szCs w:val="24"/>
        </w:rPr>
        <w:t>La empresa</w:t>
      </w:r>
      <w:r w:rsidR="000A18C0" w:rsidRPr="003D311F">
        <w:rPr>
          <w:sz w:val="24"/>
          <w:szCs w:val="24"/>
        </w:rPr>
        <w:t xml:space="preserve"> adjudicataria será asimismo la única responsable, liberando de toda responsabilidad a</w:t>
      </w:r>
      <w:r w:rsidR="00AE587A" w:rsidRPr="003D311F">
        <w:rPr>
          <w:sz w:val="24"/>
          <w:szCs w:val="24"/>
        </w:rPr>
        <w:t>l</w:t>
      </w:r>
      <w:r w:rsidR="00EC55C7" w:rsidRPr="003D311F">
        <w:rPr>
          <w:sz w:val="24"/>
          <w:szCs w:val="24"/>
        </w:rPr>
        <w:t xml:space="preserve"> SECAN</w:t>
      </w:r>
      <w:r w:rsidR="000A18C0" w:rsidRPr="003D311F">
        <w:rPr>
          <w:sz w:val="24"/>
          <w:szCs w:val="24"/>
        </w:rPr>
        <w:t xml:space="preserve"> por cualquier accidente de su personal.</w:t>
      </w:r>
      <w:r w:rsidR="000A18C0" w:rsidRPr="00525F8F">
        <w:rPr>
          <w:sz w:val="24"/>
          <w:szCs w:val="24"/>
        </w:rPr>
        <w:t xml:space="preserve"> </w:t>
      </w:r>
    </w:p>
    <w:p w14:paraId="4A38CF44" w14:textId="77777777" w:rsidR="002543B4" w:rsidRPr="00525F8F" w:rsidRDefault="000A18C0" w:rsidP="00156D04">
      <w:pPr>
        <w:spacing w:line="276" w:lineRule="auto"/>
        <w:ind w:right="6"/>
        <w:rPr>
          <w:sz w:val="24"/>
          <w:szCs w:val="24"/>
        </w:rPr>
      </w:pPr>
      <w:r w:rsidRPr="00525F8F">
        <w:rPr>
          <w:sz w:val="24"/>
          <w:szCs w:val="24"/>
        </w:rPr>
        <w:t>Los gastos que se ocasionen por los actos imputables a la empresa serán de cargo de la misma</w:t>
      </w:r>
      <w:r w:rsidR="00B70DCB" w:rsidRPr="00525F8F">
        <w:rPr>
          <w:sz w:val="24"/>
          <w:szCs w:val="24"/>
        </w:rPr>
        <w:t>,</w:t>
      </w:r>
      <w:r w:rsidRPr="00525F8F">
        <w:rPr>
          <w:sz w:val="24"/>
          <w:szCs w:val="24"/>
        </w:rPr>
        <w:t xml:space="preserve"> pudiendo </w:t>
      </w:r>
      <w:r w:rsidR="00AE587A">
        <w:rPr>
          <w:sz w:val="24"/>
          <w:szCs w:val="24"/>
        </w:rPr>
        <w:t xml:space="preserve">el </w:t>
      </w:r>
      <w:r w:rsidR="00EC55C7" w:rsidRPr="00525F8F">
        <w:rPr>
          <w:sz w:val="24"/>
          <w:szCs w:val="24"/>
        </w:rPr>
        <w:t>SECAN d</w:t>
      </w:r>
      <w:r w:rsidRPr="00525F8F">
        <w:rPr>
          <w:sz w:val="24"/>
          <w:szCs w:val="24"/>
        </w:rPr>
        <w:t>ebitarlo de las facturas o del depósito de garantía</w:t>
      </w:r>
      <w:r w:rsidRPr="00525F8F">
        <w:rPr>
          <w:color w:val="0000FF"/>
          <w:sz w:val="24"/>
          <w:szCs w:val="24"/>
        </w:rPr>
        <w:t>.</w:t>
      </w:r>
    </w:p>
    <w:p w14:paraId="00743EBF" w14:textId="77777777" w:rsidR="002543B4" w:rsidRPr="00525F8F" w:rsidRDefault="000A18C0" w:rsidP="00156D04">
      <w:pPr>
        <w:spacing w:line="276" w:lineRule="auto"/>
        <w:ind w:right="6"/>
        <w:rPr>
          <w:sz w:val="24"/>
          <w:szCs w:val="24"/>
        </w:rPr>
      </w:pPr>
      <w:r w:rsidRPr="003D311F">
        <w:rPr>
          <w:sz w:val="24"/>
          <w:szCs w:val="24"/>
        </w:rPr>
        <w:t>En caso de que la</w:t>
      </w:r>
      <w:r w:rsidR="00B70DCB" w:rsidRPr="003D311F">
        <w:rPr>
          <w:sz w:val="24"/>
          <w:szCs w:val="24"/>
        </w:rPr>
        <w:t xml:space="preserve"> empresa</w:t>
      </w:r>
      <w:r w:rsidRPr="003D311F">
        <w:rPr>
          <w:sz w:val="24"/>
          <w:szCs w:val="24"/>
        </w:rPr>
        <w:t xml:space="preserve"> </w:t>
      </w:r>
      <w:r w:rsidR="00B70DCB" w:rsidRPr="003D311F">
        <w:rPr>
          <w:sz w:val="24"/>
          <w:szCs w:val="24"/>
        </w:rPr>
        <w:t>adjudicataria interrumpiera</w:t>
      </w:r>
      <w:r w:rsidRPr="003D311F">
        <w:rPr>
          <w:sz w:val="24"/>
          <w:szCs w:val="24"/>
        </w:rPr>
        <w:t xml:space="preserve"> momentáneamente el servicio licitado durante el período de su ejecución</w:t>
      </w:r>
      <w:r w:rsidR="00B70DCB" w:rsidRPr="003D311F">
        <w:rPr>
          <w:sz w:val="24"/>
          <w:szCs w:val="24"/>
        </w:rPr>
        <w:t>,</w:t>
      </w:r>
      <w:r w:rsidRPr="003D311F">
        <w:rPr>
          <w:sz w:val="24"/>
          <w:szCs w:val="24"/>
        </w:rPr>
        <w:t xml:space="preserve"> </w:t>
      </w:r>
      <w:r w:rsidR="00AE587A" w:rsidRPr="003D311F">
        <w:rPr>
          <w:sz w:val="24"/>
          <w:szCs w:val="24"/>
        </w:rPr>
        <w:t xml:space="preserve">el </w:t>
      </w:r>
      <w:r w:rsidR="00EC55C7" w:rsidRPr="003D311F">
        <w:rPr>
          <w:sz w:val="24"/>
          <w:szCs w:val="24"/>
        </w:rPr>
        <w:t>SECAN</w:t>
      </w:r>
      <w:r w:rsidRPr="003D311F">
        <w:rPr>
          <w:sz w:val="24"/>
          <w:szCs w:val="24"/>
        </w:rPr>
        <w:t xml:space="preserve"> queda facultado a contratar otras empresas en forma directa, para suplir dicho incumplimiento y hasta que se subsane el mismo y/o </w:t>
      </w:r>
      <w:r w:rsidR="00B70DCB" w:rsidRPr="003D311F">
        <w:rPr>
          <w:sz w:val="24"/>
          <w:szCs w:val="24"/>
        </w:rPr>
        <w:t xml:space="preserve">hasta </w:t>
      </w:r>
      <w:r w:rsidRPr="003D311F">
        <w:rPr>
          <w:sz w:val="24"/>
          <w:szCs w:val="24"/>
        </w:rPr>
        <w:t>su finalización, siendo la totalidad de los gastos extraordinarios que se ocasionen de cuenta del adjudicatario, sin perjuicio de las sanciones que pudieren corresponder.</w:t>
      </w:r>
    </w:p>
    <w:p w14:paraId="0697CD1A" w14:textId="77777777" w:rsidR="002543B4" w:rsidRPr="00525F8F" w:rsidRDefault="00B70DCB" w:rsidP="00156D04">
      <w:pPr>
        <w:spacing w:after="260" w:line="276" w:lineRule="auto"/>
        <w:ind w:right="6"/>
        <w:rPr>
          <w:sz w:val="24"/>
          <w:szCs w:val="24"/>
        </w:rPr>
      </w:pPr>
      <w:r w:rsidRPr="00525F8F">
        <w:rPr>
          <w:sz w:val="24"/>
          <w:szCs w:val="24"/>
        </w:rPr>
        <w:lastRenderedPageBreak/>
        <w:t>S</w:t>
      </w:r>
      <w:r w:rsidR="000A18C0" w:rsidRPr="00525F8F">
        <w:rPr>
          <w:sz w:val="24"/>
          <w:szCs w:val="24"/>
        </w:rPr>
        <w:t>iempre que l</w:t>
      </w:r>
      <w:r w:rsidRPr="00525F8F">
        <w:rPr>
          <w:sz w:val="24"/>
          <w:szCs w:val="24"/>
        </w:rPr>
        <w:t>a conducta personal o funcional</w:t>
      </w:r>
      <w:r w:rsidR="000A18C0" w:rsidRPr="00525F8F">
        <w:rPr>
          <w:sz w:val="24"/>
          <w:szCs w:val="24"/>
        </w:rPr>
        <w:t xml:space="preserve"> </w:t>
      </w:r>
      <w:r w:rsidRPr="00525F8F">
        <w:rPr>
          <w:sz w:val="24"/>
          <w:szCs w:val="24"/>
        </w:rPr>
        <w:t xml:space="preserve">de </w:t>
      </w:r>
      <w:r w:rsidR="00D35920" w:rsidRPr="00525F8F">
        <w:rPr>
          <w:sz w:val="24"/>
          <w:szCs w:val="24"/>
        </w:rPr>
        <w:t>sus empleados</w:t>
      </w:r>
      <w:r w:rsidRPr="00525F8F">
        <w:rPr>
          <w:sz w:val="24"/>
          <w:szCs w:val="24"/>
        </w:rPr>
        <w:t xml:space="preserve"> </w:t>
      </w:r>
      <w:r w:rsidR="000A18C0" w:rsidRPr="00525F8F">
        <w:rPr>
          <w:sz w:val="24"/>
          <w:szCs w:val="24"/>
        </w:rPr>
        <w:t xml:space="preserve">sea improcedente, así como cuando se constaten irregularidades, </w:t>
      </w:r>
      <w:r w:rsidR="00AE587A">
        <w:rPr>
          <w:sz w:val="24"/>
          <w:szCs w:val="24"/>
        </w:rPr>
        <w:t xml:space="preserve">el </w:t>
      </w:r>
      <w:r w:rsidRPr="00525F8F">
        <w:rPr>
          <w:sz w:val="24"/>
          <w:szCs w:val="24"/>
        </w:rPr>
        <w:t xml:space="preserve">SECAN </w:t>
      </w:r>
      <w:r w:rsidR="000A18C0" w:rsidRPr="00525F8F">
        <w:rPr>
          <w:sz w:val="24"/>
          <w:szCs w:val="24"/>
        </w:rPr>
        <w:t>notificará a la empresa</w:t>
      </w:r>
      <w:r w:rsidRPr="00525F8F">
        <w:rPr>
          <w:sz w:val="24"/>
          <w:szCs w:val="24"/>
        </w:rPr>
        <w:t xml:space="preserve"> adjudicataria </w:t>
      </w:r>
      <w:r w:rsidR="000A18C0" w:rsidRPr="00525F8F">
        <w:rPr>
          <w:sz w:val="24"/>
          <w:szCs w:val="24"/>
        </w:rPr>
        <w:t xml:space="preserve"> a fin de que se tomen las medidas del caso</w:t>
      </w:r>
      <w:r w:rsidR="00D35920" w:rsidRPr="00525F8F">
        <w:rPr>
          <w:sz w:val="24"/>
          <w:szCs w:val="24"/>
        </w:rPr>
        <w:t>,</w:t>
      </w:r>
      <w:r w:rsidR="000A18C0" w:rsidRPr="00525F8F">
        <w:rPr>
          <w:sz w:val="24"/>
          <w:szCs w:val="24"/>
        </w:rPr>
        <w:t xml:space="preserve"> si correspondiere.</w:t>
      </w:r>
    </w:p>
    <w:p w14:paraId="08A41C44" w14:textId="77777777" w:rsidR="005A7507" w:rsidRDefault="005A7507" w:rsidP="00156D04">
      <w:pPr>
        <w:pStyle w:val="Ttulo2"/>
        <w:spacing w:line="276" w:lineRule="auto"/>
        <w:ind w:left="355"/>
        <w:rPr>
          <w:szCs w:val="24"/>
        </w:rPr>
      </w:pPr>
    </w:p>
    <w:p w14:paraId="1ADD160F" w14:textId="77777777" w:rsidR="002543B4" w:rsidRPr="00525F8F" w:rsidRDefault="00D35920" w:rsidP="00156D04">
      <w:pPr>
        <w:pStyle w:val="Ttulo2"/>
        <w:spacing w:line="276" w:lineRule="auto"/>
        <w:ind w:left="355"/>
        <w:rPr>
          <w:szCs w:val="24"/>
        </w:rPr>
      </w:pPr>
      <w:r w:rsidRPr="00525F8F">
        <w:rPr>
          <w:szCs w:val="24"/>
        </w:rPr>
        <w:t>4</w:t>
      </w:r>
      <w:r w:rsidR="000A18C0" w:rsidRPr="00525F8F">
        <w:rPr>
          <w:szCs w:val="24"/>
        </w:rPr>
        <w:t>. Del Personal</w:t>
      </w:r>
    </w:p>
    <w:p w14:paraId="2EA3FE3F" w14:textId="77777777" w:rsidR="00EC55C7" w:rsidRPr="00525F8F" w:rsidRDefault="000A18C0" w:rsidP="00156D04">
      <w:pPr>
        <w:spacing w:after="0" w:line="276" w:lineRule="auto"/>
        <w:ind w:right="6"/>
        <w:rPr>
          <w:sz w:val="24"/>
          <w:szCs w:val="24"/>
        </w:rPr>
      </w:pPr>
      <w:r w:rsidRPr="00525F8F">
        <w:rPr>
          <w:sz w:val="24"/>
          <w:szCs w:val="24"/>
        </w:rPr>
        <w:t xml:space="preserve">La empresa adjudicataria deberá presentar en forma previa al inicio de </w:t>
      </w:r>
      <w:r w:rsidR="003D311F">
        <w:rPr>
          <w:sz w:val="24"/>
          <w:szCs w:val="24"/>
        </w:rPr>
        <w:t xml:space="preserve">la </w:t>
      </w:r>
      <w:r w:rsidRPr="00525F8F">
        <w:rPr>
          <w:sz w:val="24"/>
          <w:szCs w:val="24"/>
        </w:rPr>
        <w:t xml:space="preserve">ejecución del contrato la nómina completa del personal titular y de </w:t>
      </w:r>
      <w:r w:rsidR="003D311F">
        <w:rPr>
          <w:sz w:val="24"/>
          <w:szCs w:val="24"/>
        </w:rPr>
        <w:t xml:space="preserve">los </w:t>
      </w:r>
      <w:r w:rsidRPr="00525F8F">
        <w:rPr>
          <w:sz w:val="24"/>
          <w:szCs w:val="24"/>
        </w:rPr>
        <w:t xml:space="preserve">eventuales suplentes que serán afectados al </w:t>
      </w:r>
      <w:r w:rsidR="00B66B96" w:rsidRPr="00525F8F">
        <w:rPr>
          <w:sz w:val="24"/>
          <w:szCs w:val="24"/>
        </w:rPr>
        <w:t>s</w:t>
      </w:r>
      <w:r w:rsidRPr="00525F8F">
        <w:rPr>
          <w:sz w:val="24"/>
          <w:szCs w:val="24"/>
        </w:rPr>
        <w:t xml:space="preserve">ervicio, </w:t>
      </w:r>
      <w:r w:rsidR="00C8108C">
        <w:rPr>
          <w:sz w:val="24"/>
          <w:szCs w:val="24"/>
        </w:rPr>
        <w:t xml:space="preserve">con </w:t>
      </w:r>
      <w:r w:rsidRPr="00525F8F">
        <w:rPr>
          <w:sz w:val="24"/>
          <w:szCs w:val="24"/>
        </w:rPr>
        <w:t>número de cédula de identidad,</w:t>
      </w:r>
      <w:r w:rsidR="008D626F" w:rsidRPr="00525F8F">
        <w:rPr>
          <w:sz w:val="24"/>
          <w:szCs w:val="24"/>
        </w:rPr>
        <w:t xml:space="preserve"> </w:t>
      </w:r>
      <w:r w:rsidR="00C8108C">
        <w:rPr>
          <w:sz w:val="24"/>
          <w:szCs w:val="24"/>
        </w:rPr>
        <w:t>carné de salud vigente y</w:t>
      </w:r>
      <w:r w:rsidRPr="00525F8F">
        <w:rPr>
          <w:sz w:val="24"/>
          <w:szCs w:val="24"/>
        </w:rPr>
        <w:t xml:space="preserve"> certificado de buena conducta. </w:t>
      </w:r>
    </w:p>
    <w:p w14:paraId="645D76CC" w14:textId="77777777" w:rsidR="00636A4E" w:rsidRDefault="00636A4E" w:rsidP="00156D04">
      <w:pPr>
        <w:spacing w:line="276" w:lineRule="auto"/>
        <w:ind w:left="-7" w:right="6"/>
        <w:rPr>
          <w:sz w:val="24"/>
          <w:szCs w:val="24"/>
        </w:rPr>
      </w:pPr>
    </w:p>
    <w:p w14:paraId="70A36DFC" w14:textId="77777777" w:rsidR="002543B4" w:rsidRPr="00525F8F" w:rsidRDefault="000A18C0" w:rsidP="00156D04">
      <w:pPr>
        <w:spacing w:line="276" w:lineRule="auto"/>
        <w:ind w:left="-7" w:right="6"/>
        <w:rPr>
          <w:sz w:val="24"/>
          <w:szCs w:val="24"/>
        </w:rPr>
      </w:pPr>
      <w:r w:rsidRPr="00525F8F">
        <w:rPr>
          <w:sz w:val="24"/>
          <w:szCs w:val="24"/>
        </w:rPr>
        <w:t xml:space="preserve">El control de asistencia de los operarios se realizará mediante el sistema que </w:t>
      </w:r>
      <w:r w:rsidR="00AE587A">
        <w:rPr>
          <w:sz w:val="24"/>
          <w:szCs w:val="24"/>
        </w:rPr>
        <w:t xml:space="preserve">el </w:t>
      </w:r>
      <w:r w:rsidR="00EC55C7" w:rsidRPr="00525F8F">
        <w:rPr>
          <w:sz w:val="24"/>
          <w:szCs w:val="24"/>
        </w:rPr>
        <w:t>SECAN</w:t>
      </w:r>
      <w:r w:rsidRPr="00525F8F">
        <w:rPr>
          <w:sz w:val="24"/>
          <w:szCs w:val="24"/>
        </w:rPr>
        <w:t xml:space="preserve"> considere conveniente y será supervisado por </w:t>
      </w:r>
      <w:r w:rsidR="003D311F">
        <w:rPr>
          <w:sz w:val="24"/>
          <w:szCs w:val="24"/>
        </w:rPr>
        <w:t xml:space="preserve">el </w:t>
      </w:r>
      <w:r w:rsidRPr="00525F8F">
        <w:rPr>
          <w:sz w:val="24"/>
          <w:szCs w:val="24"/>
        </w:rPr>
        <w:t>personal de</w:t>
      </w:r>
      <w:r w:rsidR="00AE587A">
        <w:rPr>
          <w:sz w:val="24"/>
          <w:szCs w:val="24"/>
        </w:rPr>
        <w:t>l</w:t>
      </w:r>
      <w:r w:rsidR="005A40B7" w:rsidRPr="00525F8F">
        <w:rPr>
          <w:sz w:val="24"/>
          <w:szCs w:val="24"/>
        </w:rPr>
        <w:t xml:space="preserve"> SECAN</w:t>
      </w:r>
      <w:r w:rsidRPr="00525F8F">
        <w:rPr>
          <w:sz w:val="24"/>
          <w:szCs w:val="24"/>
        </w:rPr>
        <w:t>, efectuándose el mismo a los solos efectos de controlar la facturación de la empre</w:t>
      </w:r>
      <w:r w:rsidR="00230275" w:rsidRPr="00525F8F">
        <w:rPr>
          <w:sz w:val="24"/>
          <w:szCs w:val="24"/>
        </w:rPr>
        <w:t>sa por los servicios prestados.</w:t>
      </w:r>
    </w:p>
    <w:p w14:paraId="48BF62BE" w14:textId="77777777" w:rsidR="00EC55C7" w:rsidRPr="00BB73E0" w:rsidRDefault="00AE587A" w:rsidP="00156D04">
      <w:pPr>
        <w:spacing w:line="276" w:lineRule="auto"/>
        <w:ind w:left="-7" w:right="6"/>
        <w:rPr>
          <w:color w:val="auto"/>
          <w:sz w:val="24"/>
          <w:szCs w:val="24"/>
        </w:rPr>
      </w:pPr>
      <w:r w:rsidRPr="005451B8">
        <w:rPr>
          <w:color w:val="auto"/>
          <w:sz w:val="24"/>
          <w:szCs w:val="24"/>
        </w:rPr>
        <w:t xml:space="preserve">El </w:t>
      </w:r>
      <w:r w:rsidR="00EC55C7" w:rsidRPr="005451B8">
        <w:rPr>
          <w:color w:val="auto"/>
          <w:sz w:val="24"/>
          <w:szCs w:val="24"/>
        </w:rPr>
        <w:t xml:space="preserve">SECAN proveerá en la visita previa obligatoria el listado del personal que viene prestando </w:t>
      </w:r>
      <w:r w:rsidR="00F771B1" w:rsidRPr="005451B8">
        <w:rPr>
          <w:color w:val="auto"/>
          <w:sz w:val="24"/>
          <w:szCs w:val="24"/>
        </w:rPr>
        <w:t>el</w:t>
      </w:r>
      <w:r w:rsidR="00EC55C7" w:rsidRPr="005451B8">
        <w:rPr>
          <w:color w:val="auto"/>
          <w:sz w:val="24"/>
          <w:szCs w:val="24"/>
        </w:rPr>
        <w:t xml:space="preserve"> servicio a efectos de su valoración por el ofe</w:t>
      </w:r>
      <w:r w:rsidR="00CF31DF" w:rsidRPr="005451B8">
        <w:rPr>
          <w:color w:val="auto"/>
          <w:sz w:val="24"/>
          <w:szCs w:val="24"/>
        </w:rPr>
        <w:t>rente en referencia al L</w:t>
      </w:r>
      <w:r w:rsidR="008D626F" w:rsidRPr="005451B8">
        <w:rPr>
          <w:color w:val="auto"/>
          <w:sz w:val="24"/>
          <w:szCs w:val="24"/>
        </w:rPr>
        <w:t>iteral E)</w:t>
      </w:r>
      <w:r w:rsidR="00CF31DF" w:rsidRPr="005451B8">
        <w:rPr>
          <w:color w:val="auto"/>
          <w:sz w:val="24"/>
          <w:szCs w:val="24"/>
        </w:rPr>
        <w:t xml:space="preserve">, </w:t>
      </w:r>
      <w:r w:rsidR="008D626F" w:rsidRPr="005451B8">
        <w:rPr>
          <w:color w:val="auto"/>
          <w:sz w:val="24"/>
          <w:szCs w:val="24"/>
        </w:rPr>
        <w:t xml:space="preserve"> </w:t>
      </w:r>
      <w:r w:rsidR="00CF31DF" w:rsidRPr="005451B8">
        <w:rPr>
          <w:color w:val="auto"/>
          <w:sz w:val="24"/>
          <w:szCs w:val="24"/>
        </w:rPr>
        <w:t>N</w:t>
      </w:r>
      <w:r w:rsidR="007D0021" w:rsidRPr="005451B8">
        <w:rPr>
          <w:color w:val="auto"/>
          <w:sz w:val="24"/>
          <w:szCs w:val="24"/>
        </w:rPr>
        <w:t>umeral</w:t>
      </w:r>
      <w:r w:rsidR="008D626F" w:rsidRPr="005451B8">
        <w:rPr>
          <w:color w:val="auto"/>
          <w:sz w:val="24"/>
          <w:szCs w:val="24"/>
        </w:rPr>
        <w:t xml:space="preserve"> 1</w:t>
      </w:r>
      <w:r w:rsidR="00CF31DF" w:rsidRPr="005451B8">
        <w:rPr>
          <w:color w:val="auto"/>
          <w:sz w:val="24"/>
          <w:szCs w:val="24"/>
        </w:rPr>
        <w:t xml:space="preserve">, </w:t>
      </w:r>
      <w:r w:rsidR="008D626F" w:rsidRPr="005451B8">
        <w:rPr>
          <w:color w:val="auto"/>
          <w:sz w:val="24"/>
          <w:szCs w:val="24"/>
        </w:rPr>
        <w:t>C</w:t>
      </w:r>
      <w:r w:rsidR="00EC55C7" w:rsidRPr="005451B8">
        <w:rPr>
          <w:color w:val="auto"/>
          <w:sz w:val="24"/>
          <w:szCs w:val="24"/>
        </w:rPr>
        <w:t>ap</w:t>
      </w:r>
      <w:r w:rsidR="002B2FB7" w:rsidRPr="005451B8">
        <w:rPr>
          <w:color w:val="auto"/>
          <w:sz w:val="24"/>
          <w:szCs w:val="24"/>
        </w:rPr>
        <w:t xml:space="preserve">ítulo </w:t>
      </w:r>
      <w:r w:rsidR="008D626F" w:rsidRPr="005451B8">
        <w:rPr>
          <w:color w:val="auto"/>
          <w:sz w:val="24"/>
          <w:szCs w:val="24"/>
        </w:rPr>
        <w:t>IV</w:t>
      </w:r>
      <w:r w:rsidR="002B2FB7" w:rsidRPr="005451B8">
        <w:rPr>
          <w:color w:val="auto"/>
          <w:sz w:val="24"/>
          <w:szCs w:val="24"/>
        </w:rPr>
        <w:t xml:space="preserve"> </w:t>
      </w:r>
      <w:r w:rsidR="00CF31DF" w:rsidRPr="005451B8">
        <w:rPr>
          <w:color w:val="auto"/>
          <w:sz w:val="24"/>
          <w:szCs w:val="24"/>
        </w:rPr>
        <w:t xml:space="preserve">del presente Pliego de Condiciones Particulares </w:t>
      </w:r>
      <w:r w:rsidR="002B2FB7" w:rsidRPr="005451B8">
        <w:rPr>
          <w:color w:val="auto"/>
          <w:sz w:val="24"/>
          <w:szCs w:val="24"/>
        </w:rPr>
        <w:t xml:space="preserve">(dichos datos serán tratados en el marco de la Ley </w:t>
      </w:r>
      <w:r w:rsidR="00BB73E0" w:rsidRPr="005451B8">
        <w:rPr>
          <w:color w:val="auto"/>
          <w:sz w:val="24"/>
          <w:szCs w:val="24"/>
        </w:rPr>
        <w:t>N</w:t>
      </w:r>
      <w:r w:rsidR="00E97E86" w:rsidRPr="005451B8">
        <w:rPr>
          <w:color w:val="auto"/>
          <w:sz w:val="24"/>
          <w:szCs w:val="24"/>
        </w:rPr>
        <w:t xml:space="preserve">º </w:t>
      </w:r>
      <w:r w:rsidR="002B2FB7" w:rsidRPr="005451B8">
        <w:rPr>
          <w:color w:val="auto"/>
          <w:sz w:val="24"/>
          <w:szCs w:val="24"/>
        </w:rPr>
        <w:t>18.331 del 18 de agosto de 2008).</w:t>
      </w:r>
      <w:r w:rsidR="0032627A" w:rsidRPr="00BB73E0">
        <w:rPr>
          <w:color w:val="auto"/>
          <w:sz w:val="24"/>
          <w:szCs w:val="24"/>
        </w:rPr>
        <w:t xml:space="preserve"> </w:t>
      </w:r>
    </w:p>
    <w:p w14:paraId="713BF926" w14:textId="77777777" w:rsidR="002543B4" w:rsidRPr="00525F8F" w:rsidRDefault="000A18C0" w:rsidP="00156D04">
      <w:pPr>
        <w:spacing w:line="276" w:lineRule="auto"/>
        <w:ind w:left="-7" w:right="6"/>
        <w:rPr>
          <w:sz w:val="24"/>
          <w:szCs w:val="24"/>
        </w:rPr>
      </w:pPr>
      <w:r w:rsidRPr="00BB73E0">
        <w:rPr>
          <w:color w:val="auto"/>
          <w:sz w:val="24"/>
          <w:szCs w:val="24"/>
        </w:rPr>
        <w:t xml:space="preserve">Conformada </w:t>
      </w:r>
      <w:r w:rsidRPr="00525F8F">
        <w:rPr>
          <w:sz w:val="24"/>
          <w:szCs w:val="24"/>
        </w:rPr>
        <w:t>la plantilla del personal</w:t>
      </w:r>
      <w:r w:rsidR="0032627A" w:rsidRPr="00525F8F">
        <w:rPr>
          <w:sz w:val="24"/>
          <w:szCs w:val="24"/>
        </w:rPr>
        <w:t>,</w:t>
      </w:r>
      <w:r w:rsidRPr="00525F8F">
        <w:rPr>
          <w:sz w:val="24"/>
          <w:szCs w:val="24"/>
        </w:rPr>
        <w:t xml:space="preserve"> la empresa no podrá variar la integración de ésta en una cantidad tal que altere</w:t>
      </w:r>
      <w:r w:rsidR="0032627A" w:rsidRPr="00525F8F">
        <w:rPr>
          <w:sz w:val="24"/>
          <w:szCs w:val="24"/>
        </w:rPr>
        <w:t xml:space="preserve"> la normal gestión del s</w:t>
      </w:r>
      <w:r w:rsidR="00EC55C7" w:rsidRPr="00525F8F">
        <w:rPr>
          <w:sz w:val="24"/>
          <w:szCs w:val="24"/>
        </w:rPr>
        <w:t>ervicio</w:t>
      </w:r>
      <w:r w:rsidR="007D1693">
        <w:rPr>
          <w:sz w:val="24"/>
          <w:szCs w:val="24"/>
        </w:rPr>
        <w:t>,</w:t>
      </w:r>
      <w:r w:rsidR="00EC55C7" w:rsidRPr="00525F8F">
        <w:rPr>
          <w:sz w:val="24"/>
          <w:szCs w:val="24"/>
        </w:rPr>
        <w:t xml:space="preserve"> </w:t>
      </w:r>
      <w:r w:rsidR="00EC55C7" w:rsidRPr="007D1693">
        <w:rPr>
          <w:sz w:val="24"/>
          <w:szCs w:val="24"/>
        </w:rPr>
        <w:t>ni los parámetros efectuados para la valoración de la propuesta.</w:t>
      </w:r>
    </w:p>
    <w:p w14:paraId="24D216C0" w14:textId="77777777" w:rsidR="002543B4" w:rsidRPr="00525F8F" w:rsidRDefault="000A18C0" w:rsidP="00156D04">
      <w:pPr>
        <w:spacing w:line="276" w:lineRule="auto"/>
        <w:ind w:left="-7" w:right="6"/>
        <w:rPr>
          <w:sz w:val="24"/>
          <w:szCs w:val="24"/>
        </w:rPr>
      </w:pPr>
      <w:r w:rsidRPr="00525F8F">
        <w:rPr>
          <w:sz w:val="24"/>
          <w:szCs w:val="24"/>
        </w:rPr>
        <w:t xml:space="preserve">En caso de incorporaciones de personal distinto al declarado al inicio del contrato, se deberá informar y presentar </w:t>
      </w:r>
      <w:r w:rsidR="00C23B8E" w:rsidRPr="00525F8F">
        <w:rPr>
          <w:sz w:val="24"/>
          <w:szCs w:val="24"/>
        </w:rPr>
        <w:t>la nueva nómina</w:t>
      </w:r>
      <w:r w:rsidR="00375C09">
        <w:rPr>
          <w:sz w:val="24"/>
          <w:szCs w:val="24"/>
        </w:rPr>
        <w:t xml:space="preserve"> </w:t>
      </w:r>
      <w:r w:rsidR="00EC55C7" w:rsidRPr="00525F8F">
        <w:rPr>
          <w:sz w:val="24"/>
          <w:szCs w:val="24"/>
        </w:rPr>
        <w:t xml:space="preserve">con no menos de 24 </w:t>
      </w:r>
      <w:proofErr w:type="spellStart"/>
      <w:r w:rsidR="00EC55C7" w:rsidRPr="00525F8F">
        <w:rPr>
          <w:sz w:val="24"/>
          <w:szCs w:val="24"/>
        </w:rPr>
        <w:t>hs</w:t>
      </w:r>
      <w:proofErr w:type="spellEnd"/>
      <w:r w:rsidR="00EC55C7" w:rsidRPr="00525F8F">
        <w:rPr>
          <w:sz w:val="24"/>
          <w:szCs w:val="24"/>
        </w:rPr>
        <w:t>. de an</w:t>
      </w:r>
      <w:r w:rsidR="00C23B8E" w:rsidRPr="00525F8F">
        <w:rPr>
          <w:sz w:val="24"/>
          <w:szCs w:val="24"/>
        </w:rPr>
        <w:t xml:space="preserve">ticipación, teniendo </w:t>
      </w:r>
      <w:r w:rsidR="00AE587A">
        <w:rPr>
          <w:sz w:val="24"/>
          <w:szCs w:val="24"/>
        </w:rPr>
        <w:t xml:space="preserve">el </w:t>
      </w:r>
      <w:r w:rsidR="00C23B8E" w:rsidRPr="00525F8F">
        <w:rPr>
          <w:sz w:val="24"/>
          <w:szCs w:val="24"/>
        </w:rPr>
        <w:t>SECAN la potestad de rechazar</w:t>
      </w:r>
      <w:r w:rsidR="00454963" w:rsidRPr="00525F8F">
        <w:rPr>
          <w:sz w:val="24"/>
          <w:szCs w:val="24"/>
        </w:rPr>
        <w:t>la sin expresión de causa,</w:t>
      </w:r>
      <w:r w:rsidR="00EC55C7" w:rsidRPr="00525F8F">
        <w:rPr>
          <w:sz w:val="24"/>
          <w:szCs w:val="24"/>
        </w:rPr>
        <w:t xml:space="preserve"> </w:t>
      </w:r>
      <w:r w:rsidR="00C23B8E" w:rsidRPr="00525F8F">
        <w:rPr>
          <w:sz w:val="24"/>
          <w:szCs w:val="24"/>
        </w:rPr>
        <w:t xml:space="preserve">y </w:t>
      </w:r>
      <w:r w:rsidR="00EC55C7" w:rsidRPr="00525F8F">
        <w:rPr>
          <w:sz w:val="24"/>
          <w:szCs w:val="24"/>
        </w:rPr>
        <w:t>requerir a la empresa la sustitución de todo o parte del personal destinado a realizar las actividades</w:t>
      </w:r>
      <w:r w:rsidR="007D1693">
        <w:rPr>
          <w:sz w:val="24"/>
          <w:szCs w:val="24"/>
        </w:rPr>
        <w:t>.</w:t>
      </w:r>
      <w:r w:rsidR="00EC55C7" w:rsidRPr="00525F8F">
        <w:rPr>
          <w:sz w:val="24"/>
          <w:szCs w:val="24"/>
        </w:rPr>
        <w:t xml:space="preserve"> </w:t>
      </w:r>
    </w:p>
    <w:p w14:paraId="2ABF859D" w14:textId="77777777" w:rsidR="00C8108C" w:rsidRDefault="00C8108C" w:rsidP="00156D04">
      <w:pPr>
        <w:pStyle w:val="Ttulo2"/>
        <w:spacing w:line="276" w:lineRule="auto"/>
        <w:ind w:left="355"/>
        <w:rPr>
          <w:szCs w:val="24"/>
        </w:rPr>
      </w:pPr>
    </w:p>
    <w:p w14:paraId="1075A4EA" w14:textId="77777777" w:rsidR="002543B4" w:rsidRPr="00525F8F" w:rsidRDefault="00B6472C" w:rsidP="00156D04">
      <w:pPr>
        <w:pStyle w:val="Ttulo2"/>
        <w:spacing w:line="276" w:lineRule="auto"/>
        <w:ind w:left="355"/>
        <w:rPr>
          <w:szCs w:val="24"/>
        </w:rPr>
      </w:pPr>
      <w:r w:rsidRPr="00525F8F">
        <w:rPr>
          <w:szCs w:val="24"/>
        </w:rPr>
        <w:t>5</w:t>
      </w:r>
      <w:r w:rsidR="000A18C0" w:rsidRPr="00525F8F">
        <w:rPr>
          <w:szCs w:val="24"/>
        </w:rPr>
        <w:t>. Uniforme</w:t>
      </w:r>
      <w:r w:rsidR="005451B8">
        <w:rPr>
          <w:szCs w:val="24"/>
        </w:rPr>
        <w:t xml:space="preserve"> y presencia</w:t>
      </w:r>
    </w:p>
    <w:p w14:paraId="0C44666C" w14:textId="77777777" w:rsidR="002543B4" w:rsidRPr="00525F8F" w:rsidRDefault="000A18C0" w:rsidP="00156D04">
      <w:pPr>
        <w:spacing w:line="276" w:lineRule="auto"/>
        <w:ind w:left="-7" w:right="6"/>
        <w:rPr>
          <w:sz w:val="24"/>
          <w:szCs w:val="24"/>
        </w:rPr>
      </w:pPr>
      <w:r w:rsidRPr="00525F8F">
        <w:rPr>
          <w:sz w:val="24"/>
          <w:szCs w:val="24"/>
        </w:rPr>
        <w:t>La empresa adjudicataria deberá proporcionar uniforme</w:t>
      </w:r>
      <w:r w:rsidR="00B6472C" w:rsidRPr="00525F8F">
        <w:rPr>
          <w:sz w:val="24"/>
          <w:szCs w:val="24"/>
        </w:rPr>
        <w:t>s</w:t>
      </w:r>
      <w:r w:rsidRPr="00525F8F">
        <w:rPr>
          <w:sz w:val="24"/>
          <w:szCs w:val="24"/>
        </w:rPr>
        <w:t xml:space="preserve"> </w:t>
      </w:r>
      <w:r w:rsidR="00B6472C" w:rsidRPr="00525F8F">
        <w:rPr>
          <w:sz w:val="24"/>
          <w:szCs w:val="24"/>
        </w:rPr>
        <w:t>de invierno y de v</w:t>
      </w:r>
      <w:r w:rsidR="005A40B7" w:rsidRPr="00525F8F">
        <w:rPr>
          <w:sz w:val="24"/>
          <w:szCs w:val="24"/>
        </w:rPr>
        <w:t>erano.</w:t>
      </w:r>
      <w:r w:rsidR="0098248D">
        <w:rPr>
          <w:sz w:val="24"/>
          <w:szCs w:val="24"/>
        </w:rPr>
        <w:t xml:space="preserve"> </w:t>
      </w:r>
      <w:r w:rsidRPr="00525F8F">
        <w:rPr>
          <w:sz w:val="24"/>
          <w:szCs w:val="24"/>
        </w:rPr>
        <w:t xml:space="preserve">Será responsabilidad de </w:t>
      </w:r>
      <w:r w:rsidR="00B6472C" w:rsidRPr="00525F8F">
        <w:rPr>
          <w:sz w:val="24"/>
          <w:szCs w:val="24"/>
        </w:rPr>
        <w:t>la empresa el control de su uso</w:t>
      </w:r>
      <w:r w:rsidRPr="00525F8F">
        <w:rPr>
          <w:sz w:val="24"/>
          <w:szCs w:val="24"/>
        </w:rPr>
        <w:t xml:space="preserve"> por parte de su personal.</w:t>
      </w:r>
    </w:p>
    <w:p w14:paraId="371A06AA" w14:textId="77777777" w:rsidR="002543B4" w:rsidRPr="00525F8F" w:rsidRDefault="00032C88" w:rsidP="00156D04">
      <w:pPr>
        <w:spacing w:after="260" w:line="276" w:lineRule="auto"/>
        <w:ind w:left="-7" w:right="6"/>
        <w:rPr>
          <w:sz w:val="24"/>
          <w:szCs w:val="24"/>
        </w:rPr>
      </w:pPr>
      <w:r w:rsidRPr="00525F8F">
        <w:rPr>
          <w:sz w:val="24"/>
          <w:szCs w:val="24"/>
        </w:rPr>
        <w:t>El personal deberá mantener buena presencia, higiene y pulcritud; claridad en su comunicación verbal; cortesía y actitud respetuosa hacia los funcionarios y público en general</w:t>
      </w:r>
      <w:r w:rsidR="0098248D">
        <w:rPr>
          <w:sz w:val="24"/>
          <w:szCs w:val="24"/>
        </w:rPr>
        <w:t>,</w:t>
      </w:r>
      <w:r w:rsidRPr="00525F8F">
        <w:rPr>
          <w:sz w:val="24"/>
          <w:szCs w:val="24"/>
        </w:rPr>
        <w:t xml:space="preserve"> y responsabilidad en el desempeño de sus tareas. </w:t>
      </w:r>
    </w:p>
    <w:p w14:paraId="7C7E81E5" w14:textId="77777777" w:rsidR="002543B4" w:rsidRPr="00525F8F" w:rsidRDefault="00B6472C" w:rsidP="00156D04">
      <w:pPr>
        <w:pStyle w:val="Ttulo2"/>
        <w:spacing w:after="410" w:line="276" w:lineRule="auto"/>
        <w:ind w:left="355"/>
        <w:rPr>
          <w:szCs w:val="24"/>
        </w:rPr>
      </w:pPr>
      <w:r w:rsidRPr="00525F8F">
        <w:rPr>
          <w:szCs w:val="24"/>
        </w:rPr>
        <w:lastRenderedPageBreak/>
        <w:t>6</w:t>
      </w:r>
      <w:r w:rsidR="000A18C0" w:rsidRPr="00525F8F">
        <w:rPr>
          <w:szCs w:val="24"/>
        </w:rPr>
        <w:t>. Confidencialidad</w:t>
      </w:r>
    </w:p>
    <w:p w14:paraId="1C4A1BBD" w14:textId="77777777" w:rsidR="002543B4" w:rsidRPr="00525F8F" w:rsidRDefault="000A18C0" w:rsidP="00156D04">
      <w:pPr>
        <w:spacing w:line="276" w:lineRule="auto"/>
        <w:ind w:left="-7" w:right="6"/>
        <w:rPr>
          <w:sz w:val="24"/>
          <w:szCs w:val="24"/>
        </w:rPr>
      </w:pPr>
      <w:r w:rsidRPr="00525F8F">
        <w:rPr>
          <w:sz w:val="24"/>
          <w:szCs w:val="24"/>
        </w:rPr>
        <w:t xml:space="preserve">El adjudicatario queda obligado a los términos de confidencialidad establecidos por la </w:t>
      </w:r>
      <w:r w:rsidRPr="0098248D">
        <w:rPr>
          <w:sz w:val="24"/>
          <w:szCs w:val="24"/>
        </w:rPr>
        <w:t>normativa vigente</w:t>
      </w:r>
      <w:r w:rsidRPr="00525F8F">
        <w:rPr>
          <w:sz w:val="24"/>
          <w:szCs w:val="24"/>
        </w:rPr>
        <w:t>, y sujeto a las acciones legales correspondientes en caso de violación de las mismas.</w:t>
      </w:r>
    </w:p>
    <w:p w14:paraId="6216EAB7" w14:textId="77777777" w:rsidR="002543B4" w:rsidRPr="00525F8F" w:rsidRDefault="0040565E" w:rsidP="00156D04">
      <w:pPr>
        <w:spacing w:line="276" w:lineRule="auto"/>
        <w:ind w:left="-7" w:right="6"/>
        <w:rPr>
          <w:sz w:val="24"/>
          <w:szCs w:val="24"/>
        </w:rPr>
      </w:pPr>
      <w:r w:rsidRPr="00525F8F">
        <w:rPr>
          <w:sz w:val="24"/>
          <w:szCs w:val="24"/>
        </w:rPr>
        <w:t>El proveedor del servicio y</w:t>
      </w:r>
      <w:r w:rsidR="000A18C0" w:rsidRPr="00525F8F">
        <w:rPr>
          <w:sz w:val="24"/>
          <w:szCs w:val="24"/>
        </w:rPr>
        <w:t xml:space="preserve"> sus empleados deberán mantener la confidencialidad de la documentación e información suministrada por</w:t>
      </w:r>
      <w:r w:rsidR="00032C88" w:rsidRPr="00525F8F">
        <w:rPr>
          <w:sz w:val="24"/>
          <w:szCs w:val="24"/>
        </w:rPr>
        <w:t xml:space="preserve"> </w:t>
      </w:r>
      <w:r w:rsidR="00AE587A">
        <w:rPr>
          <w:sz w:val="24"/>
          <w:szCs w:val="24"/>
        </w:rPr>
        <w:t xml:space="preserve">el </w:t>
      </w:r>
      <w:r w:rsidR="00032C88" w:rsidRPr="00525F8F">
        <w:rPr>
          <w:sz w:val="24"/>
          <w:szCs w:val="24"/>
        </w:rPr>
        <w:t xml:space="preserve">SECAN </w:t>
      </w:r>
      <w:r w:rsidR="000A18C0" w:rsidRPr="00525F8F">
        <w:rPr>
          <w:sz w:val="24"/>
          <w:szCs w:val="24"/>
        </w:rPr>
        <w:t>o generada como resultado de este contrato</w:t>
      </w:r>
      <w:r w:rsidRPr="00525F8F">
        <w:rPr>
          <w:sz w:val="24"/>
          <w:szCs w:val="24"/>
        </w:rPr>
        <w:t>,</w:t>
      </w:r>
      <w:r w:rsidR="000A18C0" w:rsidRPr="00525F8F">
        <w:rPr>
          <w:sz w:val="24"/>
          <w:szCs w:val="24"/>
        </w:rPr>
        <w:t xml:space="preserve"> no </w:t>
      </w:r>
      <w:r w:rsidRPr="00525F8F">
        <w:rPr>
          <w:sz w:val="24"/>
          <w:szCs w:val="24"/>
        </w:rPr>
        <w:t>pudiendo</w:t>
      </w:r>
      <w:r w:rsidR="000A18C0" w:rsidRPr="00525F8F">
        <w:rPr>
          <w:sz w:val="24"/>
          <w:szCs w:val="24"/>
        </w:rPr>
        <w:t xml:space="preserve"> divulgarlos ni dar acceso a persona</w:t>
      </w:r>
      <w:r w:rsidRPr="00525F8F">
        <w:rPr>
          <w:sz w:val="24"/>
          <w:szCs w:val="24"/>
        </w:rPr>
        <w:t>s</w:t>
      </w:r>
      <w:r w:rsidR="000A18C0" w:rsidRPr="00525F8F">
        <w:rPr>
          <w:sz w:val="24"/>
          <w:szCs w:val="24"/>
        </w:rPr>
        <w:t xml:space="preserve"> no autorizada</w:t>
      </w:r>
      <w:r w:rsidRPr="00525F8F">
        <w:rPr>
          <w:sz w:val="24"/>
          <w:szCs w:val="24"/>
        </w:rPr>
        <w:t>s</w:t>
      </w:r>
      <w:r w:rsidR="000A18C0" w:rsidRPr="00525F8F">
        <w:rPr>
          <w:sz w:val="24"/>
          <w:szCs w:val="24"/>
        </w:rPr>
        <w:t xml:space="preserve">, bajo ningún concepto, a menos </w:t>
      </w:r>
      <w:r w:rsidR="0098248D">
        <w:rPr>
          <w:sz w:val="24"/>
          <w:szCs w:val="24"/>
        </w:rPr>
        <w:t xml:space="preserve">que medie autorización escrita </w:t>
      </w:r>
      <w:r w:rsidR="000A18C0" w:rsidRPr="00525F8F">
        <w:rPr>
          <w:sz w:val="24"/>
          <w:szCs w:val="24"/>
        </w:rPr>
        <w:t>otorgada po</w:t>
      </w:r>
      <w:r w:rsidR="00032C88" w:rsidRPr="00525F8F">
        <w:rPr>
          <w:sz w:val="24"/>
          <w:szCs w:val="24"/>
        </w:rPr>
        <w:t>r resolución de</w:t>
      </w:r>
      <w:r w:rsidR="00AE587A">
        <w:rPr>
          <w:sz w:val="24"/>
          <w:szCs w:val="24"/>
        </w:rPr>
        <w:t>l</w:t>
      </w:r>
      <w:r w:rsidR="00032C88" w:rsidRPr="00525F8F">
        <w:rPr>
          <w:sz w:val="24"/>
          <w:szCs w:val="24"/>
        </w:rPr>
        <w:t xml:space="preserve"> SECAN</w:t>
      </w:r>
      <w:r w:rsidR="000A18C0" w:rsidRPr="00525F8F">
        <w:rPr>
          <w:sz w:val="24"/>
          <w:szCs w:val="24"/>
        </w:rPr>
        <w:t>.</w:t>
      </w:r>
    </w:p>
    <w:p w14:paraId="24374C25" w14:textId="77777777" w:rsidR="002543B4" w:rsidRPr="00525F8F" w:rsidRDefault="000A18C0" w:rsidP="00156D04">
      <w:pPr>
        <w:spacing w:after="390" w:line="276" w:lineRule="auto"/>
        <w:ind w:left="-7" w:right="6"/>
        <w:rPr>
          <w:sz w:val="24"/>
          <w:szCs w:val="24"/>
        </w:rPr>
      </w:pPr>
      <w:r w:rsidRPr="00525F8F">
        <w:rPr>
          <w:sz w:val="24"/>
          <w:szCs w:val="24"/>
        </w:rPr>
        <w:t>El no cumplimiento de e</w:t>
      </w:r>
      <w:r w:rsidR="0040565E" w:rsidRPr="00525F8F">
        <w:rPr>
          <w:sz w:val="24"/>
          <w:szCs w:val="24"/>
        </w:rPr>
        <w:t>sta disposición será considerada</w:t>
      </w:r>
      <w:r w:rsidRPr="00525F8F">
        <w:rPr>
          <w:sz w:val="24"/>
          <w:szCs w:val="24"/>
        </w:rPr>
        <w:t xml:space="preserve"> falta grave y causal de rescisión del contrato, con pérdida del depósito en </w:t>
      </w:r>
      <w:r w:rsidRPr="00EA66B2">
        <w:rPr>
          <w:sz w:val="24"/>
          <w:szCs w:val="24"/>
        </w:rPr>
        <w:t>garantía de fiel cumplimiento de contrato</w:t>
      </w:r>
      <w:r w:rsidRPr="00525F8F">
        <w:rPr>
          <w:sz w:val="24"/>
          <w:szCs w:val="24"/>
        </w:rPr>
        <w:t>, sin perjuicio de las acciones por daños y perjuicios civiles así como acciones penales que pudieren corresponder.</w:t>
      </w:r>
    </w:p>
    <w:p w14:paraId="7870DCDD" w14:textId="77777777" w:rsidR="004533BB" w:rsidRDefault="004533BB" w:rsidP="00156D04">
      <w:pPr>
        <w:pStyle w:val="Ttulo1"/>
        <w:spacing w:after="290" w:line="276" w:lineRule="auto"/>
        <w:ind w:left="-5" w:right="38"/>
        <w:rPr>
          <w:sz w:val="24"/>
          <w:szCs w:val="24"/>
        </w:rPr>
      </w:pPr>
    </w:p>
    <w:p w14:paraId="1CD5F7AF" w14:textId="77777777" w:rsidR="002543B4" w:rsidRPr="00525F8F" w:rsidRDefault="00584A3A" w:rsidP="00156D04">
      <w:pPr>
        <w:pStyle w:val="Ttulo1"/>
        <w:spacing w:after="290" w:line="276" w:lineRule="auto"/>
        <w:ind w:left="-5" w:right="38"/>
        <w:rPr>
          <w:sz w:val="24"/>
          <w:szCs w:val="24"/>
        </w:rPr>
      </w:pPr>
      <w:r w:rsidRPr="00525F8F">
        <w:rPr>
          <w:sz w:val="24"/>
          <w:szCs w:val="24"/>
        </w:rPr>
        <w:t>CAPITULO VI</w:t>
      </w:r>
      <w:r w:rsidR="00910DEC" w:rsidRPr="00525F8F">
        <w:rPr>
          <w:sz w:val="24"/>
          <w:szCs w:val="24"/>
        </w:rPr>
        <w:t>I</w:t>
      </w:r>
      <w:r w:rsidR="0040565E" w:rsidRPr="00525F8F">
        <w:rPr>
          <w:sz w:val="24"/>
          <w:szCs w:val="24"/>
        </w:rPr>
        <w:t xml:space="preserve"> </w:t>
      </w:r>
      <w:r w:rsidR="00957D39">
        <w:rPr>
          <w:sz w:val="24"/>
          <w:szCs w:val="24"/>
        </w:rPr>
        <w:t>- DE LOS CONTROLES</w:t>
      </w:r>
    </w:p>
    <w:p w14:paraId="578BAF8B" w14:textId="77777777" w:rsidR="002543B4" w:rsidRPr="00525F8F" w:rsidRDefault="000A18C0" w:rsidP="00156D04">
      <w:pPr>
        <w:spacing w:after="0" w:line="276" w:lineRule="auto"/>
        <w:ind w:left="-7" w:right="6"/>
        <w:rPr>
          <w:sz w:val="24"/>
          <w:szCs w:val="24"/>
        </w:rPr>
      </w:pPr>
      <w:r w:rsidRPr="00525F8F">
        <w:rPr>
          <w:sz w:val="24"/>
          <w:szCs w:val="24"/>
        </w:rPr>
        <w:t xml:space="preserve">El adjudicatario deberá someterse a las disposiciones vigentes o que instrumente </w:t>
      </w:r>
      <w:r w:rsidR="00AE587A">
        <w:rPr>
          <w:sz w:val="24"/>
          <w:szCs w:val="24"/>
        </w:rPr>
        <w:t xml:space="preserve">el </w:t>
      </w:r>
      <w:r w:rsidR="00032C88" w:rsidRPr="00525F8F">
        <w:rPr>
          <w:sz w:val="24"/>
          <w:szCs w:val="24"/>
        </w:rPr>
        <w:t>SECAN,</w:t>
      </w:r>
      <w:r w:rsidRPr="00525F8F">
        <w:rPr>
          <w:sz w:val="24"/>
          <w:szCs w:val="24"/>
        </w:rPr>
        <w:t xml:space="preserve"> tanto dentro del Organismo como fuera de él y a los distintos controles e inspecciones que éste considere pertinentes.</w:t>
      </w:r>
    </w:p>
    <w:p w14:paraId="24DA3F77" w14:textId="77777777" w:rsidR="00C8108C" w:rsidRDefault="00C8108C" w:rsidP="00156D04">
      <w:pPr>
        <w:spacing w:line="276" w:lineRule="auto"/>
        <w:ind w:left="-7" w:right="6"/>
        <w:rPr>
          <w:sz w:val="24"/>
          <w:szCs w:val="24"/>
        </w:rPr>
      </w:pPr>
    </w:p>
    <w:p w14:paraId="63C17525" w14:textId="77777777" w:rsidR="002543B4" w:rsidRDefault="00AE587A" w:rsidP="00156D04">
      <w:pPr>
        <w:spacing w:line="276" w:lineRule="auto"/>
        <w:ind w:left="-7" w:right="6"/>
        <w:rPr>
          <w:sz w:val="24"/>
          <w:szCs w:val="24"/>
        </w:rPr>
      </w:pPr>
      <w:r>
        <w:rPr>
          <w:sz w:val="24"/>
          <w:szCs w:val="24"/>
        </w:rPr>
        <w:t xml:space="preserve">El </w:t>
      </w:r>
      <w:r w:rsidR="00032C88" w:rsidRPr="00525F8F">
        <w:rPr>
          <w:sz w:val="24"/>
          <w:szCs w:val="24"/>
        </w:rPr>
        <w:t>SECAN</w:t>
      </w:r>
      <w:r w:rsidR="000A18C0" w:rsidRPr="00525F8F">
        <w:rPr>
          <w:sz w:val="24"/>
          <w:szCs w:val="24"/>
        </w:rPr>
        <w:t xml:space="preserve"> podrá realizar las evaluaciones, comprobaciones y contralor del servicio contratado a fin de constatar el cumplimiento o incumplimiento del mismo</w:t>
      </w:r>
      <w:r w:rsidR="00032C88" w:rsidRPr="00525F8F">
        <w:rPr>
          <w:sz w:val="24"/>
          <w:szCs w:val="24"/>
        </w:rPr>
        <w:t>.</w:t>
      </w:r>
    </w:p>
    <w:p w14:paraId="0FB80022" w14:textId="77777777" w:rsidR="00ED56B8" w:rsidRPr="00525F8F" w:rsidRDefault="00ED56B8" w:rsidP="00156D04">
      <w:pPr>
        <w:spacing w:line="276" w:lineRule="auto"/>
        <w:ind w:left="-7" w:right="6"/>
        <w:rPr>
          <w:sz w:val="24"/>
          <w:szCs w:val="24"/>
        </w:rPr>
      </w:pPr>
    </w:p>
    <w:p w14:paraId="20E9DD36" w14:textId="77777777" w:rsidR="002543B4" w:rsidRPr="00525F8F" w:rsidRDefault="000A18C0" w:rsidP="00156D04">
      <w:pPr>
        <w:pStyle w:val="Ttulo1"/>
        <w:spacing w:line="276" w:lineRule="auto"/>
        <w:ind w:left="-5" w:right="38"/>
        <w:jc w:val="both"/>
        <w:rPr>
          <w:sz w:val="24"/>
          <w:szCs w:val="24"/>
        </w:rPr>
      </w:pPr>
      <w:r w:rsidRPr="00525F8F">
        <w:rPr>
          <w:sz w:val="24"/>
          <w:szCs w:val="24"/>
        </w:rPr>
        <w:t>CAPITULO VII</w:t>
      </w:r>
      <w:r w:rsidR="00910DEC" w:rsidRPr="00525F8F">
        <w:rPr>
          <w:sz w:val="24"/>
          <w:szCs w:val="24"/>
        </w:rPr>
        <w:t>I</w:t>
      </w:r>
      <w:r w:rsidR="0040565E" w:rsidRPr="00525F8F">
        <w:rPr>
          <w:sz w:val="24"/>
          <w:szCs w:val="24"/>
        </w:rPr>
        <w:t xml:space="preserve"> </w:t>
      </w:r>
      <w:r w:rsidR="00957D39">
        <w:rPr>
          <w:sz w:val="24"/>
          <w:szCs w:val="24"/>
        </w:rPr>
        <w:t>-</w:t>
      </w:r>
      <w:r w:rsidRPr="00525F8F">
        <w:rPr>
          <w:sz w:val="24"/>
          <w:szCs w:val="24"/>
        </w:rPr>
        <w:t xml:space="preserve"> D</w:t>
      </w:r>
      <w:r w:rsidR="00957D39">
        <w:rPr>
          <w:sz w:val="24"/>
          <w:szCs w:val="24"/>
        </w:rPr>
        <w:t xml:space="preserve">EL PLAZO CONTRACTUAL Y DEL PERFECCIONAMIENTO DEL CONTRATO </w:t>
      </w:r>
    </w:p>
    <w:p w14:paraId="46D837AF" w14:textId="77777777" w:rsidR="002543B4" w:rsidRPr="00525F8F" w:rsidRDefault="000A18C0" w:rsidP="00156D04">
      <w:pPr>
        <w:pStyle w:val="Ttulo2"/>
        <w:spacing w:after="273" w:line="276" w:lineRule="auto"/>
        <w:ind w:left="355"/>
        <w:rPr>
          <w:szCs w:val="24"/>
        </w:rPr>
      </w:pPr>
      <w:r w:rsidRPr="00525F8F">
        <w:rPr>
          <w:szCs w:val="24"/>
        </w:rPr>
        <w:t>1. Plazo Contractual</w:t>
      </w:r>
    </w:p>
    <w:p w14:paraId="6FDD10F5" w14:textId="77777777" w:rsidR="001E630C" w:rsidRPr="00525F8F" w:rsidRDefault="001E630C" w:rsidP="00156D04">
      <w:pPr>
        <w:spacing w:line="276" w:lineRule="auto"/>
        <w:ind w:left="-7" w:right="6"/>
        <w:rPr>
          <w:sz w:val="24"/>
          <w:szCs w:val="24"/>
        </w:rPr>
      </w:pPr>
      <w:r w:rsidRPr="00525F8F">
        <w:rPr>
          <w:sz w:val="24"/>
          <w:szCs w:val="24"/>
        </w:rPr>
        <w:t>La fecha de inicio d</w:t>
      </w:r>
      <w:r w:rsidR="0040565E" w:rsidRPr="00525F8F">
        <w:rPr>
          <w:sz w:val="24"/>
          <w:szCs w:val="24"/>
        </w:rPr>
        <w:t xml:space="preserve">e la prestación se establecerá </w:t>
      </w:r>
      <w:r w:rsidRPr="00525F8F">
        <w:rPr>
          <w:sz w:val="24"/>
          <w:szCs w:val="24"/>
        </w:rPr>
        <w:t xml:space="preserve">en el acto de </w:t>
      </w:r>
      <w:r w:rsidR="005A40B7" w:rsidRPr="00525F8F">
        <w:rPr>
          <w:sz w:val="24"/>
          <w:szCs w:val="24"/>
        </w:rPr>
        <w:t>notificación de la adjudicación, e</w:t>
      </w:r>
      <w:r w:rsidRPr="00525F8F">
        <w:rPr>
          <w:sz w:val="24"/>
          <w:szCs w:val="24"/>
        </w:rPr>
        <w:t>l cual deberá entenderse a partir de la fec</w:t>
      </w:r>
      <w:r w:rsidR="0098248D">
        <w:rPr>
          <w:sz w:val="24"/>
          <w:szCs w:val="24"/>
        </w:rPr>
        <w:t>ha especificada en la Orden de C</w:t>
      </w:r>
      <w:r w:rsidRPr="00525F8F">
        <w:rPr>
          <w:sz w:val="24"/>
          <w:szCs w:val="24"/>
        </w:rPr>
        <w:t>ompra enviada al adjudicatario y previo acuerdo entre las partes.</w:t>
      </w:r>
    </w:p>
    <w:p w14:paraId="0EE085C9" w14:textId="77777777" w:rsidR="00661558" w:rsidRPr="00661558" w:rsidRDefault="000A18C0" w:rsidP="00661558">
      <w:pPr>
        <w:spacing w:after="260" w:line="276" w:lineRule="auto"/>
        <w:ind w:left="-7" w:right="6"/>
        <w:rPr>
          <w:sz w:val="24"/>
          <w:szCs w:val="24"/>
        </w:rPr>
      </w:pPr>
      <w:r w:rsidRPr="00661558">
        <w:rPr>
          <w:sz w:val="24"/>
          <w:szCs w:val="24"/>
        </w:rPr>
        <w:t xml:space="preserve">El plazo contractual será por el término de un </w:t>
      </w:r>
      <w:r w:rsidR="0040565E" w:rsidRPr="00661558">
        <w:rPr>
          <w:sz w:val="24"/>
          <w:szCs w:val="24"/>
        </w:rPr>
        <w:t>1</w:t>
      </w:r>
      <w:r w:rsidR="0098248D" w:rsidRPr="00661558">
        <w:rPr>
          <w:sz w:val="24"/>
          <w:szCs w:val="24"/>
        </w:rPr>
        <w:t xml:space="preserve"> (un)</w:t>
      </w:r>
      <w:r w:rsidRPr="00661558">
        <w:rPr>
          <w:sz w:val="24"/>
          <w:szCs w:val="24"/>
        </w:rPr>
        <w:t xml:space="preserve"> año </w:t>
      </w:r>
      <w:r w:rsidR="00661558" w:rsidRPr="00661558">
        <w:rPr>
          <w:sz w:val="24"/>
          <w:szCs w:val="24"/>
        </w:rPr>
        <w:t>prorrogable por un período de igual duración al original</w:t>
      </w:r>
      <w:r w:rsidR="00636A4E">
        <w:rPr>
          <w:sz w:val="24"/>
          <w:szCs w:val="24"/>
        </w:rPr>
        <w:t>.</w:t>
      </w:r>
    </w:p>
    <w:p w14:paraId="56793062" w14:textId="77777777" w:rsidR="002543B4" w:rsidRPr="00525F8F" w:rsidRDefault="000A18C0" w:rsidP="00156D04">
      <w:pPr>
        <w:spacing w:line="276" w:lineRule="auto"/>
        <w:ind w:left="-7" w:right="6"/>
        <w:rPr>
          <w:sz w:val="24"/>
          <w:szCs w:val="24"/>
        </w:rPr>
      </w:pPr>
      <w:r w:rsidRPr="00661558">
        <w:rPr>
          <w:sz w:val="24"/>
          <w:szCs w:val="24"/>
        </w:rPr>
        <w:t xml:space="preserve">La relación contractual entre </w:t>
      </w:r>
      <w:r w:rsidR="00AE587A">
        <w:rPr>
          <w:sz w:val="24"/>
          <w:szCs w:val="24"/>
        </w:rPr>
        <w:t xml:space="preserve">el </w:t>
      </w:r>
      <w:r w:rsidR="00032C88" w:rsidRPr="00661558">
        <w:rPr>
          <w:sz w:val="24"/>
          <w:szCs w:val="24"/>
        </w:rPr>
        <w:t>SECAN</w:t>
      </w:r>
      <w:r w:rsidRPr="00661558">
        <w:rPr>
          <w:sz w:val="24"/>
          <w:szCs w:val="24"/>
        </w:rPr>
        <w:t xml:space="preserve"> y el adjudicatario se</w:t>
      </w:r>
      <w:r w:rsidR="00661558" w:rsidRPr="00661558">
        <w:rPr>
          <w:sz w:val="24"/>
          <w:szCs w:val="24"/>
        </w:rPr>
        <w:t xml:space="preserve"> extinguirá al vencimiento del </w:t>
      </w:r>
      <w:r w:rsidRPr="00661558">
        <w:rPr>
          <w:sz w:val="24"/>
          <w:szCs w:val="24"/>
        </w:rPr>
        <w:t>plazo de</w:t>
      </w:r>
      <w:r w:rsidR="00661558" w:rsidRPr="00661558">
        <w:rPr>
          <w:sz w:val="24"/>
          <w:szCs w:val="24"/>
        </w:rPr>
        <w:t>l</w:t>
      </w:r>
      <w:r w:rsidRPr="00661558">
        <w:rPr>
          <w:sz w:val="24"/>
          <w:szCs w:val="24"/>
        </w:rPr>
        <w:t xml:space="preserve"> contrato</w:t>
      </w:r>
      <w:r w:rsidR="00F15BF7">
        <w:rPr>
          <w:sz w:val="24"/>
          <w:szCs w:val="24"/>
        </w:rPr>
        <w:t xml:space="preserve"> inicial, o de la ampliación, en caso de optar por ésta.</w:t>
      </w:r>
    </w:p>
    <w:p w14:paraId="0241FA92" w14:textId="77777777" w:rsidR="002543B4" w:rsidRPr="00525F8F" w:rsidRDefault="000A18C0" w:rsidP="00156D04">
      <w:pPr>
        <w:pStyle w:val="Ttulo2"/>
        <w:spacing w:after="273" w:line="276" w:lineRule="auto"/>
        <w:ind w:left="355"/>
        <w:rPr>
          <w:szCs w:val="24"/>
        </w:rPr>
      </w:pPr>
      <w:r w:rsidRPr="00525F8F">
        <w:rPr>
          <w:szCs w:val="24"/>
        </w:rPr>
        <w:lastRenderedPageBreak/>
        <w:t>2. Perfeccionamiento del Contrato</w:t>
      </w:r>
    </w:p>
    <w:p w14:paraId="383653C9" w14:textId="77777777" w:rsidR="00040E01" w:rsidRDefault="00B36FD2" w:rsidP="00156D04">
      <w:pPr>
        <w:spacing w:line="276" w:lineRule="auto"/>
        <w:ind w:left="-7" w:right="6"/>
        <w:rPr>
          <w:sz w:val="24"/>
          <w:szCs w:val="24"/>
        </w:rPr>
      </w:pPr>
      <w:r>
        <w:rPr>
          <w:sz w:val="24"/>
          <w:szCs w:val="24"/>
        </w:rPr>
        <w:t>El</w:t>
      </w:r>
      <w:r w:rsidR="005E521D">
        <w:rPr>
          <w:sz w:val="24"/>
          <w:szCs w:val="24"/>
        </w:rPr>
        <w:t xml:space="preserve"> adjudicatario </w:t>
      </w:r>
      <w:r w:rsidR="000A18C0" w:rsidRPr="00040E01">
        <w:rPr>
          <w:sz w:val="24"/>
          <w:szCs w:val="24"/>
        </w:rPr>
        <w:t xml:space="preserve">deberá presentar la documentación </w:t>
      </w:r>
      <w:r>
        <w:rPr>
          <w:sz w:val="24"/>
          <w:szCs w:val="24"/>
        </w:rPr>
        <w:t>requerida</w:t>
      </w:r>
      <w:r w:rsidR="000A18C0" w:rsidRPr="00040E01">
        <w:rPr>
          <w:sz w:val="24"/>
          <w:szCs w:val="24"/>
        </w:rPr>
        <w:t xml:space="preserve"> </w:t>
      </w:r>
      <w:r w:rsidR="005E521D">
        <w:rPr>
          <w:sz w:val="24"/>
          <w:szCs w:val="24"/>
        </w:rPr>
        <w:t>en el presente Pliego</w:t>
      </w:r>
      <w:r w:rsidR="00F45E58">
        <w:rPr>
          <w:sz w:val="24"/>
          <w:szCs w:val="24"/>
        </w:rPr>
        <w:t xml:space="preserve"> </w:t>
      </w:r>
      <w:r w:rsidR="005E521D">
        <w:rPr>
          <w:sz w:val="24"/>
          <w:szCs w:val="24"/>
        </w:rPr>
        <w:t xml:space="preserve"> a efectos de la </w:t>
      </w:r>
      <w:r w:rsidR="000A18C0" w:rsidRPr="00040E01">
        <w:rPr>
          <w:sz w:val="24"/>
          <w:szCs w:val="24"/>
        </w:rPr>
        <w:t>suscripción del contrato</w:t>
      </w:r>
      <w:r>
        <w:rPr>
          <w:sz w:val="24"/>
          <w:szCs w:val="24"/>
        </w:rPr>
        <w:t>,</w:t>
      </w:r>
      <w:r w:rsidR="000A18C0" w:rsidRPr="00040E01">
        <w:rPr>
          <w:sz w:val="24"/>
          <w:szCs w:val="24"/>
        </w:rPr>
        <w:t xml:space="preserve"> dentro de</w:t>
      </w:r>
      <w:r w:rsidR="00F45E58">
        <w:rPr>
          <w:sz w:val="24"/>
          <w:szCs w:val="24"/>
        </w:rPr>
        <w:t>l</w:t>
      </w:r>
      <w:r w:rsidR="000A18C0" w:rsidRPr="00040E01">
        <w:rPr>
          <w:sz w:val="24"/>
          <w:szCs w:val="24"/>
        </w:rPr>
        <w:t xml:space="preserve"> plazo de </w:t>
      </w:r>
      <w:r w:rsidR="000A18C0" w:rsidRPr="00040E01">
        <w:rPr>
          <w:b/>
          <w:sz w:val="24"/>
          <w:szCs w:val="24"/>
        </w:rPr>
        <w:t xml:space="preserve">5 días hábiles </w:t>
      </w:r>
      <w:r w:rsidR="000A18C0" w:rsidRPr="00040E01">
        <w:rPr>
          <w:sz w:val="24"/>
          <w:szCs w:val="24"/>
        </w:rPr>
        <w:t>a partir del día siguient</w:t>
      </w:r>
      <w:r w:rsidR="00F45E58">
        <w:rPr>
          <w:sz w:val="24"/>
          <w:szCs w:val="24"/>
        </w:rPr>
        <w:t>e a</w:t>
      </w:r>
      <w:r w:rsidR="000A18C0" w:rsidRPr="00040E01">
        <w:rPr>
          <w:sz w:val="24"/>
          <w:szCs w:val="24"/>
        </w:rPr>
        <w:t xml:space="preserve"> la notificación por parte de</w:t>
      </w:r>
      <w:r w:rsidR="00AE587A">
        <w:rPr>
          <w:sz w:val="24"/>
          <w:szCs w:val="24"/>
        </w:rPr>
        <w:t>l</w:t>
      </w:r>
      <w:r w:rsidR="006806CA" w:rsidRPr="00040E01">
        <w:rPr>
          <w:sz w:val="24"/>
          <w:szCs w:val="24"/>
        </w:rPr>
        <w:t xml:space="preserve"> SECAN</w:t>
      </w:r>
      <w:r w:rsidR="00040E01">
        <w:rPr>
          <w:sz w:val="24"/>
          <w:szCs w:val="24"/>
        </w:rPr>
        <w:t>.</w:t>
      </w:r>
    </w:p>
    <w:p w14:paraId="173907F6" w14:textId="77777777" w:rsidR="002543B4" w:rsidRPr="00525F8F" w:rsidRDefault="00040E01" w:rsidP="00156D04">
      <w:pPr>
        <w:spacing w:line="276" w:lineRule="auto"/>
        <w:ind w:left="-7" w:right="6"/>
        <w:rPr>
          <w:sz w:val="24"/>
          <w:szCs w:val="24"/>
        </w:rPr>
      </w:pPr>
      <w:r w:rsidRPr="00040E01">
        <w:rPr>
          <w:sz w:val="24"/>
          <w:szCs w:val="24"/>
        </w:rPr>
        <w:t xml:space="preserve">Si transcurrido </w:t>
      </w:r>
      <w:r w:rsidR="00F45E58">
        <w:rPr>
          <w:sz w:val="24"/>
          <w:szCs w:val="24"/>
        </w:rPr>
        <w:t>el</w:t>
      </w:r>
      <w:r w:rsidRPr="00040E01">
        <w:rPr>
          <w:sz w:val="24"/>
          <w:szCs w:val="24"/>
        </w:rPr>
        <w:t xml:space="preserve"> plazo</w:t>
      </w:r>
      <w:r w:rsidR="003D311F">
        <w:rPr>
          <w:sz w:val="24"/>
          <w:szCs w:val="24"/>
        </w:rPr>
        <w:t>,</w:t>
      </w:r>
      <w:r w:rsidR="000A18C0" w:rsidRPr="00040E01">
        <w:rPr>
          <w:sz w:val="24"/>
          <w:szCs w:val="24"/>
        </w:rPr>
        <w:t xml:space="preserve"> el </w:t>
      </w:r>
      <w:r w:rsidR="000A18C0" w:rsidRPr="003D311F">
        <w:rPr>
          <w:sz w:val="24"/>
          <w:szCs w:val="24"/>
        </w:rPr>
        <w:t xml:space="preserve">adjudicatario no presentare </w:t>
      </w:r>
      <w:r w:rsidR="00B36FD2" w:rsidRPr="003D311F">
        <w:rPr>
          <w:sz w:val="24"/>
          <w:szCs w:val="24"/>
        </w:rPr>
        <w:t>dicha</w:t>
      </w:r>
      <w:r w:rsidR="000A18C0" w:rsidRPr="003D311F">
        <w:rPr>
          <w:sz w:val="24"/>
          <w:szCs w:val="24"/>
        </w:rPr>
        <w:t xml:space="preserve"> documentación, se configura</w:t>
      </w:r>
      <w:r w:rsidR="003D311F" w:rsidRPr="003D311F">
        <w:rPr>
          <w:sz w:val="24"/>
          <w:szCs w:val="24"/>
        </w:rPr>
        <w:t xml:space="preserve"> grave</w:t>
      </w:r>
      <w:r w:rsidR="000A18C0" w:rsidRPr="003D311F">
        <w:rPr>
          <w:sz w:val="24"/>
          <w:szCs w:val="24"/>
        </w:rPr>
        <w:t xml:space="preserve"> incumplimiento contractual</w:t>
      </w:r>
      <w:r w:rsidRPr="003D311F">
        <w:rPr>
          <w:sz w:val="24"/>
          <w:szCs w:val="24"/>
        </w:rPr>
        <w:t xml:space="preserve">, teniendo </w:t>
      </w:r>
      <w:r w:rsidR="00AE587A" w:rsidRPr="003D311F">
        <w:rPr>
          <w:sz w:val="24"/>
          <w:szCs w:val="24"/>
        </w:rPr>
        <w:t xml:space="preserve">el </w:t>
      </w:r>
      <w:r w:rsidRPr="003D311F">
        <w:rPr>
          <w:sz w:val="24"/>
          <w:szCs w:val="24"/>
        </w:rPr>
        <w:t xml:space="preserve">SECAN </w:t>
      </w:r>
      <w:r w:rsidR="000A18C0" w:rsidRPr="003D311F">
        <w:rPr>
          <w:sz w:val="24"/>
          <w:szCs w:val="24"/>
        </w:rPr>
        <w:t>el derecho a dejar sin efecto la adjudicación realizada</w:t>
      </w:r>
      <w:r w:rsidRPr="003D311F">
        <w:rPr>
          <w:sz w:val="24"/>
          <w:szCs w:val="24"/>
        </w:rPr>
        <w:t xml:space="preserve"> y adjudicar al siguiente oferente de acuerdo al </w:t>
      </w:r>
      <w:r w:rsidR="000A18C0" w:rsidRPr="003D311F">
        <w:rPr>
          <w:sz w:val="24"/>
          <w:szCs w:val="24"/>
        </w:rPr>
        <w:t>orden de prelación, sin expresión de causa.</w:t>
      </w:r>
    </w:p>
    <w:p w14:paraId="01F32CDB" w14:textId="77777777" w:rsidR="00C8108C" w:rsidRDefault="00C8108C" w:rsidP="00156D04">
      <w:pPr>
        <w:pStyle w:val="Ttulo2"/>
        <w:spacing w:line="276" w:lineRule="auto"/>
        <w:ind w:left="355"/>
        <w:rPr>
          <w:szCs w:val="24"/>
        </w:rPr>
      </w:pPr>
    </w:p>
    <w:p w14:paraId="690C81C8" w14:textId="77777777" w:rsidR="002543B4" w:rsidRPr="00525F8F" w:rsidRDefault="000A18C0" w:rsidP="00156D04">
      <w:pPr>
        <w:pStyle w:val="Ttulo2"/>
        <w:spacing w:line="276" w:lineRule="auto"/>
        <w:ind w:left="355"/>
        <w:rPr>
          <w:szCs w:val="24"/>
        </w:rPr>
      </w:pPr>
      <w:r w:rsidRPr="00525F8F">
        <w:rPr>
          <w:szCs w:val="24"/>
        </w:rPr>
        <w:t>3. Forma de Facturación y Pago</w:t>
      </w:r>
    </w:p>
    <w:p w14:paraId="1FDBC6A7" w14:textId="77777777" w:rsidR="005A40B7" w:rsidRPr="00525F8F" w:rsidRDefault="006806CA" w:rsidP="00156D04">
      <w:pPr>
        <w:spacing w:line="276" w:lineRule="auto"/>
        <w:rPr>
          <w:sz w:val="24"/>
          <w:szCs w:val="24"/>
        </w:rPr>
      </w:pPr>
      <w:r w:rsidRPr="00525F8F">
        <w:rPr>
          <w:sz w:val="24"/>
          <w:szCs w:val="24"/>
          <w:u w:val="single"/>
        </w:rPr>
        <w:t>Datos para la facturación</w:t>
      </w:r>
      <w:r w:rsidRPr="00525F8F">
        <w:rPr>
          <w:sz w:val="24"/>
          <w:szCs w:val="24"/>
        </w:rPr>
        <w:t xml:space="preserve">: La factura deberá </w:t>
      </w:r>
      <w:r w:rsidR="00223020" w:rsidRPr="00525F8F">
        <w:rPr>
          <w:sz w:val="24"/>
          <w:szCs w:val="24"/>
        </w:rPr>
        <w:t xml:space="preserve">ser emitida </w:t>
      </w:r>
      <w:r w:rsidRPr="00525F8F">
        <w:rPr>
          <w:sz w:val="24"/>
          <w:szCs w:val="24"/>
        </w:rPr>
        <w:t>a nombre de</w:t>
      </w:r>
      <w:r w:rsidR="00AE587A">
        <w:rPr>
          <w:sz w:val="24"/>
          <w:szCs w:val="24"/>
        </w:rPr>
        <w:t>l</w:t>
      </w:r>
      <w:r w:rsidRPr="00525F8F">
        <w:rPr>
          <w:sz w:val="24"/>
          <w:szCs w:val="24"/>
        </w:rPr>
        <w:t xml:space="preserve"> SECAN (Servicio de Comunicación Audiovisual Nacional)</w:t>
      </w:r>
      <w:r w:rsidR="00636A4E">
        <w:rPr>
          <w:sz w:val="24"/>
          <w:szCs w:val="24"/>
        </w:rPr>
        <w:t>, dirección B</w:t>
      </w:r>
      <w:r w:rsidR="00C8108C">
        <w:rPr>
          <w:sz w:val="24"/>
          <w:szCs w:val="24"/>
        </w:rPr>
        <w:t xml:space="preserve">r. Artigas 2552, </w:t>
      </w:r>
      <w:r w:rsidR="00223020" w:rsidRPr="00525F8F">
        <w:rPr>
          <w:sz w:val="24"/>
          <w:szCs w:val="24"/>
        </w:rPr>
        <w:t xml:space="preserve">RUT 214809870013, </w:t>
      </w:r>
      <w:r w:rsidR="00223020" w:rsidRPr="006A7DE1">
        <w:rPr>
          <w:sz w:val="24"/>
          <w:szCs w:val="24"/>
        </w:rPr>
        <w:t>con el detalle de las horas llevadas a cabo en cada Dirección de</w:t>
      </w:r>
      <w:r w:rsidR="00AE587A">
        <w:rPr>
          <w:sz w:val="24"/>
          <w:szCs w:val="24"/>
        </w:rPr>
        <w:t>l</w:t>
      </w:r>
      <w:r w:rsidR="00223020" w:rsidRPr="006A7DE1">
        <w:rPr>
          <w:sz w:val="24"/>
          <w:szCs w:val="24"/>
        </w:rPr>
        <w:t xml:space="preserve"> SECAN.</w:t>
      </w:r>
    </w:p>
    <w:p w14:paraId="4D60BBD9" w14:textId="77777777" w:rsidR="006806CA" w:rsidRPr="00525F8F" w:rsidRDefault="006806CA" w:rsidP="00156D04">
      <w:pPr>
        <w:spacing w:line="276" w:lineRule="auto"/>
        <w:rPr>
          <w:b/>
          <w:sz w:val="24"/>
          <w:szCs w:val="24"/>
        </w:rPr>
      </w:pPr>
      <w:r w:rsidRPr="00525F8F">
        <w:rPr>
          <w:b/>
          <w:sz w:val="24"/>
          <w:szCs w:val="24"/>
        </w:rPr>
        <w:t>El valor neto de la facturación</w:t>
      </w:r>
      <w:r w:rsidR="00223020" w:rsidRPr="00525F8F">
        <w:rPr>
          <w:b/>
          <w:sz w:val="24"/>
          <w:szCs w:val="24"/>
        </w:rPr>
        <w:t xml:space="preserve"> </w:t>
      </w:r>
      <w:r w:rsidRPr="00525F8F">
        <w:rPr>
          <w:b/>
          <w:sz w:val="24"/>
          <w:szCs w:val="24"/>
        </w:rPr>
        <w:t>será el resultante de las horas efe</w:t>
      </w:r>
      <w:r w:rsidR="005A40B7" w:rsidRPr="00525F8F">
        <w:rPr>
          <w:b/>
          <w:sz w:val="24"/>
          <w:szCs w:val="24"/>
        </w:rPr>
        <w:t>ctivamente realizadas</w:t>
      </w:r>
      <w:r w:rsidRPr="00525F8F">
        <w:rPr>
          <w:b/>
          <w:sz w:val="24"/>
          <w:szCs w:val="24"/>
        </w:rPr>
        <w:t>.</w:t>
      </w:r>
    </w:p>
    <w:p w14:paraId="1313631B" w14:textId="77777777" w:rsidR="00744187" w:rsidRDefault="006806CA" w:rsidP="00156D04">
      <w:pPr>
        <w:spacing w:line="276" w:lineRule="auto"/>
        <w:rPr>
          <w:sz w:val="24"/>
          <w:szCs w:val="24"/>
        </w:rPr>
      </w:pPr>
      <w:r w:rsidRPr="00525F8F">
        <w:rPr>
          <w:sz w:val="24"/>
          <w:szCs w:val="24"/>
        </w:rPr>
        <w:t>Las prestaciones objeto del contrato se facturarán mensualmente, a mes vencido</w:t>
      </w:r>
      <w:r w:rsidR="00DE020E" w:rsidRPr="00525F8F">
        <w:rPr>
          <w:sz w:val="24"/>
          <w:szCs w:val="24"/>
        </w:rPr>
        <w:t>. S</w:t>
      </w:r>
      <w:r w:rsidRPr="00525F8F">
        <w:rPr>
          <w:sz w:val="24"/>
          <w:szCs w:val="24"/>
        </w:rPr>
        <w:t>e presen</w:t>
      </w:r>
      <w:r w:rsidR="00223020" w:rsidRPr="00525F8F">
        <w:rPr>
          <w:sz w:val="24"/>
          <w:szCs w:val="24"/>
        </w:rPr>
        <w:t>tará la factura correspondiente</w:t>
      </w:r>
      <w:r w:rsidRPr="00525F8F">
        <w:rPr>
          <w:sz w:val="24"/>
          <w:szCs w:val="24"/>
        </w:rPr>
        <w:t xml:space="preserve"> dentro de los </w:t>
      </w:r>
      <w:r w:rsidRPr="00F45E58">
        <w:rPr>
          <w:sz w:val="24"/>
          <w:szCs w:val="24"/>
        </w:rPr>
        <w:t>10 días</w:t>
      </w:r>
      <w:r w:rsidR="00DE020E" w:rsidRPr="00F45E58">
        <w:rPr>
          <w:sz w:val="24"/>
          <w:szCs w:val="24"/>
        </w:rPr>
        <w:t xml:space="preserve"> corridos posteriores al cumplimiento del s</w:t>
      </w:r>
      <w:r w:rsidR="00223020" w:rsidRPr="00F45E58">
        <w:rPr>
          <w:sz w:val="24"/>
          <w:szCs w:val="24"/>
        </w:rPr>
        <w:t>ervicio</w:t>
      </w:r>
      <w:r w:rsidR="00223020" w:rsidRPr="00525F8F">
        <w:rPr>
          <w:sz w:val="24"/>
          <w:szCs w:val="24"/>
        </w:rPr>
        <w:t xml:space="preserve"> </w:t>
      </w:r>
      <w:r w:rsidRPr="00525F8F">
        <w:rPr>
          <w:sz w:val="24"/>
          <w:szCs w:val="24"/>
        </w:rPr>
        <w:t>en el Departamento de Adquisiciones de</w:t>
      </w:r>
      <w:r w:rsidR="00AE587A">
        <w:rPr>
          <w:sz w:val="24"/>
          <w:szCs w:val="24"/>
        </w:rPr>
        <w:t>l</w:t>
      </w:r>
      <w:r w:rsidRPr="00525F8F">
        <w:rPr>
          <w:sz w:val="24"/>
          <w:szCs w:val="24"/>
        </w:rPr>
        <w:t xml:space="preserve"> SECAN (B</w:t>
      </w:r>
      <w:r w:rsidR="00DE020E" w:rsidRPr="00525F8F">
        <w:rPr>
          <w:sz w:val="24"/>
          <w:szCs w:val="24"/>
        </w:rPr>
        <w:t xml:space="preserve">r. Artigas 2552). </w:t>
      </w:r>
    </w:p>
    <w:p w14:paraId="69CDAC2B" w14:textId="77777777" w:rsidR="006806CA" w:rsidRPr="00525F8F" w:rsidRDefault="00DE020E" w:rsidP="00156D04">
      <w:pPr>
        <w:spacing w:line="276" w:lineRule="auto"/>
        <w:rPr>
          <w:sz w:val="24"/>
          <w:szCs w:val="24"/>
        </w:rPr>
      </w:pPr>
      <w:r w:rsidRPr="00525F8F">
        <w:rPr>
          <w:sz w:val="24"/>
          <w:szCs w:val="24"/>
        </w:rPr>
        <w:t>P</w:t>
      </w:r>
      <w:r w:rsidR="006806CA" w:rsidRPr="00525F8F">
        <w:rPr>
          <w:sz w:val="24"/>
          <w:szCs w:val="24"/>
        </w:rPr>
        <w:t>revia conformidad</w:t>
      </w:r>
      <w:r w:rsidRPr="00525F8F">
        <w:rPr>
          <w:sz w:val="24"/>
          <w:szCs w:val="24"/>
        </w:rPr>
        <w:t xml:space="preserve"> del servicio </w:t>
      </w:r>
      <w:r w:rsidR="006806CA" w:rsidRPr="00525F8F">
        <w:rPr>
          <w:sz w:val="24"/>
          <w:szCs w:val="24"/>
        </w:rPr>
        <w:t xml:space="preserve"> y controlada la documentación laboral, se abonará </w:t>
      </w:r>
      <w:r w:rsidRPr="00525F8F">
        <w:rPr>
          <w:sz w:val="24"/>
          <w:szCs w:val="24"/>
        </w:rPr>
        <w:t xml:space="preserve">la factura </w:t>
      </w:r>
      <w:r w:rsidR="006806CA" w:rsidRPr="00525F8F">
        <w:rPr>
          <w:sz w:val="24"/>
          <w:szCs w:val="24"/>
        </w:rPr>
        <w:t xml:space="preserve">a través del </w:t>
      </w:r>
      <w:r w:rsidRPr="00525F8F">
        <w:rPr>
          <w:sz w:val="24"/>
          <w:szCs w:val="24"/>
        </w:rPr>
        <w:t>Sistema Integrado de Información Financiera (SIIF)</w:t>
      </w:r>
      <w:r w:rsidR="006806CA" w:rsidRPr="00525F8F">
        <w:rPr>
          <w:sz w:val="24"/>
          <w:szCs w:val="24"/>
        </w:rPr>
        <w:t xml:space="preserve"> dentro del plazo de 90 días, mediante transferencia a la cuenta bancaria que el proveedor haya declarado en el RUPE.</w:t>
      </w:r>
    </w:p>
    <w:p w14:paraId="1252D1A7" w14:textId="77777777" w:rsidR="00C8108C" w:rsidRDefault="00C8108C" w:rsidP="00156D04">
      <w:pPr>
        <w:pStyle w:val="Ttulo2"/>
        <w:spacing w:after="273" w:line="276" w:lineRule="auto"/>
        <w:ind w:left="355"/>
        <w:rPr>
          <w:szCs w:val="24"/>
        </w:rPr>
      </w:pPr>
    </w:p>
    <w:p w14:paraId="0E41B9F4" w14:textId="77777777" w:rsidR="002543B4" w:rsidRPr="00525F8F" w:rsidRDefault="000A18C0" w:rsidP="00156D04">
      <w:pPr>
        <w:pStyle w:val="Ttulo2"/>
        <w:spacing w:after="273" w:line="276" w:lineRule="auto"/>
        <w:ind w:left="355"/>
        <w:rPr>
          <w:szCs w:val="24"/>
        </w:rPr>
      </w:pPr>
      <w:r w:rsidRPr="00525F8F">
        <w:rPr>
          <w:szCs w:val="24"/>
        </w:rPr>
        <w:t>4. Mora</w:t>
      </w:r>
    </w:p>
    <w:p w14:paraId="0A8787A8" w14:textId="77777777" w:rsidR="002543B4" w:rsidRPr="00525F8F" w:rsidRDefault="000A18C0" w:rsidP="00156D04">
      <w:pPr>
        <w:spacing w:after="526" w:line="276" w:lineRule="auto"/>
        <w:ind w:left="-7" w:right="6"/>
        <w:rPr>
          <w:sz w:val="24"/>
          <w:szCs w:val="24"/>
        </w:rPr>
      </w:pPr>
      <w:r w:rsidRPr="00F45E58">
        <w:rPr>
          <w:sz w:val="24"/>
          <w:szCs w:val="24"/>
        </w:rPr>
        <w:t>El adjudicatario</w:t>
      </w:r>
      <w:r w:rsidR="00A469A2" w:rsidRPr="00F45E58">
        <w:rPr>
          <w:sz w:val="24"/>
          <w:szCs w:val="24"/>
        </w:rPr>
        <w:t xml:space="preserve"> caerá en mora de pleno derecho</w:t>
      </w:r>
      <w:r w:rsidRPr="00F45E58">
        <w:rPr>
          <w:sz w:val="24"/>
          <w:szCs w:val="24"/>
        </w:rPr>
        <w:t xml:space="preserve"> por el </w:t>
      </w:r>
      <w:r w:rsidR="00DE020E" w:rsidRPr="00F45E58">
        <w:rPr>
          <w:sz w:val="24"/>
          <w:szCs w:val="24"/>
        </w:rPr>
        <w:t>incumplimiento de cual</w:t>
      </w:r>
      <w:r w:rsidRPr="00F45E58">
        <w:rPr>
          <w:sz w:val="24"/>
          <w:szCs w:val="24"/>
        </w:rPr>
        <w:t>quiera de las ob</w:t>
      </w:r>
      <w:r w:rsidR="00DE020E" w:rsidRPr="00F45E58">
        <w:rPr>
          <w:sz w:val="24"/>
          <w:szCs w:val="24"/>
        </w:rPr>
        <w:t>ligaciones contraídas, por el só</w:t>
      </w:r>
      <w:r w:rsidRPr="00F45E58">
        <w:rPr>
          <w:sz w:val="24"/>
          <w:szCs w:val="24"/>
        </w:rPr>
        <w:t xml:space="preserve">lo hecho de </w:t>
      </w:r>
      <w:r w:rsidR="00A469A2" w:rsidRPr="00F45E58">
        <w:rPr>
          <w:sz w:val="24"/>
          <w:szCs w:val="24"/>
        </w:rPr>
        <w:t xml:space="preserve">no </w:t>
      </w:r>
      <w:r w:rsidRPr="00F45E58">
        <w:rPr>
          <w:sz w:val="24"/>
          <w:szCs w:val="24"/>
        </w:rPr>
        <w:t>hacer o hacer algo contrario a lo estipulado,</w:t>
      </w:r>
      <w:r w:rsidRPr="00525F8F">
        <w:rPr>
          <w:sz w:val="24"/>
          <w:szCs w:val="24"/>
        </w:rPr>
        <w:t xml:space="preserve"> sin necesidad de interpelación judicial o extrajudicial alguna.</w:t>
      </w:r>
    </w:p>
    <w:p w14:paraId="0C6BEC7C" w14:textId="77777777" w:rsidR="002543B4" w:rsidRPr="00525F8F" w:rsidRDefault="000A18C0" w:rsidP="00156D04">
      <w:pPr>
        <w:pStyle w:val="Ttulo1"/>
        <w:spacing w:line="276" w:lineRule="auto"/>
        <w:ind w:left="-5" w:right="38"/>
        <w:rPr>
          <w:sz w:val="24"/>
          <w:szCs w:val="24"/>
        </w:rPr>
      </w:pPr>
      <w:r w:rsidRPr="00525F8F">
        <w:rPr>
          <w:sz w:val="24"/>
          <w:szCs w:val="24"/>
        </w:rPr>
        <w:t>CAPITULO I</w:t>
      </w:r>
      <w:r w:rsidR="00910DEC" w:rsidRPr="00525F8F">
        <w:rPr>
          <w:sz w:val="24"/>
          <w:szCs w:val="24"/>
        </w:rPr>
        <w:t>X</w:t>
      </w:r>
      <w:r w:rsidRPr="00525F8F">
        <w:rPr>
          <w:sz w:val="24"/>
          <w:szCs w:val="24"/>
        </w:rPr>
        <w:t xml:space="preserve"> </w:t>
      </w:r>
      <w:r w:rsidR="00B35BBB">
        <w:rPr>
          <w:sz w:val="24"/>
          <w:szCs w:val="24"/>
        </w:rPr>
        <w:t>-</w:t>
      </w:r>
      <w:r w:rsidRPr="00525F8F">
        <w:rPr>
          <w:sz w:val="24"/>
          <w:szCs w:val="24"/>
        </w:rPr>
        <w:t xml:space="preserve"> D</w:t>
      </w:r>
      <w:r w:rsidR="00B35BBB">
        <w:rPr>
          <w:sz w:val="24"/>
          <w:szCs w:val="24"/>
        </w:rPr>
        <w:t>E LOS INCUMPLIMIENTOS Y DE LAS SANCIONES</w:t>
      </w:r>
    </w:p>
    <w:p w14:paraId="235C0A38" w14:textId="77777777" w:rsidR="002543B4" w:rsidRPr="00525F8F" w:rsidRDefault="000A18C0" w:rsidP="00156D04">
      <w:pPr>
        <w:pStyle w:val="Ttulo2"/>
        <w:spacing w:after="276" w:line="276" w:lineRule="auto"/>
        <w:ind w:left="355"/>
        <w:rPr>
          <w:szCs w:val="24"/>
        </w:rPr>
      </w:pPr>
      <w:r w:rsidRPr="00525F8F">
        <w:rPr>
          <w:szCs w:val="24"/>
        </w:rPr>
        <w:t>1. Incumplimiento</w:t>
      </w:r>
      <w:r w:rsidR="00A469A2" w:rsidRPr="00525F8F">
        <w:rPr>
          <w:szCs w:val="24"/>
        </w:rPr>
        <w:t xml:space="preserve"> </w:t>
      </w:r>
      <w:r w:rsidRPr="00525F8F">
        <w:rPr>
          <w:szCs w:val="24"/>
        </w:rPr>
        <w:t>-</w:t>
      </w:r>
      <w:r w:rsidR="00A469A2" w:rsidRPr="00525F8F">
        <w:rPr>
          <w:szCs w:val="24"/>
        </w:rPr>
        <w:t xml:space="preserve"> </w:t>
      </w:r>
      <w:r w:rsidRPr="00525F8F">
        <w:rPr>
          <w:szCs w:val="24"/>
        </w:rPr>
        <w:t>Procedimiento</w:t>
      </w:r>
    </w:p>
    <w:p w14:paraId="1D00D086" w14:textId="77777777" w:rsidR="00E800DE" w:rsidRPr="00525F8F" w:rsidRDefault="00AE587A" w:rsidP="00156D04">
      <w:pPr>
        <w:pStyle w:val="Textoindependiente3"/>
        <w:spacing w:line="276" w:lineRule="auto"/>
        <w:rPr>
          <w:sz w:val="24"/>
          <w:szCs w:val="24"/>
        </w:rPr>
      </w:pPr>
      <w:r>
        <w:rPr>
          <w:sz w:val="24"/>
          <w:szCs w:val="24"/>
        </w:rPr>
        <w:t xml:space="preserve">El </w:t>
      </w:r>
      <w:r w:rsidR="00E800DE" w:rsidRPr="00525F8F">
        <w:rPr>
          <w:sz w:val="24"/>
          <w:szCs w:val="24"/>
        </w:rPr>
        <w:t>SECAN designará un funcionario</w:t>
      </w:r>
      <w:r w:rsidR="00A469A2" w:rsidRPr="00525F8F">
        <w:rPr>
          <w:sz w:val="24"/>
          <w:szCs w:val="24"/>
        </w:rPr>
        <w:t xml:space="preserve"> que</w:t>
      </w:r>
      <w:r w:rsidR="00E800DE" w:rsidRPr="00525F8F">
        <w:rPr>
          <w:sz w:val="24"/>
          <w:szCs w:val="24"/>
        </w:rPr>
        <w:t xml:space="preserve"> procederá a dar su conformidad por escrito </w:t>
      </w:r>
      <w:r w:rsidR="00A469A2" w:rsidRPr="00525F8F">
        <w:rPr>
          <w:sz w:val="24"/>
          <w:szCs w:val="24"/>
        </w:rPr>
        <w:t xml:space="preserve">respecto </w:t>
      </w:r>
      <w:r w:rsidR="00E800DE" w:rsidRPr="00525F8F">
        <w:rPr>
          <w:sz w:val="24"/>
          <w:szCs w:val="24"/>
        </w:rPr>
        <w:t>a los servicios prestados, pudiendo realizar observaciones si entiende que el servicio no se ajusta a lo pactado.</w:t>
      </w:r>
    </w:p>
    <w:p w14:paraId="434C77C6" w14:textId="77777777" w:rsidR="00E800DE" w:rsidRPr="00525F8F" w:rsidRDefault="00E800DE" w:rsidP="00156D04">
      <w:pPr>
        <w:pStyle w:val="Textoindependiente3"/>
        <w:spacing w:line="276" w:lineRule="auto"/>
        <w:rPr>
          <w:sz w:val="24"/>
          <w:szCs w:val="24"/>
        </w:rPr>
      </w:pPr>
      <w:r w:rsidRPr="00525F8F">
        <w:rPr>
          <w:sz w:val="24"/>
          <w:szCs w:val="24"/>
        </w:rPr>
        <w:lastRenderedPageBreak/>
        <w:t>En caso de que algún aspecto del servicio no se adecue a lo establecido, el proveedor, a su</w:t>
      </w:r>
      <w:r w:rsidR="00636A4E">
        <w:rPr>
          <w:sz w:val="24"/>
          <w:szCs w:val="24"/>
        </w:rPr>
        <w:t xml:space="preserve"> costo y dentro del plazo de 5 días</w:t>
      </w:r>
      <w:r w:rsidRPr="00525F8F">
        <w:rPr>
          <w:sz w:val="24"/>
          <w:szCs w:val="24"/>
        </w:rPr>
        <w:t xml:space="preserve"> hábiles, desde que se lo notifique al respecto, deberá corregirlo, no dándose trámite a la conformidad hasta que no se haya cumplido la exigencia precedente.</w:t>
      </w:r>
    </w:p>
    <w:p w14:paraId="679BD1A0" w14:textId="77777777" w:rsidR="00E800DE" w:rsidRPr="00525F8F" w:rsidRDefault="00E800DE" w:rsidP="00156D04">
      <w:pPr>
        <w:pStyle w:val="Textoindependiente3"/>
        <w:spacing w:line="276" w:lineRule="auto"/>
        <w:rPr>
          <w:sz w:val="24"/>
          <w:szCs w:val="24"/>
        </w:rPr>
      </w:pPr>
      <w:r w:rsidRPr="00525F8F">
        <w:rPr>
          <w:sz w:val="24"/>
          <w:szCs w:val="24"/>
        </w:rPr>
        <w:t>Si vencido dicho plazo el proveedor no hubiese dado cumplimiento</w:t>
      </w:r>
      <w:r w:rsidR="00741B4B" w:rsidRPr="00525F8F">
        <w:rPr>
          <w:sz w:val="24"/>
          <w:szCs w:val="24"/>
        </w:rPr>
        <w:t xml:space="preserve"> a lo exigido,</w:t>
      </w:r>
      <w:r w:rsidRPr="00525F8F">
        <w:rPr>
          <w:sz w:val="24"/>
          <w:szCs w:val="24"/>
        </w:rPr>
        <w:t xml:space="preserve"> será causal de sanción.</w:t>
      </w:r>
    </w:p>
    <w:p w14:paraId="5FC5DA23" w14:textId="77777777" w:rsidR="00E800DE" w:rsidRPr="00525F8F" w:rsidRDefault="00E800DE" w:rsidP="00156D04">
      <w:pPr>
        <w:pStyle w:val="Textoindependiente3"/>
        <w:spacing w:line="276" w:lineRule="auto"/>
        <w:rPr>
          <w:sz w:val="24"/>
          <w:szCs w:val="24"/>
        </w:rPr>
      </w:pPr>
      <w:r w:rsidRPr="00525F8F">
        <w:rPr>
          <w:sz w:val="24"/>
          <w:szCs w:val="24"/>
        </w:rPr>
        <w:t>El incumplimiento de la Legislación Laboral y/o Provisio</w:t>
      </w:r>
      <w:r w:rsidR="00741B4B" w:rsidRPr="00525F8F">
        <w:rPr>
          <w:sz w:val="24"/>
          <w:szCs w:val="24"/>
        </w:rPr>
        <w:t>nal por parte del adjudicatario</w:t>
      </w:r>
      <w:r w:rsidRPr="00525F8F">
        <w:rPr>
          <w:sz w:val="24"/>
          <w:szCs w:val="24"/>
        </w:rPr>
        <w:t xml:space="preserve"> se considerará en todos los casos falta grave y dará lugar a que la Ad</w:t>
      </w:r>
      <w:r w:rsidR="00741B4B" w:rsidRPr="00525F8F">
        <w:rPr>
          <w:sz w:val="24"/>
          <w:szCs w:val="24"/>
        </w:rPr>
        <w:t>ministración suspenda los pagos</w:t>
      </w:r>
      <w:r w:rsidRPr="00525F8F">
        <w:rPr>
          <w:sz w:val="24"/>
          <w:szCs w:val="24"/>
        </w:rPr>
        <w:t xml:space="preserve"> hasta que se regularice la situación, sin perjuicio de su opción de rescindir el contrato por dicha causa.</w:t>
      </w:r>
    </w:p>
    <w:p w14:paraId="444E69F3" w14:textId="77777777" w:rsidR="00E800DE" w:rsidRPr="00525F8F" w:rsidRDefault="00AE587A" w:rsidP="00156D04">
      <w:pPr>
        <w:spacing w:after="0" w:line="276" w:lineRule="auto"/>
        <w:ind w:left="-7" w:right="6"/>
        <w:rPr>
          <w:sz w:val="24"/>
          <w:szCs w:val="24"/>
        </w:rPr>
      </w:pPr>
      <w:r>
        <w:rPr>
          <w:sz w:val="24"/>
          <w:szCs w:val="24"/>
        </w:rPr>
        <w:t xml:space="preserve">El </w:t>
      </w:r>
      <w:r w:rsidR="00E800DE" w:rsidRPr="00525F8F">
        <w:rPr>
          <w:sz w:val="24"/>
          <w:szCs w:val="24"/>
        </w:rPr>
        <w:t>SECAN se reserva el derecho de exigir a la empresa contratada la documentación que acredite el pago de salarios y demás rubros emergentes de la relación laboral</w:t>
      </w:r>
      <w:r w:rsidR="00BD5A36" w:rsidRPr="00525F8F">
        <w:rPr>
          <w:sz w:val="24"/>
          <w:szCs w:val="24"/>
        </w:rPr>
        <w:t>,</w:t>
      </w:r>
      <w:r w:rsidR="00E800DE" w:rsidRPr="00525F8F">
        <w:rPr>
          <w:sz w:val="24"/>
          <w:szCs w:val="24"/>
        </w:rPr>
        <w:t xml:space="preserve"> así como los recaudos que justifiquen que está al día </w:t>
      </w:r>
      <w:r w:rsidR="007940AA">
        <w:rPr>
          <w:sz w:val="24"/>
          <w:szCs w:val="24"/>
        </w:rPr>
        <w:t>en</w:t>
      </w:r>
      <w:r w:rsidR="00E800DE" w:rsidRPr="00525F8F">
        <w:rPr>
          <w:sz w:val="24"/>
          <w:szCs w:val="24"/>
        </w:rPr>
        <w:t xml:space="preserve"> el pago de la póliza contra accidentes de trabajo </w:t>
      </w:r>
      <w:r w:rsidR="00BD5A36" w:rsidRPr="00525F8F">
        <w:rPr>
          <w:sz w:val="24"/>
          <w:szCs w:val="24"/>
        </w:rPr>
        <w:t xml:space="preserve">y enfermedades profesionales </w:t>
      </w:r>
      <w:r w:rsidR="00E800DE" w:rsidRPr="00525F8F">
        <w:rPr>
          <w:sz w:val="24"/>
          <w:szCs w:val="24"/>
        </w:rPr>
        <w:t xml:space="preserve">así como las contribuciones de seguridad social como condición previa al </w:t>
      </w:r>
      <w:r w:rsidR="007940AA">
        <w:rPr>
          <w:sz w:val="24"/>
          <w:szCs w:val="24"/>
        </w:rPr>
        <w:t>pago de los servicios prestados</w:t>
      </w:r>
      <w:r w:rsidR="00E800DE" w:rsidRPr="00525F8F">
        <w:rPr>
          <w:sz w:val="24"/>
          <w:szCs w:val="24"/>
        </w:rPr>
        <w:t xml:space="preserve"> </w:t>
      </w:r>
      <w:r w:rsidR="00BD5A36" w:rsidRPr="00525F8F">
        <w:rPr>
          <w:sz w:val="24"/>
          <w:szCs w:val="24"/>
        </w:rPr>
        <w:t>(Ley Nº 18.098, Art.</w:t>
      </w:r>
      <w:r w:rsidR="00CF74ED" w:rsidRPr="00525F8F">
        <w:rPr>
          <w:sz w:val="24"/>
          <w:szCs w:val="24"/>
        </w:rPr>
        <w:t xml:space="preserve"> </w:t>
      </w:r>
      <w:r w:rsidR="00BD5A36" w:rsidRPr="00525F8F">
        <w:rPr>
          <w:sz w:val="24"/>
          <w:szCs w:val="24"/>
        </w:rPr>
        <w:t>3)</w:t>
      </w:r>
      <w:r w:rsidR="007940AA">
        <w:rPr>
          <w:sz w:val="24"/>
          <w:szCs w:val="24"/>
        </w:rPr>
        <w:t>.</w:t>
      </w:r>
    </w:p>
    <w:p w14:paraId="0F436513" w14:textId="77777777" w:rsidR="00690A39" w:rsidRDefault="00690A39" w:rsidP="00156D04">
      <w:pPr>
        <w:spacing w:after="0" w:line="276" w:lineRule="auto"/>
        <w:ind w:left="-7" w:right="6"/>
        <w:rPr>
          <w:sz w:val="24"/>
          <w:szCs w:val="24"/>
        </w:rPr>
      </w:pPr>
    </w:p>
    <w:p w14:paraId="27893C8E" w14:textId="77777777" w:rsidR="007D0021" w:rsidRDefault="00E800DE" w:rsidP="00156D04">
      <w:pPr>
        <w:spacing w:after="0" w:line="276" w:lineRule="auto"/>
        <w:ind w:left="-7" w:right="6"/>
        <w:rPr>
          <w:sz w:val="24"/>
          <w:szCs w:val="24"/>
        </w:rPr>
      </w:pPr>
      <w:r w:rsidRPr="00525F8F">
        <w:rPr>
          <w:sz w:val="24"/>
          <w:szCs w:val="24"/>
        </w:rPr>
        <w:t xml:space="preserve">Se deja constancia </w:t>
      </w:r>
      <w:r w:rsidR="00DC4C50">
        <w:rPr>
          <w:sz w:val="24"/>
          <w:szCs w:val="24"/>
        </w:rPr>
        <w:t xml:space="preserve">de </w:t>
      </w:r>
      <w:r w:rsidRPr="00525F8F">
        <w:rPr>
          <w:sz w:val="24"/>
          <w:szCs w:val="24"/>
        </w:rPr>
        <w:t>que</w:t>
      </w:r>
      <w:r w:rsidR="00AE587A">
        <w:rPr>
          <w:sz w:val="24"/>
          <w:szCs w:val="24"/>
        </w:rPr>
        <w:t xml:space="preserve"> el</w:t>
      </w:r>
      <w:r w:rsidRPr="00525F8F">
        <w:rPr>
          <w:sz w:val="24"/>
          <w:szCs w:val="24"/>
        </w:rPr>
        <w:t xml:space="preserve"> </w:t>
      </w:r>
      <w:r w:rsidR="00CF74ED" w:rsidRPr="00525F8F">
        <w:rPr>
          <w:sz w:val="24"/>
          <w:szCs w:val="24"/>
        </w:rPr>
        <w:t>SECAN</w:t>
      </w:r>
      <w:r w:rsidRPr="00525F8F">
        <w:rPr>
          <w:sz w:val="24"/>
          <w:szCs w:val="24"/>
        </w:rPr>
        <w:t xml:space="preserve"> tiene la potestad de retener de los pagos</w:t>
      </w:r>
      <w:r w:rsidR="00CF74ED" w:rsidRPr="00525F8F">
        <w:rPr>
          <w:sz w:val="24"/>
          <w:szCs w:val="24"/>
        </w:rPr>
        <w:t xml:space="preserve"> debidos en virtud del contrato y</w:t>
      </w:r>
      <w:r w:rsidRPr="00525F8F">
        <w:rPr>
          <w:sz w:val="24"/>
          <w:szCs w:val="24"/>
        </w:rPr>
        <w:t xml:space="preserve"> los créditos laborales a los que tengan derecho los trabaj</w:t>
      </w:r>
      <w:r w:rsidR="007940AA">
        <w:rPr>
          <w:sz w:val="24"/>
          <w:szCs w:val="24"/>
        </w:rPr>
        <w:t>adores de la empresa contratada</w:t>
      </w:r>
      <w:r w:rsidRPr="00525F8F">
        <w:rPr>
          <w:sz w:val="24"/>
          <w:szCs w:val="24"/>
        </w:rPr>
        <w:t xml:space="preserve"> </w:t>
      </w:r>
      <w:r w:rsidR="007940AA">
        <w:rPr>
          <w:sz w:val="24"/>
          <w:szCs w:val="24"/>
        </w:rPr>
        <w:t>(</w:t>
      </w:r>
      <w:r w:rsidR="00CF74ED" w:rsidRPr="00525F8F">
        <w:rPr>
          <w:sz w:val="24"/>
          <w:szCs w:val="24"/>
        </w:rPr>
        <w:t>Ley Nº 18.098, Art. 4)</w:t>
      </w:r>
      <w:r w:rsidR="007940AA">
        <w:rPr>
          <w:sz w:val="24"/>
          <w:szCs w:val="24"/>
        </w:rPr>
        <w:t>.</w:t>
      </w:r>
    </w:p>
    <w:p w14:paraId="56E4E555" w14:textId="77777777" w:rsidR="00751D00" w:rsidRDefault="00751D00" w:rsidP="00690A39">
      <w:pPr>
        <w:spacing w:after="0" w:line="276" w:lineRule="auto"/>
        <w:ind w:left="-7" w:right="6"/>
        <w:rPr>
          <w:sz w:val="24"/>
          <w:szCs w:val="24"/>
        </w:rPr>
      </w:pPr>
    </w:p>
    <w:p w14:paraId="263ECE3D" w14:textId="77777777" w:rsidR="00751D00" w:rsidRDefault="00AE587A" w:rsidP="00690A39">
      <w:pPr>
        <w:spacing w:after="0" w:line="276" w:lineRule="auto"/>
        <w:ind w:left="-7" w:right="6"/>
        <w:rPr>
          <w:sz w:val="24"/>
          <w:szCs w:val="24"/>
        </w:rPr>
      </w:pPr>
      <w:r w:rsidRPr="005451B8">
        <w:rPr>
          <w:sz w:val="24"/>
          <w:szCs w:val="24"/>
        </w:rPr>
        <w:t xml:space="preserve">El </w:t>
      </w:r>
      <w:r w:rsidR="00751D00" w:rsidRPr="005451B8">
        <w:rPr>
          <w:sz w:val="24"/>
          <w:szCs w:val="24"/>
        </w:rPr>
        <w:t>SECAN realizará al menos dos evaluaciones en cuanto al desempeño y calidad del servicio, comunicándose a la empresa la resultante de las mismas.</w:t>
      </w:r>
      <w:r w:rsidR="00751D00">
        <w:rPr>
          <w:sz w:val="24"/>
          <w:szCs w:val="24"/>
        </w:rPr>
        <w:t xml:space="preserve"> </w:t>
      </w:r>
    </w:p>
    <w:p w14:paraId="527AC443" w14:textId="77777777" w:rsidR="00613060" w:rsidRDefault="00613060" w:rsidP="00690A39">
      <w:pPr>
        <w:spacing w:after="0" w:line="276" w:lineRule="auto"/>
        <w:ind w:left="-7" w:right="6"/>
        <w:rPr>
          <w:sz w:val="24"/>
          <w:szCs w:val="24"/>
        </w:rPr>
      </w:pPr>
    </w:p>
    <w:p w14:paraId="4AC830D4" w14:textId="77777777" w:rsidR="00751D00" w:rsidRDefault="00751D00" w:rsidP="00690A39">
      <w:pPr>
        <w:spacing w:after="0" w:line="276" w:lineRule="auto"/>
        <w:ind w:left="-7" w:right="6"/>
        <w:rPr>
          <w:sz w:val="24"/>
          <w:szCs w:val="24"/>
        </w:rPr>
      </w:pPr>
      <w:r>
        <w:rPr>
          <w:sz w:val="24"/>
          <w:szCs w:val="24"/>
        </w:rPr>
        <w:t>Se podrán realizar</w:t>
      </w:r>
      <w:r w:rsidR="000A18C0" w:rsidRPr="00525F8F">
        <w:rPr>
          <w:sz w:val="24"/>
          <w:szCs w:val="24"/>
        </w:rPr>
        <w:t xml:space="preserve"> inspecciones, comprobaciones y contralor</w:t>
      </w:r>
      <w:r w:rsidR="00C2168D" w:rsidRPr="00525F8F">
        <w:rPr>
          <w:sz w:val="24"/>
          <w:szCs w:val="24"/>
        </w:rPr>
        <w:t xml:space="preserve"> del servicio</w:t>
      </w:r>
      <w:r w:rsidR="000A18C0" w:rsidRPr="00525F8F">
        <w:rPr>
          <w:sz w:val="24"/>
          <w:szCs w:val="24"/>
        </w:rPr>
        <w:t xml:space="preserve"> para const</w:t>
      </w:r>
      <w:r w:rsidR="00C2168D" w:rsidRPr="00525F8F">
        <w:rPr>
          <w:sz w:val="24"/>
          <w:szCs w:val="24"/>
        </w:rPr>
        <w:t>atar el cumplimiento del mismo</w:t>
      </w:r>
      <w:r w:rsidR="00A946F4" w:rsidRPr="00525F8F">
        <w:rPr>
          <w:sz w:val="24"/>
          <w:szCs w:val="24"/>
        </w:rPr>
        <w:t>; aplicar los controles ya enumerados y cualquier otro</w:t>
      </w:r>
      <w:r w:rsidR="000A18C0" w:rsidRPr="00525F8F">
        <w:rPr>
          <w:sz w:val="24"/>
          <w:szCs w:val="24"/>
        </w:rPr>
        <w:t xml:space="preserve"> acep</w:t>
      </w:r>
      <w:r w:rsidR="00A946F4" w:rsidRPr="00525F8F">
        <w:rPr>
          <w:sz w:val="24"/>
          <w:szCs w:val="24"/>
        </w:rPr>
        <w:t>tado</w:t>
      </w:r>
      <w:r w:rsidR="003009BF" w:rsidRPr="00525F8F">
        <w:rPr>
          <w:sz w:val="24"/>
          <w:szCs w:val="24"/>
        </w:rPr>
        <w:t xml:space="preserve"> por la legislación vigente </w:t>
      </w:r>
      <w:r w:rsidR="000A18C0" w:rsidRPr="00525F8F">
        <w:rPr>
          <w:sz w:val="24"/>
          <w:szCs w:val="24"/>
        </w:rPr>
        <w:t xml:space="preserve">que </w:t>
      </w:r>
      <w:r w:rsidR="0036411B" w:rsidRPr="00525F8F">
        <w:rPr>
          <w:sz w:val="24"/>
          <w:szCs w:val="24"/>
        </w:rPr>
        <w:t>considere necesario</w:t>
      </w:r>
      <w:r w:rsidR="000A18C0" w:rsidRPr="00525F8F">
        <w:rPr>
          <w:sz w:val="24"/>
          <w:szCs w:val="24"/>
        </w:rPr>
        <w:t xml:space="preserve"> para el buen funcionamiento del servicio.</w:t>
      </w:r>
      <w:r w:rsidR="008247BC">
        <w:rPr>
          <w:sz w:val="24"/>
          <w:szCs w:val="24"/>
        </w:rPr>
        <w:t xml:space="preserve"> </w:t>
      </w:r>
    </w:p>
    <w:p w14:paraId="7D0623D5" w14:textId="77777777" w:rsidR="00751D00" w:rsidRDefault="00751D00" w:rsidP="00690A39">
      <w:pPr>
        <w:spacing w:after="0" w:line="276" w:lineRule="auto"/>
        <w:ind w:left="-7" w:right="6"/>
        <w:rPr>
          <w:sz w:val="24"/>
          <w:szCs w:val="24"/>
        </w:rPr>
      </w:pPr>
    </w:p>
    <w:p w14:paraId="6F999504" w14:textId="77777777" w:rsidR="00751D00" w:rsidRDefault="000A18C0" w:rsidP="00690A39">
      <w:pPr>
        <w:spacing w:after="0" w:line="276" w:lineRule="auto"/>
        <w:ind w:left="-7" w:right="6"/>
        <w:rPr>
          <w:sz w:val="24"/>
          <w:szCs w:val="24"/>
        </w:rPr>
      </w:pPr>
      <w:r w:rsidRPr="00525F8F">
        <w:rPr>
          <w:sz w:val="24"/>
          <w:szCs w:val="24"/>
        </w:rPr>
        <w:t>Cuando se constate una irregularidad</w:t>
      </w:r>
      <w:r w:rsidR="00AA4CAF" w:rsidRPr="00525F8F">
        <w:rPr>
          <w:sz w:val="24"/>
          <w:szCs w:val="24"/>
        </w:rPr>
        <w:t>,</w:t>
      </w:r>
      <w:r w:rsidRPr="00525F8F">
        <w:rPr>
          <w:sz w:val="24"/>
          <w:szCs w:val="24"/>
        </w:rPr>
        <w:t xml:space="preserve"> </w:t>
      </w:r>
      <w:r w:rsidR="00AE587A">
        <w:rPr>
          <w:sz w:val="24"/>
          <w:szCs w:val="24"/>
        </w:rPr>
        <w:t xml:space="preserve">el </w:t>
      </w:r>
      <w:r w:rsidR="006806CA" w:rsidRPr="00525F8F">
        <w:rPr>
          <w:sz w:val="24"/>
          <w:szCs w:val="24"/>
        </w:rPr>
        <w:t xml:space="preserve">SECAN </w:t>
      </w:r>
      <w:r w:rsidRPr="00525F8F">
        <w:rPr>
          <w:sz w:val="24"/>
          <w:szCs w:val="24"/>
        </w:rPr>
        <w:t>pondrá la misma en conocimiento de la empresa</w:t>
      </w:r>
      <w:r w:rsidR="00FA78BA" w:rsidRPr="00525F8F">
        <w:rPr>
          <w:sz w:val="24"/>
          <w:szCs w:val="24"/>
        </w:rPr>
        <w:t>,</w:t>
      </w:r>
      <w:r w:rsidRPr="00525F8F">
        <w:rPr>
          <w:sz w:val="24"/>
          <w:szCs w:val="24"/>
        </w:rPr>
        <w:t xml:space="preserve"> notificándola en debida forma.</w:t>
      </w:r>
      <w:r w:rsidR="00FA78BA" w:rsidRPr="00525F8F">
        <w:rPr>
          <w:sz w:val="24"/>
          <w:szCs w:val="24"/>
        </w:rPr>
        <w:t xml:space="preserve"> </w:t>
      </w:r>
      <w:r w:rsidRPr="00525F8F">
        <w:rPr>
          <w:sz w:val="24"/>
          <w:szCs w:val="24"/>
        </w:rPr>
        <w:t>A partir de la mencionada notificación</w:t>
      </w:r>
      <w:r w:rsidR="00690A39">
        <w:rPr>
          <w:sz w:val="24"/>
          <w:szCs w:val="24"/>
        </w:rPr>
        <w:t>,</w:t>
      </w:r>
      <w:r w:rsidRPr="00525F8F">
        <w:rPr>
          <w:sz w:val="24"/>
          <w:szCs w:val="24"/>
        </w:rPr>
        <w:t xml:space="preserve"> el adjudicatar</w:t>
      </w:r>
      <w:r w:rsidR="00D52105">
        <w:rPr>
          <w:sz w:val="24"/>
          <w:szCs w:val="24"/>
        </w:rPr>
        <w:t xml:space="preserve">io dispondrá de un plazo de </w:t>
      </w:r>
      <w:r w:rsidRPr="00525F8F">
        <w:rPr>
          <w:sz w:val="24"/>
          <w:szCs w:val="24"/>
        </w:rPr>
        <w:t xml:space="preserve">10 días hábiles para </w:t>
      </w:r>
      <w:r w:rsidR="00FA78BA" w:rsidRPr="00525F8F">
        <w:rPr>
          <w:sz w:val="24"/>
          <w:szCs w:val="24"/>
        </w:rPr>
        <w:t>presentar</w:t>
      </w:r>
      <w:r w:rsidRPr="00525F8F">
        <w:rPr>
          <w:sz w:val="24"/>
          <w:szCs w:val="24"/>
        </w:rPr>
        <w:t xml:space="preserve"> sus descargos. La </w:t>
      </w:r>
      <w:r w:rsidR="00475E34">
        <w:rPr>
          <w:sz w:val="24"/>
          <w:szCs w:val="24"/>
        </w:rPr>
        <w:t xml:space="preserve">no presentación de </w:t>
      </w:r>
      <w:r w:rsidRPr="00525F8F">
        <w:rPr>
          <w:sz w:val="24"/>
          <w:szCs w:val="24"/>
        </w:rPr>
        <w:t>descargos dentro de ese plazo se entenderá como consentimiento tácito del incumplimiento denunciado.</w:t>
      </w:r>
      <w:r w:rsidR="00690A39">
        <w:rPr>
          <w:sz w:val="24"/>
          <w:szCs w:val="24"/>
        </w:rPr>
        <w:t xml:space="preserve"> </w:t>
      </w:r>
      <w:r w:rsidRPr="00525F8F">
        <w:rPr>
          <w:sz w:val="24"/>
          <w:szCs w:val="24"/>
        </w:rPr>
        <w:t xml:space="preserve">Si por el contrario se formularen descargos, los mismos </w:t>
      </w:r>
      <w:r w:rsidR="00FA78BA" w:rsidRPr="00525F8F">
        <w:rPr>
          <w:sz w:val="24"/>
          <w:szCs w:val="24"/>
        </w:rPr>
        <w:t xml:space="preserve">deberán ser elevados </w:t>
      </w:r>
      <w:r w:rsidRPr="00525F8F">
        <w:rPr>
          <w:sz w:val="24"/>
          <w:szCs w:val="24"/>
        </w:rPr>
        <w:t>co</w:t>
      </w:r>
      <w:r w:rsidR="00FA78BA" w:rsidRPr="00525F8F">
        <w:rPr>
          <w:sz w:val="24"/>
          <w:szCs w:val="24"/>
        </w:rPr>
        <w:t xml:space="preserve">njuntamente con la notificación del incumplimiento, </w:t>
      </w:r>
      <w:r w:rsidRPr="00525F8F">
        <w:rPr>
          <w:sz w:val="24"/>
          <w:szCs w:val="24"/>
        </w:rPr>
        <w:t>a fin de que se resuelva si existe mérito para la imposición de sanciones.</w:t>
      </w:r>
      <w:r w:rsidR="00690A39">
        <w:rPr>
          <w:sz w:val="24"/>
          <w:szCs w:val="24"/>
        </w:rPr>
        <w:t xml:space="preserve"> </w:t>
      </w:r>
    </w:p>
    <w:p w14:paraId="71F6B75B" w14:textId="77777777" w:rsidR="00751D00" w:rsidRDefault="00751D00" w:rsidP="00690A39">
      <w:pPr>
        <w:spacing w:after="0" w:line="276" w:lineRule="auto"/>
        <w:ind w:left="-7" w:right="6"/>
        <w:rPr>
          <w:sz w:val="24"/>
          <w:szCs w:val="24"/>
        </w:rPr>
      </w:pPr>
    </w:p>
    <w:p w14:paraId="20E51678" w14:textId="77777777" w:rsidR="002543B4" w:rsidRDefault="000A18C0" w:rsidP="00690A39">
      <w:pPr>
        <w:spacing w:after="0" w:line="276" w:lineRule="auto"/>
        <w:ind w:left="-7" w:right="6"/>
        <w:rPr>
          <w:sz w:val="24"/>
          <w:szCs w:val="24"/>
        </w:rPr>
      </w:pPr>
      <w:r w:rsidRPr="00525F8F">
        <w:rPr>
          <w:sz w:val="24"/>
          <w:szCs w:val="24"/>
        </w:rPr>
        <w:t>Los posibles incumplimientos notificados deberán ser eva</w:t>
      </w:r>
      <w:r w:rsidR="00FA78BA" w:rsidRPr="00525F8F">
        <w:rPr>
          <w:sz w:val="24"/>
          <w:szCs w:val="24"/>
        </w:rPr>
        <w:t xml:space="preserve">luados en su entidad, teniendo </w:t>
      </w:r>
      <w:r w:rsidRPr="00525F8F">
        <w:rPr>
          <w:sz w:val="24"/>
          <w:szCs w:val="24"/>
        </w:rPr>
        <w:t>en cuenta si son reiterados, si son subsanables inmediatamente y además</w:t>
      </w:r>
      <w:r w:rsidR="005C6994" w:rsidRPr="00525F8F">
        <w:rPr>
          <w:sz w:val="24"/>
          <w:szCs w:val="24"/>
        </w:rPr>
        <w:t>,</w:t>
      </w:r>
      <w:r w:rsidR="00A63964">
        <w:rPr>
          <w:sz w:val="24"/>
          <w:szCs w:val="24"/>
        </w:rPr>
        <w:t xml:space="preserve"> </w:t>
      </w:r>
      <w:r w:rsidRPr="00525F8F">
        <w:rPr>
          <w:sz w:val="24"/>
          <w:szCs w:val="24"/>
        </w:rPr>
        <w:t>si una vez notificados se reiteran o no.</w:t>
      </w:r>
    </w:p>
    <w:p w14:paraId="0F9BCF8A" w14:textId="77777777" w:rsidR="00751D00" w:rsidRPr="00525F8F" w:rsidRDefault="00751D00" w:rsidP="00690A39">
      <w:pPr>
        <w:spacing w:after="0" w:line="276" w:lineRule="auto"/>
        <w:ind w:left="-7" w:right="6"/>
        <w:rPr>
          <w:sz w:val="24"/>
          <w:szCs w:val="24"/>
        </w:rPr>
      </w:pPr>
    </w:p>
    <w:p w14:paraId="6775A1B8" w14:textId="77777777" w:rsidR="00DC44D0" w:rsidRDefault="00DC44D0" w:rsidP="00156D04">
      <w:pPr>
        <w:pStyle w:val="Ttulo2"/>
        <w:spacing w:after="273" w:line="276" w:lineRule="auto"/>
        <w:ind w:left="355"/>
        <w:rPr>
          <w:szCs w:val="24"/>
        </w:rPr>
      </w:pPr>
    </w:p>
    <w:p w14:paraId="26C9FFB7" w14:textId="77777777" w:rsidR="002543B4" w:rsidRPr="00525F8F" w:rsidRDefault="000A18C0" w:rsidP="00156D04">
      <w:pPr>
        <w:pStyle w:val="Ttulo2"/>
        <w:spacing w:after="273" w:line="276" w:lineRule="auto"/>
        <w:ind w:left="355"/>
        <w:rPr>
          <w:szCs w:val="24"/>
        </w:rPr>
      </w:pPr>
      <w:r w:rsidRPr="00525F8F">
        <w:rPr>
          <w:szCs w:val="24"/>
        </w:rPr>
        <w:t>2. Sanciones</w:t>
      </w:r>
    </w:p>
    <w:p w14:paraId="2E63CA3A" w14:textId="77777777" w:rsidR="002543B4" w:rsidRPr="00525F8F" w:rsidRDefault="000A18C0" w:rsidP="00156D04">
      <w:pPr>
        <w:spacing w:after="351" w:line="276" w:lineRule="auto"/>
        <w:ind w:left="-7" w:right="6"/>
        <w:rPr>
          <w:sz w:val="24"/>
          <w:szCs w:val="24"/>
        </w:rPr>
      </w:pPr>
      <w:r w:rsidRPr="00525F8F">
        <w:rPr>
          <w:sz w:val="24"/>
          <w:szCs w:val="24"/>
        </w:rPr>
        <w:t>Las conductas que configuran incumplimiento del adjudicatario</w:t>
      </w:r>
      <w:r w:rsidR="00475E34">
        <w:rPr>
          <w:sz w:val="24"/>
          <w:szCs w:val="24"/>
        </w:rPr>
        <w:t>,</w:t>
      </w:r>
      <w:r w:rsidRPr="00525F8F">
        <w:rPr>
          <w:sz w:val="24"/>
          <w:szCs w:val="24"/>
        </w:rPr>
        <w:t xml:space="preserve"> podrán dar mérito a la imposición de las siguientes sanciones:</w:t>
      </w:r>
    </w:p>
    <w:p w14:paraId="4551D622" w14:textId="77777777" w:rsidR="00303D31" w:rsidRPr="00525F8F" w:rsidRDefault="000A18C0" w:rsidP="00C10D86">
      <w:pPr>
        <w:pStyle w:val="Ttulo2"/>
        <w:numPr>
          <w:ilvl w:val="0"/>
          <w:numId w:val="17"/>
        </w:numPr>
        <w:spacing w:after="309" w:line="276" w:lineRule="auto"/>
        <w:rPr>
          <w:b w:val="0"/>
          <w:szCs w:val="24"/>
        </w:rPr>
      </w:pPr>
      <w:r w:rsidRPr="00525F8F">
        <w:rPr>
          <w:szCs w:val="24"/>
        </w:rPr>
        <w:t>Advertencia y apercibimiento</w:t>
      </w:r>
      <w:r w:rsidR="00303D31" w:rsidRPr="00525F8F">
        <w:rPr>
          <w:szCs w:val="24"/>
        </w:rPr>
        <w:t xml:space="preserve"> </w:t>
      </w:r>
    </w:p>
    <w:p w14:paraId="6F909FA1" w14:textId="77777777" w:rsidR="00303D31" w:rsidRDefault="00303D31" w:rsidP="00156D04">
      <w:pPr>
        <w:pStyle w:val="Ttulo2"/>
        <w:spacing w:after="309" w:line="276" w:lineRule="auto"/>
        <w:jc w:val="both"/>
        <w:rPr>
          <w:b w:val="0"/>
          <w:szCs w:val="24"/>
        </w:rPr>
      </w:pPr>
      <w:r w:rsidRPr="00525F8F">
        <w:rPr>
          <w:b w:val="0"/>
          <w:szCs w:val="24"/>
        </w:rPr>
        <w:t xml:space="preserve">Las mismas deberán ser manifestadas </w:t>
      </w:r>
      <w:r w:rsidR="006806CA" w:rsidRPr="00525F8F">
        <w:rPr>
          <w:b w:val="0"/>
          <w:szCs w:val="24"/>
        </w:rPr>
        <w:t>por escrito a través de</w:t>
      </w:r>
      <w:r w:rsidR="005A40B7" w:rsidRPr="00525F8F">
        <w:rPr>
          <w:b w:val="0"/>
          <w:szCs w:val="24"/>
        </w:rPr>
        <w:t xml:space="preserve">l referente designado por </w:t>
      </w:r>
      <w:r w:rsidR="00AE587A">
        <w:rPr>
          <w:b w:val="0"/>
          <w:szCs w:val="24"/>
        </w:rPr>
        <w:t xml:space="preserve">el </w:t>
      </w:r>
      <w:r w:rsidR="005A40B7" w:rsidRPr="00525F8F">
        <w:rPr>
          <w:b w:val="0"/>
          <w:szCs w:val="24"/>
        </w:rPr>
        <w:t>SECAN.</w:t>
      </w:r>
      <w:r w:rsidRPr="00525F8F">
        <w:rPr>
          <w:b w:val="0"/>
          <w:szCs w:val="24"/>
        </w:rPr>
        <w:t xml:space="preserve"> </w:t>
      </w:r>
    </w:p>
    <w:p w14:paraId="1A48D60E" w14:textId="77777777" w:rsidR="002543B4" w:rsidRPr="00525F8F" w:rsidRDefault="00303D31" w:rsidP="00C10D86">
      <w:pPr>
        <w:pStyle w:val="Prrafodelista"/>
        <w:numPr>
          <w:ilvl w:val="0"/>
          <w:numId w:val="17"/>
        </w:numPr>
        <w:spacing w:line="276" w:lineRule="auto"/>
        <w:rPr>
          <w:sz w:val="24"/>
          <w:szCs w:val="24"/>
        </w:rPr>
      </w:pPr>
      <w:r w:rsidRPr="00525F8F">
        <w:rPr>
          <w:sz w:val="24"/>
          <w:szCs w:val="24"/>
        </w:rPr>
        <w:t xml:space="preserve"> </w:t>
      </w:r>
      <w:r w:rsidR="007D0021" w:rsidRPr="00525F8F">
        <w:rPr>
          <w:b/>
          <w:sz w:val="24"/>
          <w:szCs w:val="24"/>
        </w:rPr>
        <w:t>Multas</w:t>
      </w:r>
    </w:p>
    <w:p w14:paraId="7748A695" w14:textId="77777777" w:rsidR="00A63964" w:rsidRDefault="000A18C0" w:rsidP="00A63964">
      <w:pPr>
        <w:spacing w:after="0" w:line="276" w:lineRule="auto"/>
        <w:ind w:left="-7" w:right="6"/>
        <w:rPr>
          <w:sz w:val="24"/>
          <w:szCs w:val="24"/>
        </w:rPr>
      </w:pPr>
      <w:r w:rsidRPr="00525F8F">
        <w:rPr>
          <w:sz w:val="24"/>
          <w:szCs w:val="24"/>
        </w:rPr>
        <w:t xml:space="preserve">Las multas se graduarán de acuerdo a la entidad del incumplimiento, pudiendo llegar hasta un 20% </w:t>
      </w:r>
      <w:r w:rsidR="00D52105">
        <w:rPr>
          <w:sz w:val="24"/>
          <w:szCs w:val="24"/>
        </w:rPr>
        <w:t xml:space="preserve">(veinte por ciento) </w:t>
      </w:r>
      <w:r w:rsidRPr="00525F8F">
        <w:rPr>
          <w:sz w:val="24"/>
          <w:szCs w:val="24"/>
        </w:rPr>
        <w:t>del precio mensual facturado en el mes en que se produjo el incumplimiento.</w:t>
      </w:r>
      <w:r w:rsidR="00A63964">
        <w:rPr>
          <w:sz w:val="24"/>
          <w:szCs w:val="24"/>
        </w:rPr>
        <w:t xml:space="preserve"> </w:t>
      </w:r>
    </w:p>
    <w:p w14:paraId="392B979E" w14:textId="77777777" w:rsidR="00A63964" w:rsidRDefault="00A63964" w:rsidP="00A63964">
      <w:pPr>
        <w:spacing w:after="0" w:line="276" w:lineRule="auto"/>
        <w:ind w:left="-7" w:right="6"/>
        <w:rPr>
          <w:sz w:val="24"/>
          <w:szCs w:val="24"/>
        </w:rPr>
      </w:pPr>
    </w:p>
    <w:p w14:paraId="58645B0B" w14:textId="77777777" w:rsidR="002543B4" w:rsidRPr="00525F8F" w:rsidRDefault="00AE587A" w:rsidP="00A63964">
      <w:pPr>
        <w:spacing w:after="0" w:line="276" w:lineRule="auto"/>
        <w:ind w:left="-7" w:right="6"/>
        <w:rPr>
          <w:sz w:val="24"/>
          <w:szCs w:val="24"/>
        </w:rPr>
      </w:pPr>
      <w:r>
        <w:rPr>
          <w:sz w:val="24"/>
          <w:szCs w:val="24"/>
        </w:rPr>
        <w:t xml:space="preserve">El </w:t>
      </w:r>
      <w:r w:rsidR="005A40B7" w:rsidRPr="00525F8F">
        <w:rPr>
          <w:sz w:val="24"/>
          <w:szCs w:val="24"/>
        </w:rPr>
        <w:t>SECAN</w:t>
      </w:r>
      <w:r w:rsidR="000A18C0" w:rsidRPr="00525F8F">
        <w:rPr>
          <w:sz w:val="24"/>
          <w:szCs w:val="24"/>
        </w:rPr>
        <w:t xml:space="preserve"> queda facultado para retener el importe de las </w:t>
      </w:r>
      <w:r w:rsidR="00F23C77">
        <w:rPr>
          <w:sz w:val="24"/>
          <w:szCs w:val="24"/>
        </w:rPr>
        <w:t>multas</w:t>
      </w:r>
      <w:r w:rsidR="000A18C0" w:rsidRPr="00525F8F">
        <w:rPr>
          <w:sz w:val="24"/>
          <w:szCs w:val="24"/>
        </w:rPr>
        <w:t xml:space="preserve"> de las sumas que tuviera que percibir el adjudicatario por concepto del contrato emergente del presente llamado</w:t>
      </w:r>
      <w:r w:rsidR="006806CA" w:rsidRPr="00525F8F">
        <w:rPr>
          <w:sz w:val="24"/>
          <w:szCs w:val="24"/>
        </w:rPr>
        <w:t>,</w:t>
      </w:r>
      <w:r w:rsidR="000A18C0" w:rsidRPr="00525F8F">
        <w:rPr>
          <w:sz w:val="24"/>
          <w:szCs w:val="24"/>
        </w:rPr>
        <w:t xml:space="preserve"> otorgando el oferente el consentimiento para efectivizar lo mencionado anteriormente</w:t>
      </w:r>
      <w:r w:rsidR="00303D31" w:rsidRPr="00525F8F">
        <w:rPr>
          <w:sz w:val="24"/>
          <w:szCs w:val="24"/>
        </w:rPr>
        <w:t>,</w:t>
      </w:r>
      <w:r w:rsidR="000A18C0" w:rsidRPr="00525F8F">
        <w:rPr>
          <w:sz w:val="24"/>
          <w:szCs w:val="24"/>
        </w:rPr>
        <w:t xml:space="preserve"> mediante la a</w:t>
      </w:r>
      <w:r w:rsidR="006806CA" w:rsidRPr="00525F8F">
        <w:rPr>
          <w:sz w:val="24"/>
          <w:szCs w:val="24"/>
        </w:rPr>
        <w:t>ceptación</w:t>
      </w:r>
      <w:r w:rsidR="000A18C0" w:rsidRPr="00525F8F">
        <w:rPr>
          <w:sz w:val="24"/>
          <w:szCs w:val="24"/>
        </w:rPr>
        <w:t xml:space="preserve"> del Pliego de Condiciones.</w:t>
      </w:r>
    </w:p>
    <w:p w14:paraId="1D059C40" w14:textId="77777777" w:rsidR="00A63964" w:rsidRDefault="00A63964" w:rsidP="00156D04">
      <w:pPr>
        <w:pStyle w:val="Ttulo3"/>
        <w:spacing w:after="228" w:line="276" w:lineRule="auto"/>
        <w:ind w:left="355"/>
        <w:rPr>
          <w:sz w:val="24"/>
          <w:szCs w:val="24"/>
        </w:rPr>
      </w:pPr>
    </w:p>
    <w:p w14:paraId="7B480243" w14:textId="77777777" w:rsidR="002543B4" w:rsidRPr="00525F8F" w:rsidRDefault="000A18C0" w:rsidP="00156D04">
      <w:pPr>
        <w:pStyle w:val="Ttulo3"/>
        <w:spacing w:after="228" w:line="276" w:lineRule="auto"/>
        <w:ind w:left="355"/>
        <w:rPr>
          <w:sz w:val="24"/>
          <w:szCs w:val="24"/>
        </w:rPr>
      </w:pPr>
      <w:r w:rsidRPr="00525F8F">
        <w:rPr>
          <w:sz w:val="24"/>
          <w:szCs w:val="24"/>
        </w:rPr>
        <w:t>3. Rescisión del contrato</w:t>
      </w:r>
    </w:p>
    <w:p w14:paraId="148BBB54" w14:textId="77777777" w:rsidR="002543B4" w:rsidRPr="00525F8F" w:rsidRDefault="00AE587A" w:rsidP="00156D04">
      <w:pPr>
        <w:spacing w:after="330" w:line="276" w:lineRule="auto"/>
        <w:ind w:left="-7" w:right="6"/>
        <w:rPr>
          <w:sz w:val="24"/>
          <w:szCs w:val="24"/>
        </w:rPr>
      </w:pPr>
      <w:r>
        <w:rPr>
          <w:sz w:val="24"/>
          <w:szCs w:val="24"/>
        </w:rPr>
        <w:t xml:space="preserve">El </w:t>
      </w:r>
      <w:r w:rsidR="006806CA" w:rsidRPr="00525F8F">
        <w:rPr>
          <w:sz w:val="24"/>
          <w:szCs w:val="24"/>
        </w:rPr>
        <w:t xml:space="preserve">SECAN </w:t>
      </w:r>
      <w:r w:rsidR="000A18C0" w:rsidRPr="00525F8F">
        <w:rPr>
          <w:sz w:val="24"/>
          <w:szCs w:val="24"/>
        </w:rPr>
        <w:t>podrá rescindir el contrato en forma unilateral por incumplimiento total o parcial del adjudicatario en los siguientes casos:</w:t>
      </w:r>
    </w:p>
    <w:p w14:paraId="4F9E4A13" w14:textId="77777777" w:rsidR="002543B4" w:rsidRPr="00525F8F" w:rsidRDefault="000A18C0" w:rsidP="00C10D86">
      <w:pPr>
        <w:numPr>
          <w:ilvl w:val="0"/>
          <w:numId w:val="7"/>
        </w:numPr>
        <w:spacing w:line="276" w:lineRule="auto"/>
        <w:ind w:right="6" w:hanging="348"/>
        <w:rPr>
          <w:sz w:val="24"/>
          <w:szCs w:val="24"/>
        </w:rPr>
      </w:pPr>
      <w:r w:rsidRPr="00525F8F">
        <w:rPr>
          <w:sz w:val="24"/>
          <w:szCs w:val="24"/>
        </w:rPr>
        <w:t>En el caso de que</w:t>
      </w:r>
      <w:r w:rsidR="00475E34">
        <w:rPr>
          <w:sz w:val="24"/>
          <w:szCs w:val="24"/>
        </w:rPr>
        <w:t>,</w:t>
      </w:r>
      <w:r w:rsidRPr="00525F8F">
        <w:rPr>
          <w:sz w:val="24"/>
          <w:szCs w:val="24"/>
        </w:rPr>
        <w:t xml:space="preserve"> en el período comprendido entre el perfeccionamie</w:t>
      </w:r>
      <w:r w:rsidR="00841E88">
        <w:rPr>
          <w:sz w:val="24"/>
          <w:szCs w:val="24"/>
        </w:rPr>
        <w:t>nto del contrato y su ejecución</w:t>
      </w:r>
      <w:r w:rsidRPr="00525F8F">
        <w:rPr>
          <w:sz w:val="24"/>
          <w:szCs w:val="24"/>
        </w:rPr>
        <w:t xml:space="preserve"> no pueda cumplir con el objeto adjudicado</w:t>
      </w:r>
      <w:r w:rsidR="00836949" w:rsidRPr="00525F8F">
        <w:rPr>
          <w:sz w:val="24"/>
          <w:szCs w:val="24"/>
        </w:rPr>
        <w:t>, operará lo establecido en el N</w:t>
      </w:r>
      <w:r w:rsidRPr="00525F8F">
        <w:rPr>
          <w:sz w:val="24"/>
          <w:szCs w:val="24"/>
        </w:rPr>
        <w:t>umeral 2 del Capítulo IV de este Pliego</w:t>
      </w:r>
      <w:r w:rsidR="00836949" w:rsidRPr="00525F8F">
        <w:rPr>
          <w:sz w:val="24"/>
          <w:szCs w:val="24"/>
        </w:rPr>
        <w:t xml:space="preserve"> de Condiciones Particulares</w:t>
      </w:r>
      <w:r w:rsidRPr="00525F8F">
        <w:rPr>
          <w:sz w:val="24"/>
          <w:szCs w:val="24"/>
        </w:rPr>
        <w:t>, sin perjuicio de la aplicación de otras sanciones que se estimaren oportunas aplicar.</w:t>
      </w:r>
    </w:p>
    <w:p w14:paraId="068C9C76" w14:textId="77777777" w:rsidR="002543B4" w:rsidRPr="00525F8F" w:rsidRDefault="000A18C0" w:rsidP="00C10D86">
      <w:pPr>
        <w:numPr>
          <w:ilvl w:val="0"/>
          <w:numId w:val="7"/>
        </w:numPr>
        <w:spacing w:line="276" w:lineRule="auto"/>
        <w:ind w:right="6" w:hanging="348"/>
        <w:rPr>
          <w:sz w:val="24"/>
          <w:szCs w:val="24"/>
        </w:rPr>
      </w:pPr>
      <w:r w:rsidRPr="00525F8F">
        <w:rPr>
          <w:sz w:val="24"/>
          <w:szCs w:val="24"/>
        </w:rPr>
        <w:t xml:space="preserve">En el caso </w:t>
      </w:r>
      <w:r w:rsidR="00A52400" w:rsidRPr="00525F8F">
        <w:rPr>
          <w:sz w:val="24"/>
          <w:szCs w:val="24"/>
        </w:rPr>
        <w:t xml:space="preserve">de </w:t>
      </w:r>
      <w:r w:rsidRPr="00525F8F">
        <w:rPr>
          <w:sz w:val="24"/>
          <w:szCs w:val="24"/>
        </w:rPr>
        <w:t>que el incumplimiento sea de tal entidad que no permita que la empresa siga prestando los servicios, el contrato se</w:t>
      </w:r>
      <w:r w:rsidR="00A52400" w:rsidRPr="00525F8F">
        <w:rPr>
          <w:sz w:val="24"/>
          <w:szCs w:val="24"/>
        </w:rPr>
        <w:t>rá rescindido,</w:t>
      </w:r>
      <w:r w:rsidRPr="00525F8F">
        <w:rPr>
          <w:sz w:val="24"/>
          <w:szCs w:val="24"/>
        </w:rPr>
        <w:t xml:space="preserve"> pudiéndose </w:t>
      </w:r>
      <w:r w:rsidRPr="00841E88">
        <w:rPr>
          <w:sz w:val="24"/>
          <w:szCs w:val="24"/>
        </w:rPr>
        <w:t>aplicar asimismo la multa que corresponda, sin perjuicio de la pérdida del depósito en garantía</w:t>
      </w:r>
      <w:r w:rsidRPr="00525F8F">
        <w:rPr>
          <w:sz w:val="24"/>
          <w:szCs w:val="24"/>
        </w:rPr>
        <w:t xml:space="preserve"> y del cobro de los daños y perjuicios que pudiere haberse causado.</w:t>
      </w:r>
    </w:p>
    <w:p w14:paraId="5B5B2160" w14:textId="77777777" w:rsidR="002543B4" w:rsidRPr="00525F8F" w:rsidRDefault="000A18C0" w:rsidP="00C10D86">
      <w:pPr>
        <w:numPr>
          <w:ilvl w:val="0"/>
          <w:numId w:val="7"/>
        </w:numPr>
        <w:spacing w:after="330" w:line="276" w:lineRule="auto"/>
        <w:ind w:right="6" w:hanging="348"/>
        <w:rPr>
          <w:sz w:val="24"/>
          <w:szCs w:val="24"/>
        </w:rPr>
      </w:pPr>
      <w:r w:rsidRPr="00525F8F">
        <w:rPr>
          <w:sz w:val="24"/>
          <w:szCs w:val="24"/>
        </w:rPr>
        <w:t>Si el adjudicatario es declarado insolvente, en concordato o en quiebra, o si participan empresas asociadas y alguna de ellas se declara insolvente o en quiebra.</w:t>
      </w:r>
    </w:p>
    <w:p w14:paraId="521C36CB" w14:textId="77777777" w:rsidR="002543B4" w:rsidRPr="00525F8F" w:rsidRDefault="000A18C0" w:rsidP="00C10D86">
      <w:pPr>
        <w:numPr>
          <w:ilvl w:val="0"/>
          <w:numId w:val="7"/>
        </w:numPr>
        <w:spacing w:line="276" w:lineRule="auto"/>
        <w:ind w:right="6" w:hanging="348"/>
        <w:rPr>
          <w:sz w:val="24"/>
          <w:szCs w:val="24"/>
        </w:rPr>
      </w:pPr>
      <w:r w:rsidRPr="00525F8F">
        <w:rPr>
          <w:sz w:val="24"/>
          <w:szCs w:val="24"/>
        </w:rPr>
        <w:t>Si el adjudicatario incurriera en fraude, grave negligencia o incumplimiento de las obligaciones y condiciones estipuladas en el Pliego, la oferta y el contrato.</w:t>
      </w:r>
    </w:p>
    <w:p w14:paraId="1F6ED833" w14:textId="77777777" w:rsidR="002543B4" w:rsidRPr="00525F8F" w:rsidRDefault="000A18C0" w:rsidP="00C10D86">
      <w:pPr>
        <w:numPr>
          <w:ilvl w:val="0"/>
          <w:numId w:val="7"/>
        </w:numPr>
        <w:spacing w:after="587" w:line="276" w:lineRule="auto"/>
        <w:ind w:right="6" w:hanging="348"/>
        <w:rPr>
          <w:sz w:val="24"/>
          <w:szCs w:val="24"/>
        </w:rPr>
      </w:pPr>
      <w:r w:rsidRPr="00525F8F">
        <w:rPr>
          <w:sz w:val="24"/>
          <w:szCs w:val="24"/>
        </w:rPr>
        <w:t>Cualquier otra situación que haga imposible la continuidad de la relación contractual.</w:t>
      </w:r>
    </w:p>
    <w:p w14:paraId="7A68D6D1" w14:textId="77777777" w:rsidR="002543B4" w:rsidRPr="00525F8F" w:rsidRDefault="000A18C0" w:rsidP="00156D04">
      <w:pPr>
        <w:pStyle w:val="Ttulo3"/>
        <w:spacing w:after="273" w:line="276" w:lineRule="auto"/>
        <w:ind w:left="355"/>
        <w:rPr>
          <w:sz w:val="24"/>
          <w:szCs w:val="24"/>
        </w:rPr>
      </w:pPr>
      <w:r w:rsidRPr="00525F8F">
        <w:rPr>
          <w:sz w:val="24"/>
          <w:szCs w:val="24"/>
        </w:rPr>
        <w:lastRenderedPageBreak/>
        <w:t>4. Suspensión o eliminación en el Registro de Proveedores</w:t>
      </w:r>
    </w:p>
    <w:p w14:paraId="23061C45" w14:textId="77777777" w:rsidR="002543B4" w:rsidRPr="00525F8F" w:rsidRDefault="000A18C0" w:rsidP="00156D04">
      <w:pPr>
        <w:spacing w:after="526" w:line="276" w:lineRule="auto"/>
        <w:ind w:left="-7" w:right="6"/>
        <w:rPr>
          <w:sz w:val="24"/>
          <w:szCs w:val="24"/>
        </w:rPr>
      </w:pPr>
      <w:r w:rsidRPr="00525F8F">
        <w:rPr>
          <w:sz w:val="24"/>
          <w:szCs w:val="24"/>
        </w:rPr>
        <w:t>Las sanciones dispuestas precedentemente se registrar</w:t>
      </w:r>
      <w:r w:rsidR="00F37000" w:rsidRPr="00525F8F">
        <w:rPr>
          <w:sz w:val="24"/>
          <w:szCs w:val="24"/>
        </w:rPr>
        <w:t>á</w:t>
      </w:r>
      <w:r w:rsidRPr="00525F8F">
        <w:rPr>
          <w:sz w:val="24"/>
          <w:szCs w:val="24"/>
        </w:rPr>
        <w:t>n en el Registro Único d</w:t>
      </w:r>
      <w:r w:rsidR="006806CA" w:rsidRPr="00525F8F">
        <w:rPr>
          <w:sz w:val="24"/>
          <w:szCs w:val="24"/>
        </w:rPr>
        <w:t>e Proveed</w:t>
      </w:r>
      <w:r w:rsidR="00A63964">
        <w:rPr>
          <w:sz w:val="24"/>
          <w:szCs w:val="24"/>
        </w:rPr>
        <w:t>ores del Estado (RUPE) y en el R</w:t>
      </w:r>
      <w:r w:rsidR="006806CA" w:rsidRPr="00525F8F">
        <w:rPr>
          <w:sz w:val="24"/>
          <w:szCs w:val="24"/>
        </w:rPr>
        <w:t>egistro del Ministerio de Trabajo y Seguridad Social.</w:t>
      </w:r>
    </w:p>
    <w:p w14:paraId="3C773EC9" w14:textId="77777777" w:rsidR="004A1EEB" w:rsidRPr="00ED56B8" w:rsidRDefault="004A1EEB" w:rsidP="004A1EEB">
      <w:pPr>
        <w:pStyle w:val="Ttulo1"/>
        <w:spacing w:line="276" w:lineRule="auto"/>
        <w:ind w:left="-5" w:right="38"/>
        <w:rPr>
          <w:sz w:val="24"/>
          <w:szCs w:val="24"/>
        </w:rPr>
      </w:pPr>
      <w:r w:rsidRPr="00ED56B8">
        <w:rPr>
          <w:sz w:val="24"/>
          <w:szCs w:val="24"/>
        </w:rPr>
        <w:t>CAPITULO X - DE LAS GARANTÍAS</w:t>
      </w:r>
    </w:p>
    <w:p w14:paraId="45B075F1" w14:textId="77777777" w:rsidR="00F11B8D" w:rsidRPr="00ED56B8" w:rsidRDefault="00F11B8D" w:rsidP="00F11B8D">
      <w:pPr>
        <w:pStyle w:val="Ttulo2"/>
        <w:spacing w:line="276" w:lineRule="auto"/>
        <w:rPr>
          <w:rFonts w:eastAsia="Times New Roman"/>
        </w:rPr>
      </w:pPr>
      <w:r w:rsidRPr="00ED56B8">
        <w:rPr>
          <w:rFonts w:eastAsia="Times New Roman"/>
          <w:szCs w:val="24"/>
        </w:rPr>
        <w:t>1. Depósito de Garantía de Mantenimiento de Oferta</w:t>
      </w:r>
    </w:p>
    <w:p w14:paraId="1DA97EFC" w14:textId="77777777" w:rsidR="00F11B8D" w:rsidRPr="00ED56B8" w:rsidRDefault="00A63964" w:rsidP="00F11B8D">
      <w:pPr>
        <w:spacing w:line="276" w:lineRule="auto"/>
        <w:ind w:left="-7" w:right="6"/>
        <w:rPr>
          <w:rFonts w:eastAsiaTheme="minorHAnsi"/>
        </w:rPr>
      </w:pPr>
      <w:r w:rsidRPr="005451B8">
        <w:rPr>
          <w:sz w:val="24"/>
          <w:szCs w:val="24"/>
        </w:rPr>
        <w:t xml:space="preserve">Los oferentes </w:t>
      </w:r>
      <w:r w:rsidR="00F11B8D" w:rsidRPr="005451B8">
        <w:rPr>
          <w:sz w:val="24"/>
          <w:szCs w:val="24"/>
        </w:rPr>
        <w:t xml:space="preserve">podrán garantizar el mantenimiento de su oferta mediante depósito en efectivo o en valores públicos, fianza o aval bancario, o póliza de seguro de fianza, por un </w:t>
      </w:r>
      <w:r w:rsidR="0057572D" w:rsidRPr="005451B8">
        <w:rPr>
          <w:sz w:val="24"/>
          <w:szCs w:val="24"/>
        </w:rPr>
        <w:t>val</w:t>
      </w:r>
      <w:r w:rsidR="00D52105" w:rsidRPr="005451B8">
        <w:rPr>
          <w:sz w:val="24"/>
          <w:szCs w:val="24"/>
        </w:rPr>
        <w:t xml:space="preserve">or de $ 40.000 (pesos uruguayos </w:t>
      </w:r>
      <w:r w:rsidR="0057572D" w:rsidRPr="005451B8">
        <w:rPr>
          <w:sz w:val="24"/>
          <w:szCs w:val="24"/>
        </w:rPr>
        <w:t>cuarenta mil)</w:t>
      </w:r>
      <w:r w:rsidR="00F11B8D" w:rsidRPr="005451B8">
        <w:rPr>
          <w:sz w:val="24"/>
          <w:szCs w:val="24"/>
        </w:rPr>
        <w:t xml:space="preserve"> o su equivalente en Dólares Estadounidenses a la cotización interbancario comprador del día anterior a la realización del mismo.</w:t>
      </w:r>
      <w:r w:rsidR="00F11B8D" w:rsidRPr="00ED56B8">
        <w:rPr>
          <w:sz w:val="24"/>
          <w:szCs w:val="24"/>
        </w:rPr>
        <w:t xml:space="preserve"> </w:t>
      </w:r>
    </w:p>
    <w:p w14:paraId="0A795A9F" w14:textId="77777777" w:rsidR="00F11B8D" w:rsidRPr="00ED56B8" w:rsidRDefault="00F11B8D" w:rsidP="00F11B8D">
      <w:pPr>
        <w:spacing w:line="276" w:lineRule="auto"/>
        <w:ind w:left="-7" w:right="6"/>
      </w:pPr>
      <w:r w:rsidRPr="00ED56B8">
        <w:rPr>
          <w:sz w:val="24"/>
          <w:szCs w:val="24"/>
        </w:rPr>
        <w:t xml:space="preserve">En caso de </w:t>
      </w:r>
      <w:r w:rsidR="00CB74E0">
        <w:rPr>
          <w:sz w:val="24"/>
          <w:szCs w:val="24"/>
        </w:rPr>
        <w:t>no presentar garantía</w:t>
      </w:r>
      <w:r w:rsidRPr="00ED56B8">
        <w:rPr>
          <w:sz w:val="24"/>
          <w:szCs w:val="24"/>
        </w:rPr>
        <w:t xml:space="preserve">, </w:t>
      </w:r>
      <w:r w:rsidR="00CB74E0">
        <w:rPr>
          <w:sz w:val="24"/>
          <w:szCs w:val="24"/>
        </w:rPr>
        <w:t xml:space="preserve">el incumplimiento en el mantenimiento de la oferta </w:t>
      </w:r>
      <w:r w:rsidRPr="00ED56B8">
        <w:rPr>
          <w:sz w:val="24"/>
          <w:szCs w:val="24"/>
        </w:rPr>
        <w:t>se sancionará con una multa equivalente al 5% (cinco por ciento) del monto máximo de oferta. El acto administrativo que imponga esta multa se considerará título ejecutivo, sin perjuicio del resarcimiento de los eventuales daños y perjuicios que dicho incumplimiento pueda haber causado a la Administración. SECAN remitirá comunicación del hecho al Registro Único de Proveedores del Estado.</w:t>
      </w:r>
    </w:p>
    <w:p w14:paraId="6C964DC4" w14:textId="77777777" w:rsidR="00F11B8D" w:rsidRPr="00ED56B8" w:rsidRDefault="00F11B8D" w:rsidP="00F11B8D">
      <w:pPr>
        <w:spacing w:line="276" w:lineRule="auto"/>
        <w:ind w:right="6"/>
      </w:pPr>
      <w:r w:rsidRPr="00ED56B8">
        <w:rPr>
          <w:sz w:val="24"/>
          <w:szCs w:val="24"/>
        </w:rPr>
        <w:t> </w:t>
      </w:r>
    </w:p>
    <w:p w14:paraId="5D324765" w14:textId="77777777" w:rsidR="00F11B8D" w:rsidRPr="005451B8" w:rsidRDefault="00F11B8D" w:rsidP="00F11B8D">
      <w:pPr>
        <w:pStyle w:val="Ttulo2"/>
        <w:spacing w:line="276" w:lineRule="auto"/>
        <w:rPr>
          <w:rFonts w:eastAsia="Times New Roman"/>
        </w:rPr>
      </w:pPr>
      <w:r w:rsidRPr="005451B8">
        <w:rPr>
          <w:rFonts w:eastAsia="Times New Roman"/>
          <w:szCs w:val="24"/>
        </w:rPr>
        <w:t>2. Depósito de Garantía de Fiel Cumplimiento de Contrato</w:t>
      </w:r>
    </w:p>
    <w:p w14:paraId="6CE9DCCF" w14:textId="77777777" w:rsidR="00A63964" w:rsidRDefault="00F11B8D" w:rsidP="00F11B8D">
      <w:pPr>
        <w:spacing w:after="491" w:line="276" w:lineRule="auto"/>
        <w:ind w:left="-15" w:right="6"/>
        <w:rPr>
          <w:sz w:val="24"/>
          <w:szCs w:val="24"/>
        </w:rPr>
      </w:pPr>
      <w:r w:rsidRPr="005451B8">
        <w:rPr>
          <w:sz w:val="24"/>
          <w:szCs w:val="24"/>
        </w:rPr>
        <w:t>Los adjudicatarios deberán garantizar el fiel cumplimiento del contrato por un valor equivalente al 5% (cinco por ciento) de la adjudic</w:t>
      </w:r>
      <w:r w:rsidR="00A63964" w:rsidRPr="005451B8">
        <w:rPr>
          <w:sz w:val="24"/>
          <w:szCs w:val="24"/>
        </w:rPr>
        <w:t>ación.</w:t>
      </w:r>
      <w:r w:rsidR="00A63964">
        <w:rPr>
          <w:sz w:val="24"/>
          <w:szCs w:val="24"/>
        </w:rPr>
        <w:t xml:space="preserve"> </w:t>
      </w:r>
    </w:p>
    <w:p w14:paraId="62C8D959" w14:textId="77777777" w:rsidR="00777663" w:rsidRPr="00ED56B8" w:rsidRDefault="00777663" w:rsidP="00F11B8D">
      <w:pPr>
        <w:spacing w:after="491" w:line="276" w:lineRule="auto"/>
        <w:ind w:left="-15" w:right="6"/>
        <w:rPr>
          <w:rFonts w:eastAsiaTheme="minorHAnsi"/>
        </w:rPr>
      </w:pPr>
      <w:r>
        <w:rPr>
          <w:sz w:val="24"/>
          <w:szCs w:val="24"/>
        </w:rPr>
        <w:t>Esta garantía se podrá acrecer con una retención de los sucesivos pagos.</w:t>
      </w:r>
    </w:p>
    <w:p w14:paraId="4E4717C1" w14:textId="77777777" w:rsidR="00F11B8D" w:rsidRPr="00ED56B8" w:rsidRDefault="00777663" w:rsidP="00F11B8D">
      <w:pPr>
        <w:spacing w:after="491" w:line="276" w:lineRule="auto"/>
        <w:ind w:left="-15" w:right="6"/>
      </w:pPr>
      <w:r>
        <w:rPr>
          <w:sz w:val="24"/>
          <w:szCs w:val="24"/>
        </w:rPr>
        <w:t>El</w:t>
      </w:r>
      <w:r w:rsidR="00F11B8D" w:rsidRPr="00ED56B8">
        <w:rPr>
          <w:sz w:val="24"/>
          <w:szCs w:val="24"/>
        </w:rPr>
        <w:t xml:space="preserve"> adjudicatario deberá </w:t>
      </w:r>
      <w:r>
        <w:rPr>
          <w:sz w:val="24"/>
          <w:szCs w:val="24"/>
        </w:rPr>
        <w:t xml:space="preserve">garantizar el fiel cumplimiento del contrato mediante depósito </w:t>
      </w:r>
      <w:r w:rsidR="00F11B8D" w:rsidRPr="00ED56B8">
        <w:rPr>
          <w:sz w:val="24"/>
          <w:szCs w:val="24"/>
        </w:rPr>
        <w:t xml:space="preserve"> en efectivo, valores públicos, fianza, aval bancario, o póliza de seguro de fianza por un valor equivalente al 5% (cinco por ciento</w:t>
      </w:r>
      <w:r w:rsidR="00D52105">
        <w:rPr>
          <w:sz w:val="24"/>
          <w:szCs w:val="24"/>
        </w:rPr>
        <w:t xml:space="preserve">) del monto de la adjudicación, </w:t>
      </w:r>
      <w:r w:rsidR="00F11B8D" w:rsidRPr="00ED56B8">
        <w:rPr>
          <w:sz w:val="24"/>
          <w:szCs w:val="24"/>
        </w:rPr>
        <w:t xml:space="preserve">IVA incluido o su equivalente en Dólares Estadounidenses a la cotización interbancario comprador del día anterior a la realización del mismo. La misma se depositará en </w:t>
      </w:r>
      <w:r>
        <w:rPr>
          <w:sz w:val="24"/>
          <w:szCs w:val="24"/>
        </w:rPr>
        <w:t>el Departamento de Tesorería de SECAN, sito</w:t>
      </w:r>
      <w:r w:rsidR="00F11B8D" w:rsidRPr="00ED56B8">
        <w:rPr>
          <w:sz w:val="24"/>
          <w:szCs w:val="24"/>
        </w:rPr>
        <w:t xml:space="preserve"> en Br. Artigas 2552, los días lunes y jueves en el horario de 11:00 a 15:00 horas.</w:t>
      </w:r>
    </w:p>
    <w:p w14:paraId="18671A96" w14:textId="77777777" w:rsidR="00F11B8D" w:rsidRPr="00ED56B8" w:rsidRDefault="00F11B8D" w:rsidP="00F11B8D">
      <w:pPr>
        <w:spacing w:after="491" w:line="276" w:lineRule="auto"/>
        <w:ind w:right="6"/>
      </w:pPr>
      <w:r w:rsidRPr="005451B8">
        <w:rPr>
          <w:sz w:val="24"/>
          <w:szCs w:val="24"/>
        </w:rPr>
        <w:t>En el caso de que el adjudicatario</w:t>
      </w:r>
      <w:r w:rsidR="00777663" w:rsidRPr="005451B8">
        <w:rPr>
          <w:sz w:val="24"/>
          <w:szCs w:val="24"/>
        </w:rPr>
        <w:t xml:space="preserve"> no presente garantía e incumpla</w:t>
      </w:r>
      <w:r w:rsidRPr="005451B8">
        <w:rPr>
          <w:sz w:val="24"/>
          <w:szCs w:val="24"/>
        </w:rPr>
        <w:t xml:space="preserve"> con el contrato, se le sancionará con una multa equivalente al 10% (diez por ciento) del monto de la adjudicación, de acuerdo a lo establecido en el Art. 64 del T.O.C.A.F.</w:t>
      </w:r>
      <w:r w:rsidRPr="00ED56B8">
        <w:rPr>
          <w:sz w:val="24"/>
          <w:szCs w:val="24"/>
        </w:rPr>
        <w:t xml:space="preserve"> </w:t>
      </w:r>
    </w:p>
    <w:p w14:paraId="4673AD4E" w14:textId="77777777" w:rsidR="00F11B8D" w:rsidRPr="00ED56B8" w:rsidRDefault="00F11B8D" w:rsidP="00F11B8D">
      <w:pPr>
        <w:spacing w:after="491" w:line="276" w:lineRule="auto"/>
        <w:ind w:left="-15" w:right="6"/>
      </w:pPr>
      <w:r w:rsidRPr="00ED56B8">
        <w:rPr>
          <w:sz w:val="24"/>
          <w:szCs w:val="24"/>
        </w:rPr>
        <w:lastRenderedPageBreak/>
        <w:t>El acto administrativo que imponga la multa se considerará título ejecutivo, sin perjuicio del resarcimiento de los eventuales daños y perjuicios que dicho incumplimiento pueda haber causado a la Administración. SECAN remitirá  comunicación del hecho al Registro Único de Proveedores del Estado.</w:t>
      </w:r>
    </w:p>
    <w:p w14:paraId="5ECC67BE" w14:textId="77777777" w:rsidR="00F11B8D" w:rsidRPr="00ED56B8" w:rsidRDefault="00F11B8D" w:rsidP="00F11B8D">
      <w:pPr>
        <w:pStyle w:val="Ttulo2"/>
        <w:spacing w:line="276" w:lineRule="auto"/>
        <w:rPr>
          <w:rFonts w:eastAsia="Times New Roman"/>
        </w:rPr>
      </w:pPr>
      <w:r w:rsidRPr="00ED56B8">
        <w:rPr>
          <w:rFonts w:eastAsia="Times New Roman"/>
          <w:szCs w:val="24"/>
        </w:rPr>
        <w:t>3. Depósito en garantía d</w:t>
      </w:r>
      <w:r w:rsidR="006852D1">
        <w:rPr>
          <w:rFonts w:eastAsia="Times New Roman"/>
          <w:szCs w:val="24"/>
        </w:rPr>
        <w:t>e acuerdo con la Ley N° 18.099</w:t>
      </w:r>
    </w:p>
    <w:p w14:paraId="62B4DF21" w14:textId="77777777" w:rsidR="00F11B8D" w:rsidRPr="00ED56B8" w:rsidRDefault="00F11B8D" w:rsidP="00F11B8D">
      <w:pPr>
        <w:spacing w:after="260" w:line="276" w:lineRule="auto"/>
        <w:ind w:left="-7" w:right="6"/>
        <w:rPr>
          <w:rFonts w:eastAsiaTheme="minorHAnsi"/>
        </w:rPr>
      </w:pPr>
      <w:r w:rsidRPr="005451B8">
        <w:rPr>
          <w:sz w:val="24"/>
          <w:szCs w:val="24"/>
        </w:rPr>
        <w:t xml:space="preserve">De conformidad con lo establecido en el Art. 2 de la Ley Nº 18.099, el SECAN exigirá al adjudicatario un </w:t>
      </w:r>
      <w:r w:rsidRPr="005451B8">
        <w:rPr>
          <w:b/>
          <w:sz w:val="24"/>
          <w:szCs w:val="24"/>
        </w:rPr>
        <w:t xml:space="preserve">depósito en efectivo de un 10% </w:t>
      </w:r>
      <w:r w:rsidR="006852D1" w:rsidRPr="005451B8">
        <w:rPr>
          <w:b/>
          <w:sz w:val="24"/>
          <w:szCs w:val="24"/>
        </w:rPr>
        <w:t xml:space="preserve">(diez por ciento) </w:t>
      </w:r>
      <w:r w:rsidRPr="005451B8">
        <w:rPr>
          <w:sz w:val="24"/>
          <w:szCs w:val="24"/>
        </w:rPr>
        <w:t>del total de la cotización anual, para la eventualidad de que la empresa no cumpla con sus obligaciones laborales y demás prestaciones con sus trabajadores de acuerdo con lo dispuesto con el Art. 1 de dicha Ley.</w:t>
      </w:r>
      <w:r w:rsidRPr="00ED56B8">
        <w:rPr>
          <w:sz w:val="24"/>
          <w:szCs w:val="24"/>
        </w:rPr>
        <w:t xml:space="preserve"> </w:t>
      </w:r>
    </w:p>
    <w:p w14:paraId="4FE0DF89" w14:textId="77777777" w:rsidR="00F11B8D" w:rsidRDefault="00F11B8D" w:rsidP="00F11B8D">
      <w:pPr>
        <w:spacing w:after="260" w:line="276" w:lineRule="auto"/>
        <w:ind w:left="-7" w:right="6"/>
        <w:rPr>
          <w:sz w:val="24"/>
          <w:szCs w:val="24"/>
        </w:rPr>
      </w:pPr>
      <w:r w:rsidRPr="00ED56B8">
        <w:rPr>
          <w:sz w:val="24"/>
          <w:szCs w:val="24"/>
        </w:rPr>
        <w:t>El presente depósito podrá ser realizado en Pesos Uruguayos o su equivalente en Dólares Estadounidenses a la cotización interbancario comprador del día anterior a la realización del mismo.</w:t>
      </w:r>
    </w:p>
    <w:p w14:paraId="00EC6FDA" w14:textId="77777777" w:rsidR="004533BB" w:rsidRDefault="004533BB" w:rsidP="00156D04">
      <w:pPr>
        <w:pStyle w:val="Ttulo2"/>
        <w:spacing w:line="276" w:lineRule="auto"/>
        <w:rPr>
          <w:szCs w:val="24"/>
        </w:rPr>
      </w:pPr>
    </w:p>
    <w:p w14:paraId="098BB2F3" w14:textId="77777777" w:rsidR="002543B4" w:rsidRPr="00ED56B8" w:rsidRDefault="004533BB" w:rsidP="00156D04">
      <w:pPr>
        <w:pStyle w:val="Ttulo2"/>
        <w:spacing w:line="276" w:lineRule="auto"/>
        <w:rPr>
          <w:szCs w:val="24"/>
        </w:rPr>
      </w:pPr>
      <w:r>
        <w:rPr>
          <w:szCs w:val="24"/>
        </w:rPr>
        <w:t xml:space="preserve">4. </w:t>
      </w:r>
      <w:r w:rsidR="000A18C0" w:rsidRPr="00ED56B8">
        <w:rPr>
          <w:szCs w:val="24"/>
        </w:rPr>
        <w:t>De los plazos</w:t>
      </w:r>
    </w:p>
    <w:p w14:paraId="4F5CC2F5" w14:textId="77777777" w:rsidR="008A5D0B" w:rsidRPr="00ED56B8" w:rsidRDefault="003425EF" w:rsidP="00156D04">
      <w:pPr>
        <w:pStyle w:val="Ttulo2"/>
        <w:spacing w:line="276" w:lineRule="auto"/>
        <w:jc w:val="both"/>
        <w:rPr>
          <w:b w:val="0"/>
          <w:szCs w:val="24"/>
        </w:rPr>
      </w:pPr>
      <w:r w:rsidRPr="00ED56B8">
        <w:rPr>
          <w:b w:val="0"/>
          <w:szCs w:val="24"/>
        </w:rPr>
        <w:t xml:space="preserve">En caso de </w:t>
      </w:r>
      <w:r w:rsidR="00077DA1" w:rsidRPr="00ED56B8">
        <w:rPr>
          <w:b w:val="0"/>
          <w:szCs w:val="24"/>
        </w:rPr>
        <w:t xml:space="preserve">que el adjudicatario </w:t>
      </w:r>
      <w:r w:rsidRPr="00ED56B8">
        <w:rPr>
          <w:b w:val="0"/>
          <w:szCs w:val="24"/>
        </w:rPr>
        <w:t>opt</w:t>
      </w:r>
      <w:r w:rsidR="00077DA1" w:rsidRPr="00ED56B8">
        <w:rPr>
          <w:b w:val="0"/>
          <w:szCs w:val="24"/>
        </w:rPr>
        <w:t>e</w:t>
      </w:r>
      <w:r w:rsidRPr="00ED56B8">
        <w:rPr>
          <w:b w:val="0"/>
          <w:szCs w:val="24"/>
        </w:rPr>
        <w:t xml:space="preserve"> por </w:t>
      </w:r>
      <w:r w:rsidR="008A5D0B" w:rsidRPr="00ED56B8">
        <w:rPr>
          <w:b w:val="0"/>
          <w:szCs w:val="24"/>
        </w:rPr>
        <w:t xml:space="preserve">efectuar </w:t>
      </w:r>
      <w:r w:rsidR="00077DA1" w:rsidRPr="00ED56B8">
        <w:rPr>
          <w:b w:val="0"/>
          <w:szCs w:val="24"/>
        </w:rPr>
        <w:t>el depósito de Garantía de Cumplimiento de Contrato</w:t>
      </w:r>
      <w:r w:rsidR="000A18C0" w:rsidRPr="00ED56B8">
        <w:rPr>
          <w:b w:val="0"/>
          <w:szCs w:val="24"/>
        </w:rPr>
        <w:t>, contará con 5 días hábil</w:t>
      </w:r>
      <w:r w:rsidR="00BD745B" w:rsidRPr="00ED56B8">
        <w:rPr>
          <w:b w:val="0"/>
          <w:szCs w:val="24"/>
        </w:rPr>
        <w:t>es siguientes a la notificación de la Orden de Compra.</w:t>
      </w:r>
      <w:r w:rsidR="000A18C0" w:rsidRPr="00ED56B8">
        <w:rPr>
          <w:b w:val="0"/>
          <w:szCs w:val="24"/>
        </w:rPr>
        <w:t xml:space="preserve"> </w:t>
      </w:r>
    </w:p>
    <w:p w14:paraId="34B01C91" w14:textId="77777777" w:rsidR="002543B4" w:rsidRDefault="000A18C0" w:rsidP="00156D04">
      <w:pPr>
        <w:pStyle w:val="Ttulo2"/>
        <w:spacing w:line="276" w:lineRule="auto"/>
        <w:jc w:val="both"/>
        <w:rPr>
          <w:b w:val="0"/>
          <w:szCs w:val="24"/>
        </w:rPr>
      </w:pPr>
      <w:r w:rsidRPr="00ED56B8">
        <w:rPr>
          <w:b w:val="0"/>
          <w:szCs w:val="24"/>
        </w:rPr>
        <w:t>Para</w:t>
      </w:r>
      <w:r w:rsidR="00475E34" w:rsidRPr="00ED56B8">
        <w:rPr>
          <w:b w:val="0"/>
          <w:szCs w:val="24"/>
        </w:rPr>
        <w:t xml:space="preserve"> el</w:t>
      </w:r>
      <w:r w:rsidRPr="00ED56B8">
        <w:rPr>
          <w:b w:val="0"/>
          <w:szCs w:val="24"/>
        </w:rPr>
        <w:t xml:space="preserve"> </w:t>
      </w:r>
      <w:r w:rsidR="008A5D0B" w:rsidRPr="00ED56B8">
        <w:rPr>
          <w:b w:val="0"/>
          <w:szCs w:val="24"/>
        </w:rPr>
        <w:t>depósito en garantía de acuerdo con la Ley N° 18.099</w:t>
      </w:r>
      <w:r w:rsidRPr="00ED56B8">
        <w:rPr>
          <w:b w:val="0"/>
          <w:szCs w:val="24"/>
        </w:rPr>
        <w:t>, contará con 5 días hábiles a partir de que quede firme el acto administrativo de adjudicación.</w:t>
      </w:r>
    </w:p>
    <w:p w14:paraId="6344A384" w14:textId="77777777" w:rsidR="00ED56B8" w:rsidRPr="00ED56B8" w:rsidRDefault="00ED56B8" w:rsidP="00ED56B8"/>
    <w:p w14:paraId="5B41EBAC" w14:textId="77777777" w:rsidR="002543B4" w:rsidRPr="00ED56B8" w:rsidRDefault="000A18C0" w:rsidP="00156D04">
      <w:pPr>
        <w:pStyle w:val="Ttulo2"/>
        <w:spacing w:line="276" w:lineRule="auto"/>
        <w:rPr>
          <w:szCs w:val="24"/>
        </w:rPr>
      </w:pPr>
      <w:r w:rsidRPr="00ED56B8">
        <w:rPr>
          <w:szCs w:val="24"/>
        </w:rPr>
        <w:t>5. De los procedimientos de los Depósitos en Garantía</w:t>
      </w:r>
    </w:p>
    <w:p w14:paraId="0AFB14D5" w14:textId="77777777" w:rsidR="004C20E3" w:rsidRPr="00ED56B8" w:rsidRDefault="000A18C0" w:rsidP="006852D1">
      <w:pPr>
        <w:spacing w:after="491" w:line="276" w:lineRule="auto"/>
        <w:ind w:left="-15" w:right="6"/>
        <w:rPr>
          <w:sz w:val="24"/>
          <w:szCs w:val="24"/>
        </w:rPr>
      </w:pPr>
      <w:r w:rsidRPr="00ED56B8">
        <w:rPr>
          <w:sz w:val="24"/>
          <w:szCs w:val="24"/>
        </w:rPr>
        <w:t>Todos los depósitos</w:t>
      </w:r>
      <w:r w:rsidRPr="00ED56B8">
        <w:rPr>
          <w:b/>
          <w:sz w:val="24"/>
          <w:szCs w:val="24"/>
        </w:rPr>
        <w:t xml:space="preserve"> </w:t>
      </w:r>
      <w:r w:rsidRPr="00ED56B8">
        <w:rPr>
          <w:sz w:val="24"/>
          <w:szCs w:val="24"/>
        </w:rPr>
        <w:t xml:space="preserve">se realizarán en </w:t>
      </w:r>
      <w:r w:rsidR="00BD745B" w:rsidRPr="00ED56B8">
        <w:rPr>
          <w:sz w:val="24"/>
          <w:szCs w:val="24"/>
        </w:rPr>
        <w:t>el</w:t>
      </w:r>
      <w:r w:rsidRPr="00ED56B8">
        <w:rPr>
          <w:sz w:val="24"/>
          <w:szCs w:val="24"/>
        </w:rPr>
        <w:t xml:space="preserve"> </w:t>
      </w:r>
      <w:r w:rsidR="00BD745B" w:rsidRPr="00ED56B8">
        <w:rPr>
          <w:sz w:val="24"/>
          <w:szCs w:val="24"/>
        </w:rPr>
        <w:t>Departamento de Tesorería de</w:t>
      </w:r>
      <w:r w:rsidR="00AE587A" w:rsidRPr="00ED56B8">
        <w:rPr>
          <w:sz w:val="24"/>
          <w:szCs w:val="24"/>
        </w:rPr>
        <w:t>l</w:t>
      </w:r>
      <w:r w:rsidR="00BD745B" w:rsidRPr="00ED56B8">
        <w:rPr>
          <w:sz w:val="24"/>
          <w:szCs w:val="24"/>
        </w:rPr>
        <w:t xml:space="preserve"> SECAN</w:t>
      </w:r>
      <w:r w:rsidR="006852D1">
        <w:rPr>
          <w:sz w:val="24"/>
          <w:szCs w:val="24"/>
        </w:rPr>
        <w:t>, sito</w:t>
      </w:r>
      <w:r w:rsidR="006852D1" w:rsidRPr="00ED56B8">
        <w:rPr>
          <w:sz w:val="24"/>
          <w:szCs w:val="24"/>
        </w:rPr>
        <w:t xml:space="preserve"> en </w:t>
      </w:r>
      <w:r w:rsidR="006C34D7">
        <w:rPr>
          <w:sz w:val="24"/>
          <w:szCs w:val="24"/>
        </w:rPr>
        <w:t xml:space="preserve">  </w:t>
      </w:r>
      <w:r w:rsidR="006852D1" w:rsidRPr="00ED56B8">
        <w:rPr>
          <w:sz w:val="24"/>
          <w:szCs w:val="24"/>
        </w:rPr>
        <w:t>Br. Artigas 2552, los días lunes y jueves en el horario de 11:00 a 15:00 horas.</w:t>
      </w:r>
      <w:r w:rsidR="006852D1">
        <w:rPr>
          <w:sz w:val="24"/>
          <w:szCs w:val="24"/>
        </w:rPr>
        <w:t xml:space="preserve"> </w:t>
      </w:r>
      <w:r w:rsidR="005C2DC0" w:rsidRPr="00ED56B8">
        <w:rPr>
          <w:sz w:val="24"/>
          <w:szCs w:val="24"/>
        </w:rPr>
        <w:t xml:space="preserve">En dicho acto el </w:t>
      </w:r>
      <w:r w:rsidR="00C72709" w:rsidRPr="00ED56B8">
        <w:rPr>
          <w:sz w:val="24"/>
          <w:szCs w:val="24"/>
        </w:rPr>
        <w:t>Departamento</w:t>
      </w:r>
      <w:r w:rsidR="005C2DC0" w:rsidRPr="00ED56B8">
        <w:rPr>
          <w:sz w:val="24"/>
          <w:szCs w:val="24"/>
        </w:rPr>
        <w:t xml:space="preserve"> de Tesorería entregará un recibo, el que debe conservarse hasta el momento del reintegro de dicho depósito.</w:t>
      </w:r>
    </w:p>
    <w:p w14:paraId="5D5ADFB5" w14:textId="77777777" w:rsidR="002543B4" w:rsidRPr="00ED56B8" w:rsidRDefault="000A18C0" w:rsidP="00156D04">
      <w:pPr>
        <w:spacing w:line="276" w:lineRule="auto"/>
        <w:ind w:left="-7" w:right="6"/>
        <w:rPr>
          <w:sz w:val="24"/>
          <w:szCs w:val="24"/>
        </w:rPr>
      </w:pPr>
      <w:r w:rsidRPr="00ED56B8">
        <w:rPr>
          <w:sz w:val="24"/>
          <w:szCs w:val="24"/>
        </w:rPr>
        <w:t>Los cheques que se presenten como Depósito de Garantía, deberán estar certificados</w:t>
      </w:r>
      <w:r w:rsidRPr="00ED56B8">
        <w:rPr>
          <w:b/>
          <w:sz w:val="24"/>
          <w:szCs w:val="24"/>
        </w:rPr>
        <w:t xml:space="preserve"> </w:t>
      </w:r>
      <w:r w:rsidRPr="00ED56B8">
        <w:rPr>
          <w:sz w:val="24"/>
          <w:szCs w:val="24"/>
        </w:rPr>
        <w:t>por el Banco que los emite.</w:t>
      </w:r>
    </w:p>
    <w:p w14:paraId="024502AB" w14:textId="77777777" w:rsidR="00017915" w:rsidRDefault="000A18C0" w:rsidP="009A3C8C">
      <w:pPr>
        <w:spacing w:after="0" w:line="276" w:lineRule="auto"/>
        <w:ind w:left="-7" w:right="6"/>
        <w:rPr>
          <w:sz w:val="24"/>
          <w:szCs w:val="24"/>
        </w:rPr>
      </w:pPr>
      <w:r w:rsidRPr="00ED56B8">
        <w:rPr>
          <w:sz w:val="24"/>
          <w:szCs w:val="24"/>
        </w:rPr>
        <w:t xml:space="preserve">En el caso de </w:t>
      </w:r>
      <w:r w:rsidR="004C20E3" w:rsidRPr="00ED56B8">
        <w:rPr>
          <w:sz w:val="24"/>
          <w:szCs w:val="24"/>
        </w:rPr>
        <w:t>fianza o</w:t>
      </w:r>
      <w:r w:rsidRPr="00ED56B8">
        <w:rPr>
          <w:sz w:val="24"/>
          <w:szCs w:val="24"/>
        </w:rPr>
        <w:t xml:space="preserve"> </w:t>
      </w:r>
      <w:r w:rsidR="004C20E3" w:rsidRPr="00ED56B8">
        <w:rPr>
          <w:sz w:val="24"/>
          <w:szCs w:val="24"/>
        </w:rPr>
        <w:t>aval</w:t>
      </w:r>
      <w:r w:rsidRPr="00ED56B8">
        <w:rPr>
          <w:sz w:val="24"/>
          <w:szCs w:val="24"/>
        </w:rPr>
        <w:t xml:space="preserve"> de </w:t>
      </w:r>
      <w:r w:rsidR="004C20E3" w:rsidRPr="00ED56B8">
        <w:rPr>
          <w:sz w:val="24"/>
          <w:szCs w:val="24"/>
        </w:rPr>
        <w:t>bancario</w:t>
      </w:r>
      <w:r w:rsidRPr="00ED56B8">
        <w:rPr>
          <w:sz w:val="24"/>
          <w:szCs w:val="24"/>
        </w:rPr>
        <w:t>,</w:t>
      </w:r>
      <w:r w:rsidR="008E5DF3" w:rsidRPr="00ED56B8">
        <w:rPr>
          <w:sz w:val="24"/>
          <w:szCs w:val="24"/>
        </w:rPr>
        <w:t xml:space="preserve"> o</w:t>
      </w:r>
      <w:r w:rsidRPr="00ED56B8">
        <w:rPr>
          <w:sz w:val="24"/>
          <w:szCs w:val="24"/>
        </w:rPr>
        <w:t xml:space="preserve"> </w:t>
      </w:r>
      <w:r w:rsidR="004C20E3" w:rsidRPr="00ED56B8">
        <w:rPr>
          <w:sz w:val="24"/>
          <w:szCs w:val="24"/>
        </w:rPr>
        <w:t>póliza de seguro de fianza</w:t>
      </w:r>
      <w:r w:rsidRPr="00ED56B8">
        <w:rPr>
          <w:sz w:val="24"/>
          <w:szCs w:val="24"/>
        </w:rPr>
        <w:t>, dicha documentación no podrá tener un vencim</w:t>
      </w:r>
      <w:r w:rsidR="008E5DF3" w:rsidRPr="00ED56B8">
        <w:rPr>
          <w:sz w:val="24"/>
          <w:szCs w:val="24"/>
        </w:rPr>
        <w:t>iento menor a 120 días para la g</w:t>
      </w:r>
      <w:r w:rsidRPr="00ED56B8">
        <w:rPr>
          <w:sz w:val="24"/>
          <w:szCs w:val="24"/>
        </w:rPr>
        <w:t>arantía de mantenimiento de la oferta.</w:t>
      </w:r>
      <w:r w:rsidR="00EB6641" w:rsidRPr="00ED56B8">
        <w:rPr>
          <w:sz w:val="24"/>
          <w:szCs w:val="24"/>
        </w:rPr>
        <w:t xml:space="preserve"> </w:t>
      </w:r>
    </w:p>
    <w:p w14:paraId="2C83FA6B" w14:textId="77777777" w:rsidR="009A3C8C" w:rsidRPr="00ED56B8" w:rsidRDefault="009A3C8C" w:rsidP="009A3C8C">
      <w:pPr>
        <w:spacing w:after="0" w:line="276" w:lineRule="auto"/>
        <w:ind w:left="-7" w:right="6"/>
        <w:rPr>
          <w:sz w:val="24"/>
          <w:szCs w:val="24"/>
        </w:rPr>
      </w:pPr>
    </w:p>
    <w:p w14:paraId="5E2A995D" w14:textId="77777777" w:rsidR="006852D1" w:rsidRDefault="00EB6641" w:rsidP="006852D1">
      <w:pPr>
        <w:spacing w:line="276" w:lineRule="auto"/>
        <w:ind w:left="-7" w:right="6"/>
        <w:rPr>
          <w:sz w:val="24"/>
          <w:szCs w:val="24"/>
        </w:rPr>
      </w:pPr>
      <w:r w:rsidRPr="00ED56B8">
        <w:rPr>
          <w:sz w:val="24"/>
          <w:szCs w:val="24"/>
        </w:rPr>
        <w:t>P</w:t>
      </w:r>
      <w:r w:rsidR="000A18C0" w:rsidRPr="00ED56B8">
        <w:rPr>
          <w:sz w:val="24"/>
          <w:szCs w:val="24"/>
        </w:rPr>
        <w:t>ara la Garantía de fiel cumplimiento de contrato, dicha documentación no podrá tener fecha de caducidad anterior al vencimiento del mismo.</w:t>
      </w:r>
    </w:p>
    <w:p w14:paraId="234A61FF" w14:textId="77777777" w:rsidR="002543B4" w:rsidRPr="00ED56B8" w:rsidRDefault="000A18C0" w:rsidP="006852D1">
      <w:pPr>
        <w:spacing w:line="276" w:lineRule="auto"/>
        <w:ind w:left="-7" w:right="6"/>
        <w:rPr>
          <w:sz w:val="24"/>
          <w:szCs w:val="24"/>
        </w:rPr>
      </w:pPr>
      <w:r w:rsidRPr="00ED56B8">
        <w:rPr>
          <w:sz w:val="24"/>
          <w:szCs w:val="24"/>
        </w:rPr>
        <w:t>Todas las garantías serán renovadas</w:t>
      </w:r>
      <w:r w:rsidRPr="00ED56B8">
        <w:rPr>
          <w:b/>
          <w:sz w:val="24"/>
          <w:szCs w:val="24"/>
        </w:rPr>
        <w:t xml:space="preserve"> </w:t>
      </w:r>
      <w:r w:rsidRPr="00ED56B8">
        <w:rPr>
          <w:sz w:val="24"/>
          <w:szCs w:val="24"/>
        </w:rPr>
        <w:t>con una antelación mínima de 10 días del vencimiento establecido en la póliza, de la fecha de ampliación o prórroga del contrato.</w:t>
      </w:r>
    </w:p>
    <w:p w14:paraId="779E4BF9" w14:textId="77777777" w:rsidR="002543B4" w:rsidRPr="00ED56B8" w:rsidRDefault="000A18C0" w:rsidP="00156D04">
      <w:pPr>
        <w:spacing w:after="260" w:line="276" w:lineRule="auto"/>
        <w:ind w:left="-7" w:right="6"/>
        <w:rPr>
          <w:sz w:val="24"/>
          <w:szCs w:val="24"/>
        </w:rPr>
      </w:pPr>
      <w:r w:rsidRPr="00ED56B8">
        <w:rPr>
          <w:sz w:val="24"/>
          <w:szCs w:val="24"/>
        </w:rPr>
        <w:lastRenderedPageBreak/>
        <w:t xml:space="preserve">Si el oferente, adjudicatario o contratista, según corresponda, no cumpliere con la renovación o sustitución en este plazo, la Administración  podrá aplicar una multa de 10% </w:t>
      </w:r>
      <w:r w:rsidR="006852D1">
        <w:rPr>
          <w:sz w:val="24"/>
          <w:szCs w:val="24"/>
        </w:rPr>
        <w:t xml:space="preserve">(diez por ciento) </w:t>
      </w:r>
      <w:r w:rsidRPr="00ED56B8">
        <w:rPr>
          <w:sz w:val="24"/>
          <w:szCs w:val="24"/>
        </w:rPr>
        <w:t>sobre el importe adjudicado por cada día calendario de atraso en cumplir con este requisito, pudiendo llegar inclusive hasta la rescisión contractual.</w:t>
      </w:r>
    </w:p>
    <w:p w14:paraId="0ED59595" w14:textId="77777777" w:rsidR="006C34D7" w:rsidRDefault="006C34D7" w:rsidP="00156D04">
      <w:pPr>
        <w:pStyle w:val="Ttulo2"/>
        <w:spacing w:line="276" w:lineRule="auto"/>
        <w:rPr>
          <w:szCs w:val="24"/>
        </w:rPr>
      </w:pPr>
    </w:p>
    <w:p w14:paraId="32D82E00" w14:textId="77777777" w:rsidR="002543B4" w:rsidRPr="00525F8F" w:rsidRDefault="000A18C0" w:rsidP="00156D04">
      <w:pPr>
        <w:pStyle w:val="Ttulo2"/>
        <w:spacing w:line="276" w:lineRule="auto"/>
        <w:rPr>
          <w:szCs w:val="24"/>
        </w:rPr>
      </w:pPr>
      <w:r w:rsidRPr="00525F8F">
        <w:rPr>
          <w:szCs w:val="24"/>
        </w:rPr>
        <w:t>6. De la devolución del Depósito de la Garantía (Ley Nº 18.099)</w:t>
      </w:r>
    </w:p>
    <w:p w14:paraId="2A698AAC" w14:textId="77777777" w:rsidR="002543B4" w:rsidRDefault="00EB6641" w:rsidP="00156D04">
      <w:pPr>
        <w:spacing w:after="7" w:line="276" w:lineRule="auto"/>
        <w:ind w:left="-7" w:right="6"/>
        <w:rPr>
          <w:sz w:val="24"/>
          <w:szCs w:val="24"/>
        </w:rPr>
      </w:pPr>
      <w:r w:rsidRPr="00525F8F">
        <w:rPr>
          <w:sz w:val="24"/>
          <w:szCs w:val="24"/>
        </w:rPr>
        <w:t>La garantía requerida en el P</w:t>
      </w:r>
      <w:r w:rsidR="000A18C0" w:rsidRPr="00525F8F">
        <w:rPr>
          <w:sz w:val="24"/>
          <w:szCs w:val="24"/>
        </w:rPr>
        <w:t>unto 3,</w:t>
      </w:r>
      <w:r w:rsidRPr="00525F8F">
        <w:rPr>
          <w:sz w:val="24"/>
          <w:szCs w:val="24"/>
        </w:rPr>
        <w:t xml:space="preserve"> Capítulo X del presente Pliego</w:t>
      </w:r>
      <w:r w:rsidR="000A18C0" w:rsidRPr="00525F8F">
        <w:rPr>
          <w:sz w:val="24"/>
          <w:szCs w:val="24"/>
        </w:rPr>
        <w:t xml:space="preserve"> será devuelta </w:t>
      </w:r>
      <w:r w:rsidRPr="00525F8F">
        <w:rPr>
          <w:sz w:val="24"/>
          <w:szCs w:val="24"/>
        </w:rPr>
        <w:t xml:space="preserve">al adjudicatario </w:t>
      </w:r>
      <w:r w:rsidR="00681719" w:rsidRPr="00525F8F">
        <w:rPr>
          <w:sz w:val="24"/>
          <w:szCs w:val="24"/>
        </w:rPr>
        <w:t>al año</w:t>
      </w:r>
      <w:r w:rsidR="000A18C0" w:rsidRPr="00525F8F">
        <w:rPr>
          <w:b/>
          <w:sz w:val="24"/>
          <w:szCs w:val="24"/>
        </w:rPr>
        <w:t xml:space="preserve"> </w:t>
      </w:r>
      <w:r w:rsidR="000A18C0" w:rsidRPr="00525F8F">
        <w:rPr>
          <w:sz w:val="24"/>
          <w:szCs w:val="24"/>
        </w:rPr>
        <w:t xml:space="preserve">de finalizada </w:t>
      </w:r>
      <w:r w:rsidRPr="00525F8F">
        <w:rPr>
          <w:sz w:val="24"/>
          <w:szCs w:val="24"/>
        </w:rPr>
        <w:t xml:space="preserve">su relación contractual </w:t>
      </w:r>
      <w:r w:rsidR="000A18C0" w:rsidRPr="00525F8F">
        <w:rPr>
          <w:sz w:val="24"/>
          <w:szCs w:val="24"/>
        </w:rPr>
        <w:t xml:space="preserve">con </w:t>
      </w:r>
      <w:r w:rsidR="00AE587A">
        <w:rPr>
          <w:sz w:val="24"/>
          <w:szCs w:val="24"/>
        </w:rPr>
        <w:t xml:space="preserve">el </w:t>
      </w:r>
      <w:r w:rsidR="00BD745B" w:rsidRPr="00525F8F">
        <w:rPr>
          <w:sz w:val="24"/>
          <w:szCs w:val="24"/>
        </w:rPr>
        <w:t>SECAN</w:t>
      </w:r>
      <w:r w:rsidR="000A18C0" w:rsidRPr="00525F8F">
        <w:rPr>
          <w:sz w:val="24"/>
          <w:szCs w:val="24"/>
        </w:rPr>
        <w:t>, previ</w:t>
      </w:r>
      <w:r w:rsidRPr="00525F8F">
        <w:rPr>
          <w:sz w:val="24"/>
          <w:szCs w:val="24"/>
        </w:rPr>
        <w:t xml:space="preserve">a </w:t>
      </w:r>
      <w:r w:rsidR="000A18C0" w:rsidRPr="00525F8F">
        <w:rPr>
          <w:sz w:val="24"/>
          <w:szCs w:val="24"/>
        </w:rPr>
        <w:t xml:space="preserve">presentación </w:t>
      </w:r>
      <w:r w:rsidRPr="00525F8F">
        <w:rPr>
          <w:sz w:val="24"/>
          <w:szCs w:val="24"/>
        </w:rPr>
        <w:t xml:space="preserve">por parte de la empresa contratada, </w:t>
      </w:r>
      <w:r w:rsidR="000A18C0" w:rsidRPr="00525F8F">
        <w:rPr>
          <w:sz w:val="24"/>
          <w:szCs w:val="24"/>
        </w:rPr>
        <w:t>de la documentación que se detalla</w:t>
      </w:r>
      <w:r w:rsidRPr="00525F8F">
        <w:rPr>
          <w:sz w:val="24"/>
          <w:szCs w:val="24"/>
        </w:rPr>
        <w:t>:</w:t>
      </w:r>
    </w:p>
    <w:p w14:paraId="2DF9A5B4" w14:textId="77777777" w:rsidR="00017915" w:rsidRPr="00525F8F" w:rsidRDefault="00017915" w:rsidP="00156D04">
      <w:pPr>
        <w:spacing w:after="7" w:line="276" w:lineRule="auto"/>
        <w:ind w:left="-7" w:right="6"/>
        <w:rPr>
          <w:sz w:val="24"/>
          <w:szCs w:val="24"/>
        </w:rPr>
      </w:pPr>
    </w:p>
    <w:p w14:paraId="5D56AD3A" w14:textId="77777777" w:rsidR="002543B4" w:rsidRPr="00525F8F" w:rsidRDefault="000A18C0" w:rsidP="00C10D86">
      <w:pPr>
        <w:pStyle w:val="Prrafodelista"/>
        <w:numPr>
          <w:ilvl w:val="0"/>
          <w:numId w:val="18"/>
        </w:numPr>
        <w:spacing w:after="8" w:line="276" w:lineRule="auto"/>
        <w:ind w:right="6"/>
        <w:rPr>
          <w:sz w:val="24"/>
          <w:szCs w:val="24"/>
        </w:rPr>
      </w:pPr>
      <w:r w:rsidRPr="00525F8F">
        <w:rPr>
          <w:sz w:val="24"/>
          <w:szCs w:val="24"/>
        </w:rPr>
        <w:t xml:space="preserve">Listado del personal que se desempeñara en </w:t>
      </w:r>
      <w:r w:rsidR="00AE587A">
        <w:rPr>
          <w:sz w:val="24"/>
          <w:szCs w:val="24"/>
        </w:rPr>
        <w:t xml:space="preserve">el </w:t>
      </w:r>
      <w:r w:rsidR="00BD745B" w:rsidRPr="00525F8F">
        <w:rPr>
          <w:sz w:val="24"/>
          <w:szCs w:val="24"/>
        </w:rPr>
        <w:t xml:space="preserve">SECAN </w:t>
      </w:r>
      <w:r w:rsidRPr="00525F8F">
        <w:rPr>
          <w:sz w:val="24"/>
          <w:szCs w:val="24"/>
        </w:rPr>
        <w:t>y que aún se encuentren en la Planilla de la empresa.</w:t>
      </w:r>
    </w:p>
    <w:p w14:paraId="614064CF" w14:textId="77777777" w:rsidR="002543B4" w:rsidRPr="00525F8F" w:rsidRDefault="000A18C0" w:rsidP="00C10D86">
      <w:pPr>
        <w:pStyle w:val="Prrafodelista"/>
        <w:numPr>
          <w:ilvl w:val="0"/>
          <w:numId w:val="18"/>
        </w:numPr>
        <w:spacing w:after="6" w:line="276" w:lineRule="auto"/>
        <w:ind w:right="6"/>
        <w:rPr>
          <w:sz w:val="24"/>
          <w:szCs w:val="24"/>
        </w:rPr>
      </w:pPr>
      <w:r w:rsidRPr="00525F8F">
        <w:rPr>
          <w:sz w:val="24"/>
          <w:szCs w:val="24"/>
        </w:rPr>
        <w:t xml:space="preserve">Certificado contable que indique que la </w:t>
      </w:r>
      <w:r w:rsidR="00017915">
        <w:rPr>
          <w:sz w:val="24"/>
          <w:szCs w:val="24"/>
        </w:rPr>
        <w:t>empresa se encuentra al día con</w:t>
      </w:r>
      <w:r w:rsidRPr="00525F8F">
        <w:rPr>
          <w:sz w:val="24"/>
          <w:szCs w:val="24"/>
        </w:rPr>
        <w:t xml:space="preserve"> </w:t>
      </w:r>
      <w:r w:rsidR="00CC0C9E" w:rsidRPr="00525F8F">
        <w:rPr>
          <w:sz w:val="24"/>
          <w:szCs w:val="24"/>
        </w:rPr>
        <w:t>los aportes de seguridad social</w:t>
      </w:r>
      <w:r w:rsidRPr="00525F8F">
        <w:rPr>
          <w:sz w:val="24"/>
          <w:szCs w:val="24"/>
        </w:rPr>
        <w:t xml:space="preserve"> de los trabajadores que figuran en el numeral 1 y que se les ha abonado los rubros salariales, indemnizatorios, compensatorios  y/o diferenciales  que  correspondieren a cada uno hasta el presente.</w:t>
      </w:r>
    </w:p>
    <w:p w14:paraId="7E6831C3" w14:textId="77777777" w:rsidR="002543B4" w:rsidRPr="00525F8F" w:rsidRDefault="000A18C0" w:rsidP="00C10D86">
      <w:pPr>
        <w:pStyle w:val="Prrafodelista"/>
        <w:numPr>
          <w:ilvl w:val="0"/>
          <w:numId w:val="18"/>
        </w:numPr>
        <w:spacing w:after="488" w:line="276" w:lineRule="auto"/>
        <w:ind w:right="6"/>
        <w:rPr>
          <w:sz w:val="24"/>
          <w:szCs w:val="24"/>
        </w:rPr>
      </w:pPr>
      <w:r w:rsidRPr="00525F8F">
        <w:rPr>
          <w:sz w:val="24"/>
          <w:szCs w:val="24"/>
        </w:rPr>
        <w:t xml:space="preserve">Póliza del B.S.E. </w:t>
      </w:r>
      <w:r w:rsidR="00CC0C9E" w:rsidRPr="00525F8F">
        <w:rPr>
          <w:sz w:val="24"/>
          <w:szCs w:val="24"/>
        </w:rPr>
        <w:t>de a</w:t>
      </w:r>
      <w:r w:rsidRPr="00525F8F">
        <w:rPr>
          <w:sz w:val="24"/>
          <w:szCs w:val="24"/>
        </w:rPr>
        <w:t>ccidentes</w:t>
      </w:r>
      <w:r w:rsidR="00CC0C9E" w:rsidRPr="00525F8F">
        <w:rPr>
          <w:sz w:val="24"/>
          <w:szCs w:val="24"/>
        </w:rPr>
        <w:t xml:space="preserve"> de trabajo y e</w:t>
      </w:r>
      <w:r w:rsidRPr="00525F8F">
        <w:rPr>
          <w:sz w:val="24"/>
          <w:szCs w:val="24"/>
        </w:rPr>
        <w:t xml:space="preserve">nfermedades </w:t>
      </w:r>
      <w:r w:rsidR="00CC0C9E" w:rsidRPr="00525F8F">
        <w:rPr>
          <w:sz w:val="24"/>
          <w:szCs w:val="24"/>
        </w:rPr>
        <w:t>p</w:t>
      </w:r>
      <w:r w:rsidRPr="00525F8F">
        <w:rPr>
          <w:sz w:val="24"/>
          <w:szCs w:val="24"/>
        </w:rPr>
        <w:t>rofesionales.</w:t>
      </w:r>
    </w:p>
    <w:p w14:paraId="7E49FA80" w14:textId="77777777" w:rsidR="003A23C9" w:rsidRDefault="003A23C9" w:rsidP="00156D04">
      <w:pPr>
        <w:pStyle w:val="Ttulo1"/>
        <w:spacing w:after="326" w:line="276" w:lineRule="auto"/>
        <w:ind w:left="-5" w:right="38"/>
        <w:rPr>
          <w:sz w:val="24"/>
          <w:szCs w:val="24"/>
        </w:rPr>
      </w:pPr>
    </w:p>
    <w:p w14:paraId="771BF9A8" w14:textId="77777777" w:rsidR="002543B4" w:rsidRPr="00525F8F" w:rsidRDefault="000A18C0" w:rsidP="00156D04">
      <w:pPr>
        <w:pStyle w:val="Ttulo1"/>
        <w:spacing w:after="326" w:line="276" w:lineRule="auto"/>
        <w:ind w:left="-5" w:right="38"/>
        <w:rPr>
          <w:sz w:val="24"/>
          <w:szCs w:val="24"/>
        </w:rPr>
      </w:pPr>
      <w:r w:rsidRPr="00525F8F">
        <w:rPr>
          <w:sz w:val="24"/>
          <w:szCs w:val="24"/>
        </w:rPr>
        <w:t>CAPITULO X</w:t>
      </w:r>
      <w:r w:rsidR="00910DEC" w:rsidRPr="00525F8F">
        <w:rPr>
          <w:sz w:val="24"/>
          <w:szCs w:val="24"/>
        </w:rPr>
        <w:t>I</w:t>
      </w:r>
      <w:r w:rsidR="00B35BBB">
        <w:rPr>
          <w:sz w:val="24"/>
          <w:szCs w:val="24"/>
        </w:rPr>
        <w:t xml:space="preserve"> - DOCUMENTOS QUE SE ADJUNTAN </w:t>
      </w:r>
    </w:p>
    <w:p w14:paraId="0745974C" w14:textId="77777777" w:rsidR="002543B4" w:rsidRPr="00525F8F" w:rsidRDefault="000A18C0" w:rsidP="00DC0529">
      <w:pPr>
        <w:pStyle w:val="Ttulo2"/>
        <w:spacing w:after="309" w:line="276" w:lineRule="auto"/>
        <w:ind w:left="0" w:firstLine="0"/>
        <w:rPr>
          <w:szCs w:val="24"/>
        </w:rPr>
      </w:pPr>
      <w:r w:rsidRPr="00525F8F">
        <w:rPr>
          <w:szCs w:val="24"/>
        </w:rPr>
        <w:t>Documentos que se adjuntan</w:t>
      </w:r>
      <w:r w:rsidR="00E35EE7" w:rsidRPr="00525F8F">
        <w:rPr>
          <w:szCs w:val="24"/>
        </w:rPr>
        <w:t xml:space="preserve"> al presente Pliego </w:t>
      </w:r>
    </w:p>
    <w:p w14:paraId="13C9FC6E" w14:textId="77777777" w:rsidR="00552370" w:rsidRPr="00525F8F" w:rsidRDefault="00E35EE7" w:rsidP="00156D04">
      <w:pPr>
        <w:spacing w:after="0" w:line="276" w:lineRule="auto"/>
        <w:ind w:left="-5" w:hanging="10"/>
        <w:jc w:val="left"/>
        <w:rPr>
          <w:sz w:val="24"/>
          <w:szCs w:val="24"/>
        </w:rPr>
      </w:pPr>
      <w:r w:rsidRPr="00525F8F">
        <w:rPr>
          <w:sz w:val="24"/>
          <w:szCs w:val="24"/>
        </w:rPr>
        <w:t xml:space="preserve">- </w:t>
      </w:r>
      <w:r w:rsidR="00910DEC" w:rsidRPr="00525F8F">
        <w:rPr>
          <w:sz w:val="24"/>
          <w:szCs w:val="24"/>
        </w:rPr>
        <w:t>Formulario de identificación del oferente</w:t>
      </w:r>
    </w:p>
    <w:p w14:paraId="46E5B5D1" w14:textId="77777777" w:rsidR="002543B4" w:rsidRPr="00525F8F" w:rsidRDefault="00A54AB7" w:rsidP="00156D04">
      <w:pPr>
        <w:spacing w:after="0" w:line="276" w:lineRule="auto"/>
        <w:ind w:left="-5" w:hanging="10"/>
        <w:jc w:val="left"/>
        <w:rPr>
          <w:sz w:val="24"/>
          <w:szCs w:val="24"/>
        </w:rPr>
      </w:pPr>
      <w:r w:rsidRPr="00525F8F">
        <w:rPr>
          <w:sz w:val="24"/>
          <w:szCs w:val="24"/>
        </w:rPr>
        <w:t>- Constancia de visita obligatoria</w:t>
      </w:r>
    </w:p>
    <w:p w14:paraId="757CF30E" w14:textId="77777777" w:rsidR="00E35EE7" w:rsidRPr="00525F8F" w:rsidRDefault="00E35EE7" w:rsidP="00156D04">
      <w:pPr>
        <w:spacing w:after="0" w:line="276" w:lineRule="auto"/>
        <w:ind w:left="-5" w:hanging="10"/>
        <w:jc w:val="left"/>
        <w:rPr>
          <w:sz w:val="24"/>
          <w:szCs w:val="24"/>
        </w:rPr>
      </w:pPr>
    </w:p>
    <w:p w14:paraId="55856203" w14:textId="77777777" w:rsidR="002543B4" w:rsidRPr="00525F8F" w:rsidRDefault="000A18C0" w:rsidP="00156D04">
      <w:pPr>
        <w:spacing w:after="0" w:line="276" w:lineRule="auto"/>
        <w:ind w:left="-5" w:hanging="10"/>
        <w:jc w:val="left"/>
        <w:rPr>
          <w:sz w:val="24"/>
          <w:szCs w:val="24"/>
        </w:rPr>
      </w:pPr>
      <w:r w:rsidRPr="00525F8F">
        <w:rPr>
          <w:sz w:val="24"/>
          <w:szCs w:val="24"/>
        </w:rPr>
        <w:t>Los mismos forman parte del presente llamado</w:t>
      </w:r>
      <w:r w:rsidR="008474CB" w:rsidRPr="00525F8F">
        <w:rPr>
          <w:sz w:val="24"/>
          <w:szCs w:val="24"/>
        </w:rPr>
        <w:t xml:space="preserve"> y deberán formar parte de la oferta</w:t>
      </w:r>
      <w:r w:rsidRPr="00525F8F">
        <w:rPr>
          <w:sz w:val="24"/>
          <w:szCs w:val="24"/>
        </w:rPr>
        <w:t>.</w:t>
      </w:r>
    </w:p>
    <w:p w14:paraId="790DE5BA" w14:textId="77777777" w:rsidR="002543B4" w:rsidRPr="00525F8F" w:rsidRDefault="002543B4" w:rsidP="00156D04">
      <w:pPr>
        <w:spacing w:after="0" w:line="276" w:lineRule="auto"/>
        <w:ind w:left="-1702" w:right="7445" w:firstLine="0"/>
        <w:jc w:val="left"/>
        <w:rPr>
          <w:sz w:val="24"/>
          <w:szCs w:val="24"/>
        </w:rPr>
      </w:pPr>
    </w:p>
    <w:tbl>
      <w:tblPr>
        <w:tblStyle w:val="TableGrid"/>
        <w:tblW w:w="10348" w:type="dxa"/>
        <w:tblInd w:w="-292" w:type="dxa"/>
        <w:tblLayout w:type="fixed"/>
        <w:tblCellMar>
          <w:left w:w="84" w:type="dxa"/>
          <w:bottom w:w="1" w:type="dxa"/>
          <w:right w:w="87" w:type="dxa"/>
        </w:tblCellMar>
        <w:tblLook w:val="04A0" w:firstRow="1" w:lastRow="0" w:firstColumn="1" w:lastColumn="0" w:noHBand="0" w:noVBand="1"/>
      </w:tblPr>
      <w:tblGrid>
        <w:gridCol w:w="10348"/>
      </w:tblGrid>
      <w:tr w:rsidR="002543B4" w:rsidRPr="00026A7E" w14:paraId="1279BB60" w14:textId="77777777" w:rsidTr="003A23C9">
        <w:trPr>
          <w:trHeight w:val="13591"/>
        </w:trPr>
        <w:tc>
          <w:tcPr>
            <w:tcW w:w="10348" w:type="dxa"/>
            <w:tcBorders>
              <w:top w:val="single" w:sz="7" w:space="0" w:color="000000"/>
              <w:left w:val="single" w:sz="7" w:space="0" w:color="000000"/>
              <w:bottom w:val="single" w:sz="7" w:space="0" w:color="000000"/>
              <w:right w:val="single" w:sz="7" w:space="0" w:color="000000"/>
            </w:tcBorders>
            <w:vAlign w:val="center"/>
          </w:tcPr>
          <w:p w14:paraId="25330C34" w14:textId="77777777" w:rsidR="00E35EE7" w:rsidRPr="00E35EE7" w:rsidRDefault="00E35EE7" w:rsidP="00E35EE7">
            <w:pPr>
              <w:spacing w:after="0" w:line="259" w:lineRule="auto"/>
              <w:ind w:left="0" w:firstLine="0"/>
              <w:jc w:val="center"/>
              <w:rPr>
                <w:b/>
                <w:sz w:val="24"/>
                <w:szCs w:val="24"/>
              </w:rPr>
            </w:pPr>
            <w:r w:rsidRPr="00E35EE7">
              <w:rPr>
                <w:b/>
                <w:sz w:val="24"/>
                <w:szCs w:val="24"/>
              </w:rPr>
              <w:lastRenderedPageBreak/>
              <w:t>FORMULARIO DE IDENTIFICACION DEL OFERENTE</w:t>
            </w:r>
          </w:p>
          <w:p w14:paraId="3267F5A4" w14:textId="77777777" w:rsidR="00E35EE7" w:rsidRDefault="00E35EE7" w:rsidP="00E35EE7">
            <w:pPr>
              <w:spacing w:after="0" w:line="259" w:lineRule="auto"/>
              <w:ind w:left="0" w:firstLine="0"/>
              <w:jc w:val="left"/>
              <w:rPr>
                <w:sz w:val="24"/>
                <w:szCs w:val="24"/>
              </w:rPr>
            </w:pPr>
          </w:p>
          <w:p w14:paraId="59476ABF" w14:textId="77777777" w:rsidR="00E35EE7" w:rsidRPr="00026A7E" w:rsidRDefault="00E35EE7" w:rsidP="003A23C9">
            <w:pPr>
              <w:spacing w:after="0" w:line="259" w:lineRule="auto"/>
              <w:ind w:left="337" w:right="-29" w:firstLine="0"/>
              <w:jc w:val="left"/>
              <w:rPr>
                <w:sz w:val="24"/>
                <w:szCs w:val="24"/>
              </w:rPr>
            </w:pPr>
            <w:r w:rsidRPr="00026A7E">
              <w:rPr>
                <w:sz w:val="24"/>
                <w:szCs w:val="24"/>
              </w:rPr>
              <w:t>LLAMADO N°</w:t>
            </w:r>
            <w:r w:rsidRPr="00026A7E">
              <w:rPr>
                <w:rFonts w:eastAsia="Calibri"/>
                <w:noProof/>
                <w:sz w:val="24"/>
                <w:szCs w:val="24"/>
                <w:lang w:val="es-ES" w:eastAsia="es-ES"/>
              </w:rPr>
              <mc:AlternateContent>
                <mc:Choice Requires="wpg">
                  <w:drawing>
                    <wp:inline distT="0" distB="0" distL="0" distR="0" wp14:anchorId="41D4BF00" wp14:editId="19B04C47">
                      <wp:extent cx="5811012" cy="1226821"/>
                      <wp:effectExtent l="0" t="0" r="0" b="0"/>
                      <wp:docPr id="50391" name="Group 50391"/>
                      <wp:cNvGraphicFramePr/>
                      <a:graphic xmlns:a="http://schemas.openxmlformats.org/drawingml/2006/main">
                        <a:graphicData uri="http://schemas.microsoft.com/office/word/2010/wordprocessingGroup">
                          <wpg:wgp>
                            <wpg:cNvGrpSpPr/>
                            <wpg:grpSpPr>
                              <a:xfrm>
                                <a:off x="0" y="0"/>
                                <a:ext cx="5811012" cy="1226821"/>
                                <a:chOff x="0" y="0"/>
                                <a:chExt cx="5811012" cy="1226821"/>
                              </a:xfrm>
                            </wpg:grpSpPr>
                            <wps:wsp>
                              <wps:cNvPr id="7443" name="Rectangle 7443"/>
                              <wps:cNvSpPr/>
                              <wps:spPr>
                                <a:xfrm>
                                  <a:off x="0" y="148720"/>
                                  <a:ext cx="1255413" cy="223584"/>
                                </a:xfrm>
                                <a:prstGeom prst="rect">
                                  <a:avLst/>
                                </a:prstGeom>
                                <a:ln>
                                  <a:noFill/>
                                </a:ln>
                              </wps:spPr>
                              <wps:txbx>
                                <w:txbxContent>
                                  <w:p w14:paraId="27DCCCCE" w14:textId="77777777" w:rsidR="00614BBB" w:rsidRDefault="00614BBB" w:rsidP="00E35EE7">
                                    <w:pPr>
                                      <w:spacing w:after="160" w:line="259" w:lineRule="auto"/>
                                      <w:ind w:left="0" w:firstLine="0"/>
                                      <w:jc w:val="left"/>
                                    </w:pPr>
                                    <w:r>
                                      <w:t>RAZON SOCIAL</w:t>
                                    </w:r>
                                  </w:p>
                                </w:txbxContent>
                              </wps:txbx>
                              <wps:bodyPr horzOverflow="overflow" vert="horz" lIns="0" tIns="0" rIns="0" bIns="0" rtlCol="0">
                                <a:noAutofit/>
                              </wps:bodyPr>
                            </wps:wsp>
                            <wps:wsp>
                              <wps:cNvPr id="7445" name="Rectangle 7445"/>
                              <wps:cNvSpPr/>
                              <wps:spPr>
                                <a:xfrm>
                                  <a:off x="0" y="295024"/>
                                  <a:ext cx="1359050" cy="223584"/>
                                </a:xfrm>
                                <a:prstGeom prst="rect">
                                  <a:avLst/>
                                </a:prstGeom>
                                <a:ln>
                                  <a:noFill/>
                                </a:ln>
                              </wps:spPr>
                              <wps:txbx>
                                <w:txbxContent>
                                  <w:p w14:paraId="772906DB" w14:textId="77777777" w:rsidR="00614BBB" w:rsidRDefault="00614BBB" w:rsidP="00E35EE7">
                                    <w:pPr>
                                      <w:spacing w:after="160" w:line="259" w:lineRule="auto"/>
                                      <w:ind w:left="0" w:firstLine="0"/>
                                      <w:jc w:val="left"/>
                                    </w:pPr>
                                    <w:r>
                                      <w:t>DE LA EMPRESA</w:t>
                                    </w:r>
                                  </w:p>
                                </w:txbxContent>
                              </wps:txbx>
                              <wps:bodyPr horzOverflow="overflow" vert="horz" lIns="0" tIns="0" rIns="0" bIns="0" rtlCol="0">
                                <a:noAutofit/>
                              </wps:bodyPr>
                            </wps:wsp>
                            <wps:wsp>
                              <wps:cNvPr id="51676" name="Shape 51676"/>
                              <wps:cNvSpPr/>
                              <wps:spPr>
                                <a:xfrm>
                                  <a:off x="1479804" y="0"/>
                                  <a:ext cx="10668" cy="10668"/>
                                </a:xfrm>
                                <a:custGeom>
                                  <a:avLst/>
                                  <a:gdLst/>
                                  <a:ahLst/>
                                  <a:cxnLst/>
                                  <a:rect l="0" t="0" r="0" b="0"/>
                                  <a:pathLst>
                                    <a:path w="10668" h="10668">
                                      <a:moveTo>
                                        <a:pt x="0" y="0"/>
                                      </a:moveTo>
                                      <a:lnTo>
                                        <a:pt x="10668" y="0"/>
                                      </a:lnTo>
                                      <a:lnTo>
                                        <a:pt x="10668" y="10668"/>
                                      </a:lnTo>
                                      <a:lnTo>
                                        <a:pt x="0" y="10668"/>
                                      </a:lnTo>
                                      <a:lnTo>
                                        <a:pt x="0" y="0"/>
                                      </a:lnTo>
                                    </a:path>
                                  </a:pathLst>
                                </a:custGeom>
                                <a:solidFill>
                                  <a:srgbClr val="000000"/>
                                </a:solidFill>
                                <a:ln w="0" cap="flat">
                                  <a:noFill/>
                                  <a:miter lim="127000"/>
                                </a:ln>
                                <a:effectLst/>
                              </wps:spPr>
                              <wps:bodyPr/>
                            </wps:wsp>
                            <wps:wsp>
                              <wps:cNvPr id="51677" name="Shape 51677"/>
                              <wps:cNvSpPr/>
                              <wps:spPr>
                                <a:xfrm>
                                  <a:off x="1491996" y="0"/>
                                  <a:ext cx="4306824" cy="10668"/>
                                </a:xfrm>
                                <a:custGeom>
                                  <a:avLst/>
                                  <a:gdLst/>
                                  <a:ahLst/>
                                  <a:cxnLst/>
                                  <a:rect l="0" t="0" r="0" b="0"/>
                                  <a:pathLst>
                                    <a:path w="4306824" h="10668">
                                      <a:moveTo>
                                        <a:pt x="0" y="0"/>
                                      </a:moveTo>
                                      <a:lnTo>
                                        <a:pt x="4306824" y="0"/>
                                      </a:lnTo>
                                      <a:lnTo>
                                        <a:pt x="4306824" y="10668"/>
                                      </a:lnTo>
                                      <a:lnTo>
                                        <a:pt x="0" y="10668"/>
                                      </a:lnTo>
                                      <a:lnTo>
                                        <a:pt x="0" y="0"/>
                                      </a:lnTo>
                                    </a:path>
                                  </a:pathLst>
                                </a:custGeom>
                                <a:solidFill>
                                  <a:srgbClr val="000000"/>
                                </a:solidFill>
                                <a:ln w="0" cap="flat">
                                  <a:noFill/>
                                  <a:miter lim="127000"/>
                                </a:ln>
                                <a:effectLst/>
                              </wps:spPr>
                              <wps:bodyPr/>
                            </wps:wsp>
                            <wps:wsp>
                              <wps:cNvPr id="51678" name="Shape 51678"/>
                              <wps:cNvSpPr/>
                              <wps:spPr>
                                <a:xfrm>
                                  <a:off x="5800344" y="0"/>
                                  <a:ext cx="10668" cy="10668"/>
                                </a:xfrm>
                                <a:custGeom>
                                  <a:avLst/>
                                  <a:gdLst/>
                                  <a:ahLst/>
                                  <a:cxnLst/>
                                  <a:rect l="0" t="0" r="0" b="0"/>
                                  <a:pathLst>
                                    <a:path w="10668" h="10668">
                                      <a:moveTo>
                                        <a:pt x="0" y="0"/>
                                      </a:moveTo>
                                      <a:lnTo>
                                        <a:pt x="10668" y="0"/>
                                      </a:lnTo>
                                      <a:lnTo>
                                        <a:pt x="10668" y="10668"/>
                                      </a:lnTo>
                                      <a:lnTo>
                                        <a:pt x="0" y="10668"/>
                                      </a:lnTo>
                                      <a:lnTo>
                                        <a:pt x="0" y="0"/>
                                      </a:lnTo>
                                    </a:path>
                                  </a:pathLst>
                                </a:custGeom>
                                <a:solidFill>
                                  <a:srgbClr val="000000"/>
                                </a:solidFill>
                                <a:ln w="0" cap="flat">
                                  <a:noFill/>
                                  <a:miter lim="127000"/>
                                </a:ln>
                                <a:effectLst/>
                              </wps:spPr>
                              <wps:bodyPr/>
                            </wps:wsp>
                            <wps:wsp>
                              <wps:cNvPr id="51679" name="Shape 51679"/>
                              <wps:cNvSpPr/>
                              <wps:spPr>
                                <a:xfrm>
                                  <a:off x="1479804" y="12192"/>
                                  <a:ext cx="10668" cy="513588"/>
                                </a:xfrm>
                                <a:custGeom>
                                  <a:avLst/>
                                  <a:gdLst/>
                                  <a:ahLst/>
                                  <a:cxnLst/>
                                  <a:rect l="0" t="0" r="0" b="0"/>
                                  <a:pathLst>
                                    <a:path w="10668" h="513588">
                                      <a:moveTo>
                                        <a:pt x="0" y="0"/>
                                      </a:moveTo>
                                      <a:lnTo>
                                        <a:pt x="10668" y="0"/>
                                      </a:lnTo>
                                      <a:lnTo>
                                        <a:pt x="10668" y="513588"/>
                                      </a:lnTo>
                                      <a:lnTo>
                                        <a:pt x="0" y="513588"/>
                                      </a:lnTo>
                                      <a:lnTo>
                                        <a:pt x="0" y="0"/>
                                      </a:lnTo>
                                    </a:path>
                                  </a:pathLst>
                                </a:custGeom>
                                <a:solidFill>
                                  <a:srgbClr val="000000"/>
                                </a:solidFill>
                                <a:ln w="0" cap="flat">
                                  <a:noFill/>
                                  <a:miter lim="127000"/>
                                </a:ln>
                                <a:effectLst/>
                              </wps:spPr>
                              <wps:bodyPr/>
                            </wps:wsp>
                            <wps:wsp>
                              <wps:cNvPr id="51680" name="Shape 51680"/>
                              <wps:cNvSpPr/>
                              <wps:spPr>
                                <a:xfrm>
                                  <a:off x="5800344" y="12192"/>
                                  <a:ext cx="10668" cy="513588"/>
                                </a:xfrm>
                                <a:custGeom>
                                  <a:avLst/>
                                  <a:gdLst/>
                                  <a:ahLst/>
                                  <a:cxnLst/>
                                  <a:rect l="0" t="0" r="0" b="0"/>
                                  <a:pathLst>
                                    <a:path w="10668" h="513588">
                                      <a:moveTo>
                                        <a:pt x="0" y="0"/>
                                      </a:moveTo>
                                      <a:lnTo>
                                        <a:pt x="10668" y="0"/>
                                      </a:lnTo>
                                      <a:lnTo>
                                        <a:pt x="10668" y="513588"/>
                                      </a:lnTo>
                                      <a:lnTo>
                                        <a:pt x="0" y="513588"/>
                                      </a:lnTo>
                                      <a:lnTo>
                                        <a:pt x="0" y="0"/>
                                      </a:lnTo>
                                    </a:path>
                                  </a:pathLst>
                                </a:custGeom>
                                <a:solidFill>
                                  <a:srgbClr val="000000"/>
                                </a:solidFill>
                                <a:ln w="0" cap="flat">
                                  <a:noFill/>
                                  <a:miter lim="127000"/>
                                </a:ln>
                                <a:effectLst/>
                              </wps:spPr>
                              <wps:bodyPr/>
                            </wps:wsp>
                            <wps:wsp>
                              <wps:cNvPr id="51681" name="Shape 51681"/>
                              <wps:cNvSpPr/>
                              <wps:spPr>
                                <a:xfrm>
                                  <a:off x="1479804" y="527305"/>
                                  <a:ext cx="10668" cy="9144"/>
                                </a:xfrm>
                                <a:custGeom>
                                  <a:avLst/>
                                  <a:gdLst/>
                                  <a:ahLst/>
                                  <a:cxnLst/>
                                  <a:rect l="0" t="0" r="0" b="0"/>
                                  <a:pathLst>
                                    <a:path w="10668" h="9144">
                                      <a:moveTo>
                                        <a:pt x="0" y="0"/>
                                      </a:moveTo>
                                      <a:lnTo>
                                        <a:pt x="10668" y="0"/>
                                      </a:lnTo>
                                      <a:lnTo>
                                        <a:pt x="10668" y="9144"/>
                                      </a:lnTo>
                                      <a:lnTo>
                                        <a:pt x="0" y="9144"/>
                                      </a:lnTo>
                                      <a:lnTo>
                                        <a:pt x="0" y="0"/>
                                      </a:lnTo>
                                    </a:path>
                                  </a:pathLst>
                                </a:custGeom>
                                <a:solidFill>
                                  <a:srgbClr val="000000"/>
                                </a:solidFill>
                                <a:ln w="0" cap="flat">
                                  <a:noFill/>
                                  <a:miter lim="127000"/>
                                </a:ln>
                                <a:effectLst/>
                              </wps:spPr>
                              <wps:bodyPr/>
                            </wps:wsp>
                            <wps:wsp>
                              <wps:cNvPr id="51682" name="Shape 51682"/>
                              <wps:cNvSpPr/>
                              <wps:spPr>
                                <a:xfrm>
                                  <a:off x="1491996" y="52730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1683" name="Shape 51683"/>
                              <wps:cNvSpPr/>
                              <wps:spPr>
                                <a:xfrm>
                                  <a:off x="1498092" y="527305"/>
                                  <a:ext cx="4300728" cy="9144"/>
                                </a:xfrm>
                                <a:custGeom>
                                  <a:avLst/>
                                  <a:gdLst/>
                                  <a:ahLst/>
                                  <a:cxnLst/>
                                  <a:rect l="0" t="0" r="0" b="0"/>
                                  <a:pathLst>
                                    <a:path w="4300728" h="9144">
                                      <a:moveTo>
                                        <a:pt x="0" y="0"/>
                                      </a:moveTo>
                                      <a:lnTo>
                                        <a:pt x="4300728" y="0"/>
                                      </a:lnTo>
                                      <a:lnTo>
                                        <a:pt x="4300728" y="9144"/>
                                      </a:lnTo>
                                      <a:lnTo>
                                        <a:pt x="0" y="9144"/>
                                      </a:lnTo>
                                      <a:lnTo>
                                        <a:pt x="0" y="0"/>
                                      </a:lnTo>
                                    </a:path>
                                  </a:pathLst>
                                </a:custGeom>
                                <a:solidFill>
                                  <a:srgbClr val="000000"/>
                                </a:solidFill>
                                <a:ln w="0" cap="flat">
                                  <a:noFill/>
                                  <a:miter lim="127000"/>
                                </a:ln>
                                <a:effectLst/>
                              </wps:spPr>
                              <wps:bodyPr/>
                            </wps:wsp>
                            <wps:wsp>
                              <wps:cNvPr id="51684" name="Shape 51684"/>
                              <wps:cNvSpPr/>
                              <wps:spPr>
                                <a:xfrm>
                                  <a:off x="5800344" y="52730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1685" name="Shape 51685"/>
                              <wps:cNvSpPr/>
                              <wps:spPr>
                                <a:xfrm>
                                  <a:off x="5806440" y="52730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459" name="Rectangle 7459"/>
                              <wps:cNvSpPr/>
                              <wps:spPr>
                                <a:xfrm>
                                  <a:off x="0" y="822328"/>
                                  <a:ext cx="1788400" cy="223584"/>
                                </a:xfrm>
                                <a:prstGeom prst="rect">
                                  <a:avLst/>
                                </a:prstGeom>
                                <a:ln>
                                  <a:noFill/>
                                </a:ln>
                              </wps:spPr>
                              <wps:txbx>
                                <w:txbxContent>
                                  <w:p w14:paraId="1B788201" w14:textId="77777777" w:rsidR="00614BBB" w:rsidRDefault="00614BBB" w:rsidP="00E35EE7">
                                    <w:pPr>
                                      <w:spacing w:after="160" w:line="259" w:lineRule="auto"/>
                                      <w:ind w:left="0" w:firstLine="0"/>
                                      <w:jc w:val="left"/>
                                    </w:pPr>
                                    <w:r>
                                      <w:t>NOMBRE COMERCIAL</w:t>
                                    </w:r>
                                  </w:p>
                                </w:txbxContent>
                              </wps:txbx>
                              <wps:bodyPr horzOverflow="overflow" vert="horz" lIns="0" tIns="0" rIns="0" bIns="0" rtlCol="0">
                                <a:noAutofit/>
                              </wps:bodyPr>
                            </wps:wsp>
                            <wps:wsp>
                              <wps:cNvPr id="7461" name="Rectangle 7461"/>
                              <wps:cNvSpPr/>
                              <wps:spPr>
                                <a:xfrm>
                                  <a:off x="0" y="968632"/>
                                  <a:ext cx="1359050" cy="223584"/>
                                </a:xfrm>
                                <a:prstGeom prst="rect">
                                  <a:avLst/>
                                </a:prstGeom>
                                <a:ln>
                                  <a:noFill/>
                                </a:ln>
                              </wps:spPr>
                              <wps:txbx>
                                <w:txbxContent>
                                  <w:p w14:paraId="611E5453" w14:textId="77777777" w:rsidR="00614BBB" w:rsidRPr="00E35EE7" w:rsidRDefault="00614BBB" w:rsidP="00E35EE7">
                                    <w:pPr>
                                      <w:spacing w:after="160" w:line="259" w:lineRule="auto"/>
                                      <w:ind w:left="0" w:firstLine="0"/>
                                      <w:jc w:val="left"/>
                                      <w:rPr>
                                        <w:i/>
                                      </w:rPr>
                                    </w:pPr>
                                    <w:r>
                                      <w:t>DE LA EMPRESA</w:t>
                                    </w:r>
                                  </w:p>
                                </w:txbxContent>
                              </wps:txbx>
                              <wps:bodyPr horzOverflow="overflow" vert="horz" lIns="0" tIns="0" rIns="0" bIns="0" rtlCol="0">
                                <a:noAutofit/>
                              </wps:bodyPr>
                            </wps:wsp>
                            <wps:wsp>
                              <wps:cNvPr id="51686" name="Shape 51686"/>
                              <wps:cNvSpPr/>
                              <wps:spPr>
                                <a:xfrm>
                                  <a:off x="1479804" y="679705"/>
                                  <a:ext cx="10668" cy="9144"/>
                                </a:xfrm>
                                <a:custGeom>
                                  <a:avLst/>
                                  <a:gdLst/>
                                  <a:ahLst/>
                                  <a:cxnLst/>
                                  <a:rect l="0" t="0" r="0" b="0"/>
                                  <a:pathLst>
                                    <a:path w="10668" h="9144">
                                      <a:moveTo>
                                        <a:pt x="0" y="0"/>
                                      </a:moveTo>
                                      <a:lnTo>
                                        <a:pt x="10668" y="0"/>
                                      </a:lnTo>
                                      <a:lnTo>
                                        <a:pt x="10668" y="9144"/>
                                      </a:lnTo>
                                      <a:lnTo>
                                        <a:pt x="0" y="9144"/>
                                      </a:lnTo>
                                      <a:lnTo>
                                        <a:pt x="0" y="0"/>
                                      </a:lnTo>
                                    </a:path>
                                  </a:pathLst>
                                </a:custGeom>
                                <a:solidFill>
                                  <a:srgbClr val="000000"/>
                                </a:solidFill>
                                <a:ln w="0" cap="flat">
                                  <a:noFill/>
                                  <a:miter lim="127000"/>
                                </a:ln>
                                <a:effectLst/>
                              </wps:spPr>
                              <wps:bodyPr/>
                            </wps:wsp>
                            <wps:wsp>
                              <wps:cNvPr id="51687" name="Shape 51687"/>
                              <wps:cNvSpPr/>
                              <wps:spPr>
                                <a:xfrm>
                                  <a:off x="1491996" y="67970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1688" name="Shape 51688"/>
                              <wps:cNvSpPr/>
                              <wps:spPr>
                                <a:xfrm>
                                  <a:off x="1498092" y="679705"/>
                                  <a:ext cx="4300728" cy="9144"/>
                                </a:xfrm>
                                <a:custGeom>
                                  <a:avLst/>
                                  <a:gdLst/>
                                  <a:ahLst/>
                                  <a:cxnLst/>
                                  <a:rect l="0" t="0" r="0" b="0"/>
                                  <a:pathLst>
                                    <a:path w="4300728" h="9144">
                                      <a:moveTo>
                                        <a:pt x="0" y="0"/>
                                      </a:moveTo>
                                      <a:lnTo>
                                        <a:pt x="4300728" y="0"/>
                                      </a:lnTo>
                                      <a:lnTo>
                                        <a:pt x="4300728" y="9144"/>
                                      </a:lnTo>
                                      <a:lnTo>
                                        <a:pt x="0" y="9144"/>
                                      </a:lnTo>
                                      <a:lnTo>
                                        <a:pt x="0" y="0"/>
                                      </a:lnTo>
                                    </a:path>
                                  </a:pathLst>
                                </a:custGeom>
                                <a:solidFill>
                                  <a:srgbClr val="000000"/>
                                </a:solidFill>
                                <a:ln w="0" cap="flat">
                                  <a:noFill/>
                                  <a:miter lim="127000"/>
                                </a:ln>
                                <a:effectLst/>
                              </wps:spPr>
                              <wps:bodyPr/>
                            </wps:wsp>
                            <wps:wsp>
                              <wps:cNvPr id="51689" name="Shape 51689"/>
                              <wps:cNvSpPr/>
                              <wps:spPr>
                                <a:xfrm>
                                  <a:off x="5800344" y="67970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1690" name="Shape 51690"/>
                              <wps:cNvSpPr/>
                              <wps:spPr>
                                <a:xfrm>
                                  <a:off x="5806440" y="67970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1691" name="Shape 51691"/>
                              <wps:cNvSpPr/>
                              <wps:spPr>
                                <a:xfrm>
                                  <a:off x="1479804" y="685801"/>
                                  <a:ext cx="10668" cy="534924"/>
                                </a:xfrm>
                                <a:custGeom>
                                  <a:avLst/>
                                  <a:gdLst/>
                                  <a:ahLst/>
                                  <a:cxnLst/>
                                  <a:rect l="0" t="0" r="0" b="0"/>
                                  <a:pathLst>
                                    <a:path w="10668" h="534924">
                                      <a:moveTo>
                                        <a:pt x="0" y="0"/>
                                      </a:moveTo>
                                      <a:lnTo>
                                        <a:pt x="10668" y="0"/>
                                      </a:lnTo>
                                      <a:lnTo>
                                        <a:pt x="10668" y="534924"/>
                                      </a:lnTo>
                                      <a:lnTo>
                                        <a:pt x="0" y="534924"/>
                                      </a:lnTo>
                                      <a:lnTo>
                                        <a:pt x="0" y="0"/>
                                      </a:lnTo>
                                    </a:path>
                                  </a:pathLst>
                                </a:custGeom>
                                <a:solidFill>
                                  <a:srgbClr val="000000"/>
                                </a:solidFill>
                                <a:ln w="0" cap="flat">
                                  <a:noFill/>
                                  <a:miter lim="127000"/>
                                </a:ln>
                                <a:effectLst/>
                              </wps:spPr>
                              <wps:bodyPr/>
                            </wps:wsp>
                            <wps:wsp>
                              <wps:cNvPr id="51692" name="Shape 51692"/>
                              <wps:cNvSpPr/>
                              <wps:spPr>
                                <a:xfrm>
                                  <a:off x="5800344" y="685801"/>
                                  <a:ext cx="10668" cy="534924"/>
                                </a:xfrm>
                                <a:custGeom>
                                  <a:avLst/>
                                  <a:gdLst/>
                                  <a:ahLst/>
                                  <a:cxnLst/>
                                  <a:rect l="0" t="0" r="0" b="0"/>
                                  <a:pathLst>
                                    <a:path w="10668" h="534924">
                                      <a:moveTo>
                                        <a:pt x="0" y="0"/>
                                      </a:moveTo>
                                      <a:lnTo>
                                        <a:pt x="10668" y="0"/>
                                      </a:lnTo>
                                      <a:lnTo>
                                        <a:pt x="10668" y="534924"/>
                                      </a:lnTo>
                                      <a:lnTo>
                                        <a:pt x="0" y="534924"/>
                                      </a:lnTo>
                                      <a:lnTo>
                                        <a:pt x="0" y="0"/>
                                      </a:lnTo>
                                    </a:path>
                                  </a:pathLst>
                                </a:custGeom>
                                <a:solidFill>
                                  <a:srgbClr val="000000"/>
                                </a:solidFill>
                                <a:ln w="0" cap="flat">
                                  <a:noFill/>
                                  <a:miter lim="127000"/>
                                </a:ln>
                                <a:effectLst/>
                              </wps:spPr>
                              <wps:bodyPr/>
                            </wps:wsp>
                            <wps:wsp>
                              <wps:cNvPr id="51693" name="Shape 51693"/>
                              <wps:cNvSpPr/>
                              <wps:spPr>
                                <a:xfrm>
                                  <a:off x="1479804" y="1222249"/>
                                  <a:ext cx="10668" cy="9144"/>
                                </a:xfrm>
                                <a:custGeom>
                                  <a:avLst/>
                                  <a:gdLst/>
                                  <a:ahLst/>
                                  <a:cxnLst/>
                                  <a:rect l="0" t="0" r="0" b="0"/>
                                  <a:pathLst>
                                    <a:path w="10668" h="9144">
                                      <a:moveTo>
                                        <a:pt x="0" y="0"/>
                                      </a:moveTo>
                                      <a:lnTo>
                                        <a:pt x="10668" y="0"/>
                                      </a:lnTo>
                                      <a:lnTo>
                                        <a:pt x="10668" y="9144"/>
                                      </a:lnTo>
                                      <a:lnTo>
                                        <a:pt x="0" y="9144"/>
                                      </a:lnTo>
                                      <a:lnTo>
                                        <a:pt x="0" y="0"/>
                                      </a:lnTo>
                                    </a:path>
                                  </a:pathLst>
                                </a:custGeom>
                                <a:solidFill>
                                  <a:srgbClr val="000000"/>
                                </a:solidFill>
                                <a:ln w="0" cap="flat">
                                  <a:noFill/>
                                  <a:miter lim="127000"/>
                                </a:ln>
                                <a:effectLst/>
                              </wps:spPr>
                              <wps:bodyPr/>
                            </wps:wsp>
                            <wps:wsp>
                              <wps:cNvPr id="51694" name="Shape 51694"/>
                              <wps:cNvSpPr/>
                              <wps:spPr>
                                <a:xfrm>
                                  <a:off x="1491996" y="122224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1695" name="Shape 51695"/>
                              <wps:cNvSpPr/>
                              <wps:spPr>
                                <a:xfrm>
                                  <a:off x="1498092" y="1222249"/>
                                  <a:ext cx="1235964" cy="9144"/>
                                </a:xfrm>
                                <a:custGeom>
                                  <a:avLst/>
                                  <a:gdLst/>
                                  <a:ahLst/>
                                  <a:cxnLst/>
                                  <a:rect l="0" t="0" r="0" b="0"/>
                                  <a:pathLst>
                                    <a:path w="1235964" h="9144">
                                      <a:moveTo>
                                        <a:pt x="0" y="0"/>
                                      </a:moveTo>
                                      <a:lnTo>
                                        <a:pt x="1235964" y="0"/>
                                      </a:lnTo>
                                      <a:lnTo>
                                        <a:pt x="1235964" y="9144"/>
                                      </a:lnTo>
                                      <a:lnTo>
                                        <a:pt x="0" y="9144"/>
                                      </a:lnTo>
                                      <a:lnTo>
                                        <a:pt x="0" y="0"/>
                                      </a:lnTo>
                                    </a:path>
                                  </a:pathLst>
                                </a:custGeom>
                                <a:solidFill>
                                  <a:srgbClr val="000000"/>
                                </a:solidFill>
                                <a:ln w="0" cap="flat">
                                  <a:noFill/>
                                  <a:miter lim="127000"/>
                                </a:ln>
                                <a:effectLst/>
                              </wps:spPr>
                              <wps:bodyPr/>
                            </wps:wsp>
                            <wps:wsp>
                              <wps:cNvPr id="51696" name="Shape 51696"/>
                              <wps:cNvSpPr/>
                              <wps:spPr>
                                <a:xfrm>
                                  <a:off x="2735580" y="122224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1697" name="Shape 51697"/>
                              <wps:cNvSpPr/>
                              <wps:spPr>
                                <a:xfrm>
                                  <a:off x="2741676" y="1222249"/>
                                  <a:ext cx="92964" cy="9144"/>
                                </a:xfrm>
                                <a:custGeom>
                                  <a:avLst/>
                                  <a:gdLst/>
                                  <a:ahLst/>
                                  <a:cxnLst/>
                                  <a:rect l="0" t="0" r="0" b="0"/>
                                  <a:pathLst>
                                    <a:path w="92964" h="9144">
                                      <a:moveTo>
                                        <a:pt x="0" y="0"/>
                                      </a:moveTo>
                                      <a:lnTo>
                                        <a:pt x="92964" y="0"/>
                                      </a:lnTo>
                                      <a:lnTo>
                                        <a:pt x="92964" y="9144"/>
                                      </a:lnTo>
                                      <a:lnTo>
                                        <a:pt x="0" y="9144"/>
                                      </a:lnTo>
                                      <a:lnTo>
                                        <a:pt x="0" y="0"/>
                                      </a:lnTo>
                                    </a:path>
                                  </a:pathLst>
                                </a:custGeom>
                                <a:solidFill>
                                  <a:srgbClr val="000000"/>
                                </a:solidFill>
                                <a:ln w="0" cap="flat">
                                  <a:noFill/>
                                  <a:miter lim="127000"/>
                                </a:ln>
                                <a:effectLst/>
                              </wps:spPr>
                              <wps:bodyPr/>
                            </wps:wsp>
                            <wps:wsp>
                              <wps:cNvPr id="51698" name="Shape 51698"/>
                              <wps:cNvSpPr/>
                              <wps:spPr>
                                <a:xfrm>
                                  <a:off x="2836164" y="122224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1699" name="Shape 51699"/>
                              <wps:cNvSpPr/>
                              <wps:spPr>
                                <a:xfrm>
                                  <a:off x="2842260" y="1222249"/>
                                  <a:ext cx="713232" cy="9144"/>
                                </a:xfrm>
                                <a:custGeom>
                                  <a:avLst/>
                                  <a:gdLst/>
                                  <a:ahLst/>
                                  <a:cxnLst/>
                                  <a:rect l="0" t="0" r="0" b="0"/>
                                  <a:pathLst>
                                    <a:path w="713232" h="9144">
                                      <a:moveTo>
                                        <a:pt x="0" y="0"/>
                                      </a:moveTo>
                                      <a:lnTo>
                                        <a:pt x="713232" y="0"/>
                                      </a:lnTo>
                                      <a:lnTo>
                                        <a:pt x="713232" y="9144"/>
                                      </a:lnTo>
                                      <a:lnTo>
                                        <a:pt x="0" y="9144"/>
                                      </a:lnTo>
                                      <a:lnTo>
                                        <a:pt x="0" y="0"/>
                                      </a:lnTo>
                                    </a:path>
                                  </a:pathLst>
                                </a:custGeom>
                                <a:solidFill>
                                  <a:srgbClr val="000000"/>
                                </a:solidFill>
                                <a:ln w="0" cap="flat">
                                  <a:noFill/>
                                  <a:miter lim="127000"/>
                                </a:ln>
                                <a:effectLst/>
                              </wps:spPr>
                              <wps:bodyPr/>
                            </wps:wsp>
                            <wps:wsp>
                              <wps:cNvPr id="51700" name="Shape 51700"/>
                              <wps:cNvSpPr/>
                              <wps:spPr>
                                <a:xfrm>
                                  <a:off x="3557016" y="122224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1701" name="Shape 51701"/>
                              <wps:cNvSpPr/>
                              <wps:spPr>
                                <a:xfrm>
                                  <a:off x="3563112" y="1222249"/>
                                  <a:ext cx="2235708" cy="9144"/>
                                </a:xfrm>
                                <a:custGeom>
                                  <a:avLst/>
                                  <a:gdLst/>
                                  <a:ahLst/>
                                  <a:cxnLst/>
                                  <a:rect l="0" t="0" r="0" b="0"/>
                                  <a:pathLst>
                                    <a:path w="2235708" h="9144">
                                      <a:moveTo>
                                        <a:pt x="0" y="0"/>
                                      </a:moveTo>
                                      <a:lnTo>
                                        <a:pt x="2235708" y="0"/>
                                      </a:lnTo>
                                      <a:lnTo>
                                        <a:pt x="2235708" y="9144"/>
                                      </a:lnTo>
                                      <a:lnTo>
                                        <a:pt x="0" y="9144"/>
                                      </a:lnTo>
                                      <a:lnTo>
                                        <a:pt x="0" y="0"/>
                                      </a:lnTo>
                                    </a:path>
                                  </a:pathLst>
                                </a:custGeom>
                                <a:solidFill>
                                  <a:srgbClr val="000000"/>
                                </a:solidFill>
                                <a:ln w="0" cap="flat">
                                  <a:noFill/>
                                  <a:miter lim="127000"/>
                                </a:ln>
                                <a:effectLst/>
                              </wps:spPr>
                              <wps:bodyPr/>
                            </wps:wsp>
                            <wps:wsp>
                              <wps:cNvPr id="51702" name="Shape 51702"/>
                              <wps:cNvSpPr/>
                              <wps:spPr>
                                <a:xfrm>
                                  <a:off x="5800344" y="122224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1703" name="Shape 51703"/>
                              <wps:cNvSpPr/>
                              <wps:spPr>
                                <a:xfrm>
                                  <a:off x="5806440" y="122224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D4BF00" id="Group 50391" o:spid="_x0000_s1026" style="width:457.55pt;height:96.6pt;mso-position-horizontal-relative:char;mso-position-vertical-relative:line" coordsize="58110,1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">
                      <v:rect id="Rectangle 7443" o:spid="_x0000_s1027" style="position:absolute;top:1487;width:12554;height: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" filled="f" stroked="f">
                        <v:textbox inset="0,0,0,0">
                          <w:txbxContent>
                            <w:p w14:paraId="27DCCCCE" w14:textId="77777777" w:rsidR="00614BBB" w:rsidRDefault="00614BBB" w:rsidP="00E35EE7">
                              <w:pPr>
                                <w:spacing w:after="160" w:line="259" w:lineRule="auto"/>
                                <w:ind w:left="0" w:firstLine="0"/>
                                <w:jc w:val="left"/>
                              </w:pPr>
                              <w:r>
                                <w:t>RAZON SOCIAL</w:t>
                              </w:r>
                            </w:p>
                          </w:txbxContent>
                        </v:textbox>
                      </v:rect>
                      <v:rect id="Rectangle 7445" o:spid="_x0000_s1028" style="position:absolute;top:2950;width:13590;height: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" filled="f" stroked="f">
                        <v:textbox inset="0,0,0,0">
                          <w:txbxContent>
                            <w:p w14:paraId="772906DB" w14:textId="77777777" w:rsidR="00614BBB" w:rsidRDefault="00614BBB" w:rsidP="00E35EE7">
                              <w:pPr>
                                <w:spacing w:after="160" w:line="259" w:lineRule="auto"/>
                                <w:ind w:left="0" w:firstLine="0"/>
                                <w:jc w:val="left"/>
                              </w:pPr>
                              <w:r>
                                <w:t>DE LA EMPRESA</w:t>
                              </w:r>
                            </w:p>
                          </w:txbxContent>
                        </v:textbox>
                      </v:rect>
                      <v:shape id="Shape 51676" o:spid="_x0000_s1029" style="position:absolute;left:14798;width:106;height:106;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" path="m,l10668,r,10668l,10668,,e" fillcolor="black" stroked="f" strokeweight="0">
                        <v:stroke miterlimit="83231f" joinstyle="miter"/>
                        <v:path arrowok="t" textboxrect="0,0,10668,10668"/>
                      </v:shape>
                      <v:shape id="Shape 51677" o:spid="_x0000_s1030" style="position:absolute;left:14919;width:43069;height:106;visibility:visible;mso-wrap-style:square;v-text-anchor:top" coordsize="430682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" path="m,l4306824,r,10668l,10668,,e" fillcolor="black" stroked="f" strokeweight="0">
                        <v:stroke miterlimit="83231f" joinstyle="miter"/>
                        <v:path arrowok="t" textboxrect="0,0,4306824,10668"/>
                      </v:shape>
                      <v:shape id="Shape 51678" o:spid="_x0000_s1031" style="position:absolute;left:58003;width:107;height:106;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" path="m,l10668,r,10668l,10668,,e" fillcolor="black" stroked="f" strokeweight="0">
                        <v:stroke miterlimit="83231f" joinstyle="miter"/>
                        <v:path arrowok="t" textboxrect="0,0,10668,10668"/>
                      </v:shape>
                      <v:shape id="Shape 51679" o:spid="_x0000_s1032" style="position:absolute;left:14798;top:121;width:106;height:5136;visibility:visible;mso-wrap-style:square;v-text-anchor:top" coordsize="10668,51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" path="m,l10668,r,513588l,513588,,e" fillcolor="black" stroked="f" strokeweight="0">
                        <v:stroke miterlimit="83231f" joinstyle="miter"/>
                        <v:path arrowok="t" textboxrect="0,0,10668,513588"/>
                      </v:shape>
                      <v:shape id="Shape 51680" o:spid="_x0000_s1033" style="position:absolute;left:58003;top:121;width:107;height:5136;visibility:visible;mso-wrap-style:square;v-text-anchor:top" coordsize="10668,51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" path="m,l10668,r,513588l,513588,,e" fillcolor="black" stroked="f" strokeweight="0">
                        <v:stroke miterlimit="83231f" joinstyle="miter"/>
                        <v:path arrowok="t" textboxrect="0,0,10668,513588"/>
                      </v:shape>
                      <v:shape id="Shape 51681" o:spid="_x0000_s1034" style="position:absolute;left:14798;top:5273;width:106;height:91;visibility:visible;mso-wrap-style:square;v-text-anchor:top" coordsize="10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" path="m,l10668,r,9144l,9144,,e" fillcolor="black" stroked="f" strokeweight="0">
                        <v:stroke miterlimit="83231f" joinstyle="miter"/>
                        <v:path arrowok="t" textboxrect="0,0,10668,9144"/>
                      </v:shape>
                      <v:shape id="Shape 51682" o:spid="_x0000_s1035" style="position:absolute;left:14919;top:527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" path="m,l9144,r,9144l,9144,,e" fillcolor="black" stroked="f" strokeweight="0">
                        <v:stroke miterlimit="83231f" joinstyle="miter"/>
                        <v:path arrowok="t" textboxrect="0,0,9144,9144"/>
                      </v:shape>
                      <v:shape id="Shape 51683" o:spid="_x0000_s1036" style="position:absolute;left:14980;top:5273;width:43008;height:91;visibility:visible;mso-wrap-style:square;v-text-anchor:top" coordsize="43007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" path="m,l4300728,r,9144l,9144,,e" fillcolor="black" stroked="f" strokeweight="0">
                        <v:stroke miterlimit="83231f" joinstyle="miter"/>
                        <v:path arrowok="t" textboxrect="0,0,4300728,9144"/>
                      </v:shape>
                      <v:shape id="Shape 51684" o:spid="_x0000_s1037" style="position:absolute;left:58003;top:527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" path="m,l9144,r,9144l,9144,,e" fillcolor="black" stroked="f" strokeweight="0">
                        <v:stroke miterlimit="83231f" joinstyle="miter"/>
                        <v:path arrowok="t" textboxrect="0,0,9144,9144"/>
                      </v:shape>
                      <v:shape id="Shape 51685" o:spid="_x0000_s1038" style="position:absolute;left:58064;top:527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" path="m,l9144,r,9144l,9144,,e" fillcolor="black" stroked="f" strokeweight="0">
                        <v:stroke miterlimit="83231f" joinstyle="miter"/>
                        <v:path arrowok="t" textboxrect="0,0,9144,9144"/>
                      </v:shape>
                      <v:rect id="Rectangle 7459" o:spid="_x0000_s1039" style="position:absolute;top:8223;width:17884;height: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" filled="f" stroked="f">
                        <v:textbox inset="0,0,0,0">
                          <w:txbxContent>
                            <w:p w14:paraId="1B788201" w14:textId="77777777" w:rsidR="00614BBB" w:rsidRDefault="00614BBB" w:rsidP="00E35EE7">
                              <w:pPr>
                                <w:spacing w:after="160" w:line="259" w:lineRule="auto"/>
                                <w:ind w:left="0" w:firstLine="0"/>
                                <w:jc w:val="left"/>
                              </w:pPr>
                              <w:r>
                                <w:t>NOMBRE COMERCIAL</w:t>
                              </w:r>
                            </w:p>
                          </w:txbxContent>
                        </v:textbox>
                      </v:rect>
                      <v:rect id="Rectangle 7461" o:spid="_x0000_s1040" style="position:absolute;top:9686;width:13590;height: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" filled="f" stroked="f">
                        <v:textbox inset="0,0,0,0">
                          <w:txbxContent>
                            <w:p w14:paraId="611E5453" w14:textId="77777777" w:rsidR="00614BBB" w:rsidRPr="00E35EE7" w:rsidRDefault="00614BBB" w:rsidP="00E35EE7">
                              <w:pPr>
                                <w:spacing w:after="160" w:line="259" w:lineRule="auto"/>
                                <w:ind w:left="0" w:firstLine="0"/>
                                <w:jc w:val="left"/>
                                <w:rPr>
                                  <w:i/>
                                </w:rPr>
                              </w:pPr>
                              <w:r>
                                <w:t>DE LA EMPRESA</w:t>
                              </w:r>
                            </w:p>
                          </w:txbxContent>
                        </v:textbox>
                      </v:rect>
                      <v:shape id="Shape 51686" o:spid="_x0000_s1041" style="position:absolute;left:14798;top:6797;width:106;height:91;visibility:visible;mso-wrap-style:square;v-text-anchor:top" coordsize="10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" path="m,l10668,r,9144l,9144,,e" fillcolor="black" stroked="f" strokeweight="0">
                        <v:stroke miterlimit="83231f" joinstyle="miter"/>
                        <v:path arrowok="t" textboxrect="0,0,10668,9144"/>
                      </v:shape>
                      <v:shape id="Shape 51687" o:spid="_x0000_s1042" style="position:absolute;left:14919;top:679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" path="m,l9144,r,9144l,9144,,e" fillcolor="black" stroked="f" strokeweight="0">
                        <v:stroke miterlimit="83231f" joinstyle="miter"/>
                        <v:path arrowok="t" textboxrect="0,0,9144,9144"/>
                      </v:shape>
                      <v:shape id="Shape 51688" o:spid="_x0000_s1043" style="position:absolute;left:14980;top:6797;width:43008;height:91;visibility:visible;mso-wrap-style:square;v-text-anchor:top" coordsize="43007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" path="m,l4300728,r,9144l,9144,,e" fillcolor="black" stroked="f" strokeweight="0">
                        <v:stroke miterlimit="83231f" joinstyle="miter"/>
                        <v:path arrowok="t" textboxrect="0,0,4300728,9144"/>
                      </v:shape>
                      <v:shape id="Shape 51689" o:spid="_x0000_s1044" style="position:absolute;left:58003;top:67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" path="m,l9144,r,9144l,9144,,e" fillcolor="black" stroked="f" strokeweight="0">
                        <v:stroke miterlimit="83231f" joinstyle="miter"/>
                        <v:path arrowok="t" textboxrect="0,0,9144,9144"/>
                      </v:shape>
                      <v:shape id="Shape 51690" o:spid="_x0000_s1045" style="position:absolute;left:58064;top:67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" path="m,l9144,r,9144l,9144,,e" fillcolor="black" stroked="f" strokeweight="0">
                        <v:stroke miterlimit="83231f" joinstyle="miter"/>
                        <v:path arrowok="t" textboxrect="0,0,9144,9144"/>
                      </v:shape>
                      <v:shape id="Shape 51691" o:spid="_x0000_s1046" style="position:absolute;left:14798;top:6858;width:106;height:5349;visibility:visible;mso-wrap-style:square;v-text-anchor:top" coordsize="10668,534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" path="m,l10668,r,534924l,534924,,e" fillcolor="black" stroked="f" strokeweight="0">
                        <v:stroke miterlimit="83231f" joinstyle="miter"/>
                        <v:path arrowok="t" textboxrect="0,0,10668,534924"/>
                      </v:shape>
                      <v:shape id="Shape 51692" o:spid="_x0000_s1047" style="position:absolute;left:58003;top:6858;width:107;height:5349;visibility:visible;mso-wrap-style:square;v-text-anchor:top" coordsize="10668,534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" path="m,l10668,r,534924l,534924,,e" fillcolor="black" stroked="f" strokeweight="0">
                        <v:stroke miterlimit="83231f" joinstyle="miter"/>
                        <v:path arrowok="t" textboxrect="0,0,10668,534924"/>
                      </v:shape>
                      <v:shape id="Shape 51693" o:spid="_x0000_s1048" style="position:absolute;left:14798;top:12222;width:106;height:91;visibility:visible;mso-wrap-style:square;v-text-anchor:top" coordsize="10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" path="m,l10668,r,9144l,9144,,e" fillcolor="black" stroked="f" strokeweight="0">
                        <v:stroke miterlimit="83231f" joinstyle="miter"/>
                        <v:path arrowok="t" textboxrect="0,0,10668,9144"/>
                      </v:shape>
                      <v:shape id="Shape 51694" o:spid="_x0000_s1049" style="position:absolute;left:14919;top:1222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" path="m,l9144,r,9144l,9144,,e" fillcolor="black" stroked="f" strokeweight="0">
                        <v:stroke miterlimit="83231f" joinstyle="miter"/>
                        <v:path arrowok="t" textboxrect="0,0,9144,9144"/>
                      </v:shape>
                      <v:shape id="Shape 51695" o:spid="_x0000_s1050" style="position:absolute;left:14980;top:12222;width:12360;height:91;visibility:visible;mso-wrap-style:square;v-text-anchor:top" coordsize="12359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" path="m,l1235964,r,9144l,9144,,e" fillcolor="black" stroked="f" strokeweight="0">
                        <v:stroke miterlimit="83231f" joinstyle="miter"/>
                        <v:path arrowok="t" textboxrect="0,0,1235964,9144"/>
                      </v:shape>
                      <v:shape id="Shape 51696" o:spid="_x0000_s1051" style="position:absolute;left:27355;top:1222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" path="m,l9144,r,9144l,9144,,e" fillcolor="black" stroked="f" strokeweight="0">
                        <v:stroke miterlimit="83231f" joinstyle="miter"/>
                        <v:path arrowok="t" textboxrect="0,0,9144,9144"/>
                      </v:shape>
                      <v:shape id="Shape 51697" o:spid="_x0000_s1052" style="position:absolute;left:27416;top:12222;width:930;height:91;visibility:visible;mso-wrap-style:square;v-text-anchor:top" coordsize="929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" path="m,l92964,r,9144l,9144,,e" fillcolor="black" stroked="f" strokeweight="0">
                        <v:stroke miterlimit="83231f" joinstyle="miter"/>
                        <v:path arrowok="t" textboxrect="0,0,92964,9144"/>
                      </v:shape>
                      <v:shape id="Shape 51698" o:spid="_x0000_s1053" style="position:absolute;left:28361;top:1222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" path="m,l9144,r,9144l,9144,,e" fillcolor="black" stroked="f" strokeweight="0">
                        <v:stroke miterlimit="83231f" joinstyle="miter"/>
                        <v:path arrowok="t" textboxrect="0,0,9144,9144"/>
                      </v:shape>
                      <v:shape id="Shape 51699" o:spid="_x0000_s1054" style="position:absolute;left:28422;top:12222;width:7132;height:91;visibility:visible;mso-wrap-style:square;v-text-anchor:top" coordsize="7132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" path="m,l713232,r,9144l,9144,,e" fillcolor="black" stroked="f" strokeweight="0">
                        <v:stroke miterlimit="83231f" joinstyle="miter"/>
                        <v:path arrowok="t" textboxrect="0,0,713232,9144"/>
                      </v:shape>
                      <v:shape id="Shape 51700" o:spid="_x0000_s1055" style="position:absolute;left:35570;top:1222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" path="m,l9144,r,9144l,9144,,e" fillcolor="black" stroked="f" strokeweight="0">
                        <v:stroke miterlimit="83231f" joinstyle="miter"/>
                        <v:path arrowok="t" textboxrect="0,0,9144,9144"/>
                      </v:shape>
                      <v:shape id="Shape 51701" o:spid="_x0000_s1056" style="position:absolute;left:35631;top:12222;width:22357;height:91;visibility:visible;mso-wrap-style:square;v-text-anchor:top" coordsize="22357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" path="m,l2235708,r,9144l,9144,,e" fillcolor="black" stroked="f" strokeweight="0">
                        <v:stroke miterlimit="83231f" joinstyle="miter"/>
                        <v:path arrowok="t" textboxrect="0,0,2235708,9144"/>
                      </v:shape>
                      <v:shape id="Shape 51702" o:spid="_x0000_s1057" style="position:absolute;left:58003;top:1222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" path="m,l9144,r,9144l,9144,,e" fillcolor="black" stroked="f" strokeweight="0">
                        <v:stroke miterlimit="83231f" joinstyle="miter"/>
                        <v:path arrowok="t" textboxrect="0,0,9144,9144"/>
                      </v:shape>
                      <v:shape id="Shape 51703" o:spid="_x0000_s1058" style="position:absolute;left:58064;top:1222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" path="m,l9144,r,9144l,9144,,e" fillcolor="black" stroked="f" strokeweight="0">
                        <v:stroke miterlimit="83231f" joinstyle="miter"/>
                        <v:path arrowok="t" textboxrect="0,0,9144,9144"/>
                      </v:shape>
                      <w10:anchorlock/>
                    </v:group>
                  </w:pict>
                </mc:Fallback>
              </mc:AlternateContent>
            </w:r>
            <w:r w:rsidRPr="00026A7E">
              <w:rPr>
                <w:sz w:val="24"/>
                <w:szCs w:val="24"/>
              </w:rPr>
              <w:t xml:space="preserve"> </w:t>
            </w:r>
          </w:p>
          <w:tbl>
            <w:tblPr>
              <w:tblStyle w:val="TableGrid"/>
              <w:tblW w:w="8694" w:type="dxa"/>
              <w:tblInd w:w="127" w:type="dxa"/>
              <w:tblLayout w:type="fixed"/>
              <w:tblCellMar>
                <w:top w:w="221" w:type="dxa"/>
                <w:left w:w="65" w:type="dxa"/>
                <w:right w:w="115" w:type="dxa"/>
              </w:tblCellMar>
              <w:tblLook w:val="04A0" w:firstRow="1" w:lastRow="0" w:firstColumn="1" w:lastColumn="0" w:noHBand="0" w:noVBand="1"/>
            </w:tblPr>
            <w:tblGrid>
              <w:gridCol w:w="1134"/>
              <w:gridCol w:w="2976"/>
              <w:gridCol w:w="200"/>
              <w:gridCol w:w="1066"/>
              <w:gridCol w:w="3318"/>
            </w:tblGrid>
            <w:tr w:rsidR="00E35EE7" w:rsidRPr="00026A7E" w14:paraId="0021F921" w14:textId="77777777" w:rsidTr="005451B8">
              <w:trPr>
                <w:trHeight w:val="446"/>
              </w:trPr>
              <w:tc>
                <w:tcPr>
                  <w:tcW w:w="1136" w:type="dxa"/>
                  <w:tcBorders>
                    <w:top w:val="single" w:sz="3" w:space="0" w:color="000000"/>
                    <w:left w:val="single" w:sz="3" w:space="0" w:color="000000"/>
                    <w:bottom w:val="single" w:sz="3" w:space="0" w:color="000000"/>
                    <w:right w:val="single" w:sz="3" w:space="0" w:color="000000"/>
                  </w:tcBorders>
                </w:tcPr>
                <w:p w14:paraId="23D6F6E2" w14:textId="77777777" w:rsidR="00E35EE7" w:rsidRPr="00026A7E" w:rsidRDefault="00E35EE7" w:rsidP="00270A0D">
                  <w:pPr>
                    <w:spacing w:after="0" w:line="259" w:lineRule="auto"/>
                    <w:ind w:left="6" w:firstLine="0"/>
                    <w:jc w:val="left"/>
                    <w:rPr>
                      <w:sz w:val="24"/>
                      <w:szCs w:val="24"/>
                    </w:rPr>
                  </w:pPr>
                  <w:r w:rsidRPr="00026A7E">
                    <w:rPr>
                      <w:sz w:val="24"/>
                      <w:szCs w:val="24"/>
                    </w:rPr>
                    <w:t>R.U.T.</w:t>
                  </w:r>
                </w:p>
              </w:tc>
              <w:tc>
                <w:tcPr>
                  <w:tcW w:w="2985" w:type="dxa"/>
                  <w:tcBorders>
                    <w:top w:val="single" w:sz="3" w:space="0" w:color="000000"/>
                    <w:left w:val="single" w:sz="3" w:space="0" w:color="000000"/>
                    <w:bottom w:val="single" w:sz="3" w:space="0" w:color="000000"/>
                    <w:right w:val="single" w:sz="7" w:space="0" w:color="000000"/>
                  </w:tcBorders>
                </w:tcPr>
                <w:p w14:paraId="08C9F93F" w14:textId="77777777" w:rsidR="00E35EE7" w:rsidRPr="00026A7E" w:rsidRDefault="00E35EE7" w:rsidP="00270A0D">
                  <w:pPr>
                    <w:spacing w:after="160" w:line="259" w:lineRule="auto"/>
                    <w:ind w:left="0" w:firstLine="0"/>
                    <w:jc w:val="left"/>
                    <w:rPr>
                      <w:sz w:val="24"/>
                      <w:szCs w:val="24"/>
                    </w:rPr>
                  </w:pPr>
                </w:p>
              </w:tc>
              <w:tc>
                <w:tcPr>
                  <w:tcW w:w="176" w:type="dxa"/>
                  <w:tcBorders>
                    <w:top w:val="nil"/>
                    <w:left w:val="single" w:sz="7" w:space="0" w:color="000000"/>
                    <w:bottom w:val="nil"/>
                    <w:right w:val="single" w:sz="7" w:space="0" w:color="000000"/>
                  </w:tcBorders>
                </w:tcPr>
                <w:p w14:paraId="476BA1C1" w14:textId="77777777" w:rsidR="00E35EE7" w:rsidRPr="00026A7E" w:rsidRDefault="00E35EE7" w:rsidP="00270A0D">
                  <w:pPr>
                    <w:spacing w:after="160" w:line="259" w:lineRule="auto"/>
                    <w:ind w:left="0" w:firstLine="0"/>
                    <w:jc w:val="left"/>
                    <w:rPr>
                      <w:sz w:val="24"/>
                      <w:szCs w:val="24"/>
                    </w:rPr>
                  </w:pPr>
                </w:p>
              </w:tc>
              <w:tc>
                <w:tcPr>
                  <w:tcW w:w="1069" w:type="dxa"/>
                  <w:tcBorders>
                    <w:top w:val="single" w:sz="3" w:space="0" w:color="000000"/>
                    <w:left w:val="single" w:sz="7" w:space="0" w:color="000000"/>
                    <w:bottom w:val="single" w:sz="3" w:space="0" w:color="000000"/>
                    <w:right w:val="single" w:sz="7" w:space="0" w:color="000000"/>
                  </w:tcBorders>
                </w:tcPr>
                <w:p w14:paraId="072947FA" w14:textId="77777777" w:rsidR="00E35EE7" w:rsidRPr="00026A7E" w:rsidRDefault="00E35EE7" w:rsidP="00270A0D">
                  <w:pPr>
                    <w:spacing w:after="0" w:line="259" w:lineRule="auto"/>
                    <w:ind w:left="0" w:firstLine="0"/>
                    <w:jc w:val="left"/>
                    <w:rPr>
                      <w:sz w:val="24"/>
                      <w:szCs w:val="24"/>
                    </w:rPr>
                  </w:pPr>
                  <w:r w:rsidRPr="00026A7E">
                    <w:rPr>
                      <w:sz w:val="24"/>
                      <w:szCs w:val="24"/>
                    </w:rPr>
                    <w:t>B.P.S.</w:t>
                  </w:r>
                </w:p>
              </w:tc>
              <w:tc>
                <w:tcPr>
                  <w:tcW w:w="3328" w:type="dxa"/>
                  <w:tcBorders>
                    <w:top w:val="single" w:sz="3" w:space="0" w:color="000000"/>
                    <w:left w:val="single" w:sz="7" w:space="0" w:color="000000"/>
                    <w:bottom w:val="single" w:sz="3" w:space="0" w:color="000000"/>
                    <w:right w:val="single" w:sz="3" w:space="0" w:color="000000"/>
                  </w:tcBorders>
                </w:tcPr>
                <w:p w14:paraId="55BAF3A6" w14:textId="77777777" w:rsidR="00E35EE7" w:rsidRPr="00026A7E" w:rsidRDefault="00E35EE7" w:rsidP="00270A0D">
                  <w:pPr>
                    <w:spacing w:after="160" w:line="259" w:lineRule="auto"/>
                    <w:ind w:left="0" w:firstLine="0"/>
                    <w:jc w:val="left"/>
                    <w:rPr>
                      <w:sz w:val="24"/>
                      <w:szCs w:val="24"/>
                    </w:rPr>
                  </w:pPr>
                </w:p>
              </w:tc>
            </w:tr>
          </w:tbl>
          <w:p w14:paraId="325F27F4" w14:textId="77777777" w:rsidR="00E35EE7" w:rsidRPr="00026A7E" w:rsidRDefault="00E35EE7" w:rsidP="00E35EE7">
            <w:pPr>
              <w:spacing w:after="271" w:line="259" w:lineRule="auto"/>
              <w:ind w:left="0" w:right="7" w:firstLine="0"/>
              <w:jc w:val="center"/>
              <w:rPr>
                <w:sz w:val="24"/>
                <w:szCs w:val="24"/>
              </w:rPr>
            </w:pPr>
            <w:r w:rsidRPr="00026A7E">
              <w:rPr>
                <w:sz w:val="24"/>
                <w:szCs w:val="24"/>
              </w:rPr>
              <w:t>DOMICILIO A LOS EFECTOS DEL PRESENTE LLAMADO</w:t>
            </w:r>
          </w:p>
          <w:p w14:paraId="078C81A1" w14:textId="77777777" w:rsidR="005451B8" w:rsidRPr="00026A7E" w:rsidRDefault="00E35EE7" w:rsidP="005451B8">
            <w:pPr>
              <w:spacing w:after="0" w:line="546" w:lineRule="auto"/>
              <w:ind w:left="0" w:firstLine="0"/>
              <w:jc w:val="left"/>
              <w:rPr>
                <w:sz w:val="24"/>
                <w:szCs w:val="24"/>
              </w:rPr>
            </w:pPr>
            <w:r w:rsidRPr="00026A7E">
              <w:rPr>
                <w:sz w:val="24"/>
                <w:szCs w:val="24"/>
              </w:rPr>
              <w:t>Calle: ........................................................................................................................... N°........................</w:t>
            </w:r>
            <w:r w:rsidR="005451B8">
              <w:rPr>
                <w:sz w:val="24"/>
                <w:szCs w:val="24"/>
              </w:rPr>
              <w:t>........</w:t>
            </w:r>
            <w:r w:rsidRPr="00026A7E">
              <w:rPr>
                <w:sz w:val="24"/>
                <w:szCs w:val="24"/>
              </w:rPr>
              <w:t xml:space="preserve">.. </w:t>
            </w:r>
            <w:r w:rsidR="005451B8" w:rsidRPr="00026A7E">
              <w:rPr>
                <w:sz w:val="24"/>
                <w:szCs w:val="24"/>
              </w:rPr>
              <w:t>Localidad:</w:t>
            </w:r>
            <w:r w:rsidR="005451B8">
              <w:rPr>
                <w:sz w:val="24"/>
                <w:szCs w:val="24"/>
              </w:rPr>
              <w:t xml:space="preserve"> </w:t>
            </w:r>
            <w:r w:rsidR="005451B8" w:rsidRPr="00026A7E">
              <w:rPr>
                <w:sz w:val="24"/>
                <w:szCs w:val="24"/>
              </w:rPr>
              <w:t>.......................</w:t>
            </w:r>
            <w:r w:rsidR="005451B8">
              <w:rPr>
                <w:sz w:val="24"/>
                <w:szCs w:val="24"/>
              </w:rPr>
              <w:t>....</w:t>
            </w:r>
            <w:r w:rsidR="005451B8" w:rsidRPr="00026A7E">
              <w:rPr>
                <w:sz w:val="24"/>
                <w:szCs w:val="24"/>
              </w:rPr>
              <w:t>................</w:t>
            </w:r>
          </w:p>
          <w:p w14:paraId="3455B204" w14:textId="77777777" w:rsidR="00E35EE7" w:rsidRPr="00026A7E" w:rsidRDefault="00E35EE7" w:rsidP="00E35EE7">
            <w:pPr>
              <w:spacing w:after="271" w:line="259" w:lineRule="auto"/>
              <w:ind w:left="0" w:firstLine="0"/>
              <w:jc w:val="left"/>
              <w:rPr>
                <w:sz w:val="24"/>
                <w:szCs w:val="24"/>
              </w:rPr>
            </w:pPr>
            <w:r w:rsidRPr="00026A7E">
              <w:rPr>
                <w:sz w:val="24"/>
                <w:szCs w:val="24"/>
              </w:rPr>
              <w:t>Teléfono:</w:t>
            </w:r>
            <w:r w:rsidR="005451B8">
              <w:rPr>
                <w:sz w:val="24"/>
                <w:szCs w:val="24"/>
              </w:rPr>
              <w:t xml:space="preserve"> </w:t>
            </w:r>
            <w:r w:rsidRPr="00026A7E">
              <w:rPr>
                <w:sz w:val="24"/>
                <w:szCs w:val="24"/>
              </w:rPr>
              <w:t>..........................................................</w:t>
            </w:r>
            <w:r w:rsidR="005451B8">
              <w:rPr>
                <w:sz w:val="24"/>
                <w:szCs w:val="24"/>
              </w:rPr>
              <w:t xml:space="preserve">     </w:t>
            </w:r>
            <w:r w:rsidR="005451B8" w:rsidRPr="00026A7E">
              <w:rPr>
                <w:sz w:val="24"/>
                <w:szCs w:val="24"/>
              </w:rPr>
              <w:t xml:space="preserve"> </w:t>
            </w:r>
            <w:r w:rsidRPr="00026A7E">
              <w:rPr>
                <w:sz w:val="24"/>
                <w:szCs w:val="24"/>
              </w:rPr>
              <w:t>Fax:</w:t>
            </w:r>
            <w:r w:rsidR="005451B8">
              <w:rPr>
                <w:sz w:val="24"/>
                <w:szCs w:val="24"/>
              </w:rPr>
              <w:t xml:space="preserve"> </w:t>
            </w:r>
            <w:r w:rsidRPr="00026A7E">
              <w:rPr>
                <w:sz w:val="24"/>
                <w:szCs w:val="24"/>
              </w:rPr>
              <w:t>..............................................</w:t>
            </w:r>
          </w:p>
          <w:p w14:paraId="569B0397" w14:textId="77777777" w:rsidR="00E35EE7" w:rsidRPr="00026A7E" w:rsidRDefault="00E35EE7" w:rsidP="00E35EE7">
            <w:pPr>
              <w:spacing w:after="288" w:line="259" w:lineRule="auto"/>
              <w:ind w:left="0" w:firstLine="0"/>
              <w:jc w:val="left"/>
              <w:rPr>
                <w:sz w:val="24"/>
                <w:szCs w:val="24"/>
              </w:rPr>
            </w:pPr>
            <w:r w:rsidRPr="00026A7E">
              <w:rPr>
                <w:sz w:val="24"/>
                <w:szCs w:val="24"/>
              </w:rPr>
              <w:t>Correo Electrónico</w:t>
            </w:r>
            <w:r w:rsidR="007C2F80">
              <w:rPr>
                <w:sz w:val="24"/>
                <w:szCs w:val="24"/>
              </w:rPr>
              <w:t>:</w:t>
            </w:r>
            <w:r w:rsidRPr="00026A7E">
              <w:rPr>
                <w:sz w:val="24"/>
                <w:szCs w:val="24"/>
              </w:rPr>
              <w:t xml:space="preserve"> .......................................................................................................</w:t>
            </w:r>
          </w:p>
          <w:p w14:paraId="13E5A448" w14:textId="77777777" w:rsidR="00E35EE7" w:rsidRDefault="00E35EE7" w:rsidP="00C10D86">
            <w:pPr>
              <w:numPr>
                <w:ilvl w:val="0"/>
                <w:numId w:val="8"/>
              </w:numPr>
              <w:spacing w:after="247" w:line="239" w:lineRule="auto"/>
              <w:ind w:hanging="142"/>
              <w:jc w:val="left"/>
              <w:rPr>
                <w:sz w:val="24"/>
                <w:szCs w:val="24"/>
              </w:rPr>
            </w:pPr>
            <w:r w:rsidRPr="00026A7E">
              <w:rPr>
                <w:sz w:val="24"/>
                <w:szCs w:val="24"/>
              </w:rPr>
              <w:t xml:space="preserve">Declaro estar en condiciones de contratar con el Estado de acuerdo con el </w:t>
            </w:r>
            <w:r>
              <w:rPr>
                <w:sz w:val="24"/>
                <w:szCs w:val="24"/>
              </w:rPr>
              <w:t>A</w:t>
            </w:r>
            <w:r w:rsidRPr="00026A7E">
              <w:rPr>
                <w:sz w:val="24"/>
                <w:szCs w:val="24"/>
              </w:rPr>
              <w:t>rt. 46 del TOCAF</w:t>
            </w:r>
            <w:r>
              <w:rPr>
                <w:sz w:val="24"/>
                <w:szCs w:val="24"/>
              </w:rPr>
              <w:t xml:space="preserve"> (</w:t>
            </w:r>
            <w:r w:rsidRPr="00026A7E">
              <w:rPr>
                <w:sz w:val="24"/>
                <w:szCs w:val="24"/>
              </w:rPr>
              <w:t>Decreto N° 150/012 de 11.05.12</w:t>
            </w:r>
            <w:r>
              <w:rPr>
                <w:sz w:val="24"/>
                <w:szCs w:val="24"/>
              </w:rPr>
              <w:t>)</w:t>
            </w:r>
          </w:p>
          <w:p w14:paraId="6BDC0B43" w14:textId="77777777" w:rsidR="005451B8" w:rsidRDefault="005451B8" w:rsidP="005451B8">
            <w:pPr>
              <w:numPr>
                <w:ilvl w:val="0"/>
                <w:numId w:val="8"/>
              </w:numPr>
              <w:spacing w:after="247" w:line="239" w:lineRule="auto"/>
              <w:ind w:hanging="142"/>
              <w:rPr>
                <w:sz w:val="24"/>
                <w:szCs w:val="24"/>
              </w:rPr>
            </w:pPr>
            <w:r w:rsidRPr="00026A7E">
              <w:rPr>
                <w:sz w:val="24"/>
                <w:szCs w:val="24"/>
              </w:rPr>
              <w:t xml:space="preserve">Declaro </w:t>
            </w:r>
            <w:r>
              <w:rPr>
                <w:sz w:val="24"/>
                <w:szCs w:val="24"/>
              </w:rPr>
              <w:t>conocer y aceptar las disposiciones del Decreto Nº 114/82  referente a las normas de aplicación del Convenio Internacional del Trabajo Nº 94 en los contratos celebrados con las autoridades públicas.</w:t>
            </w:r>
          </w:p>
          <w:p w14:paraId="73A8F083" w14:textId="77777777" w:rsidR="00E35EE7" w:rsidRPr="00026A7E" w:rsidRDefault="00E35EE7" w:rsidP="005451B8">
            <w:pPr>
              <w:spacing w:after="633" w:line="259" w:lineRule="auto"/>
              <w:ind w:left="0" w:firstLine="0"/>
              <w:rPr>
                <w:sz w:val="24"/>
                <w:szCs w:val="24"/>
              </w:rPr>
            </w:pPr>
            <w:r w:rsidRPr="00026A7E">
              <w:rPr>
                <w:sz w:val="24"/>
                <w:szCs w:val="24"/>
              </w:rPr>
              <w:t>Socios o Integrantes del Directorio de la Empresa (Ley 17.957 de 04.04.06 y Ley 18.244 de 27.12.07)</w:t>
            </w:r>
          </w:p>
          <w:p w14:paraId="331FD670" w14:textId="77777777" w:rsidR="00E35EE7" w:rsidRPr="00026A7E" w:rsidRDefault="00E35EE7" w:rsidP="00E35EE7">
            <w:pPr>
              <w:tabs>
                <w:tab w:val="center" w:pos="410"/>
                <w:tab w:val="center" w:pos="3792"/>
                <w:tab w:val="center" w:pos="7411"/>
              </w:tabs>
              <w:spacing w:after="273" w:line="259" w:lineRule="auto"/>
              <w:ind w:left="0" w:firstLine="0"/>
              <w:jc w:val="left"/>
              <w:rPr>
                <w:sz w:val="24"/>
                <w:szCs w:val="24"/>
              </w:rPr>
            </w:pPr>
            <w:r w:rsidRPr="00026A7E">
              <w:rPr>
                <w:rFonts w:eastAsia="Calibri"/>
                <w:sz w:val="24"/>
                <w:szCs w:val="24"/>
              </w:rPr>
              <w:tab/>
            </w:r>
            <w:r w:rsidRPr="00026A7E">
              <w:rPr>
                <w:b/>
                <w:sz w:val="24"/>
                <w:szCs w:val="24"/>
              </w:rPr>
              <w:t>Nombre:</w:t>
            </w:r>
            <w:r w:rsidRPr="00026A7E">
              <w:rPr>
                <w:b/>
                <w:sz w:val="24"/>
                <w:szCs w:val="24"/>
              </w:rPr>
              <w:tab/>
            </w:r>
            <w:r w:rsidR="005451B8">
              <w:rPr>
                <w:b/>
                <w:sz w:val="24"/>
                <w:szCs w:val="24"/>
              </w:rPr>
              <w:t xml:space="preserve">                     </w:t>
            </w:r>
            <w:r w:rsidRPr="00026A7E">
              <w:rPr>
                <w:b/>
                <w:sz w:val="24"/>
                <w:szCs w:val="24"/>
              </w:rPr>
              <w:t>Documento:</w:t>
            </w:r>
            <w:r w:rsidRPr="00026A7E">
              <w:rPr>
                <w:b/>
                <w:sz w:val="24"/>
                <w:szCs w:val="24"/>
              </w:rPr>
              <w:tab/>
            </w:r>
            <w:r w:rsidR="005451B8">
              <w:rPr>
                <w:b/>
                <w:sz w:val="24"/>
                <w:szCs w:val="24"/>
              </w:rPr>
              <w:t xml:space="preserve">          </w:t>
            </w:r>
            <w:r w:rsidRPr="00026A7E">
              <w:rPr>
                <w:b/>
                <w:sz w:val="24"/>
                <w:szCs w:val="24"/>
              </w:rPr>
              <w:t>Cargo:</w:t>
            </w:r>
          </w:p>
          <w:p w14:paraId="67726279" w14:textId="77777777" w:rsidR="00E35EE7" w:rsidRPr="00026A7E" w:rsidRDefault="00E35EE7" w:rsidP="005451B8">
            <w:pPr>
              <w:spacing w:after="273" w:line="276" w:lineRule="auto"/>
              <w:ind w:left="0" w:firstLine="0"/>
              <w:jc w:val="left"/>
              <w:rPr>
                <w:sz w:val="24"/>
                <w:szCs w:val="24"/>
              </w:rPr>
            </w:pPr>
            <w:r w:rsidRPr="00026A7E">
              <w:rPr>
                <w:sz w:val="24"/>
                <w:szCs w:val="24"/>
              </w:rPr>
              <w:t>......................................................................................................................</w:t>
            </w:r>
            <w:r w:rsidR="005451B8">
              <w:rPr>
                <w:sz w:val="24"/>
                <w:szCs w:val="24"/>
              </w:rPr>
              <w:t>..........</w:t>
            </w:r>
            <w:r w:rsidRPr="00026A7E">
              <w:rPr>
                <w:sz w:val="24"/>
                <w:szCs w:val="24"/>
              </w:rPr>
              <w:t>..........</w:t>
            </w:r>
            <w:r w:rsidR="005451B8">
              <w:rPr>
                <w:sz w:val="24"/>
                <w:szCs w:val="24"/>
              </w:rPr>
              <w:t>..............</w:t>
            </w:r>
          </w:p>
          <w:p w14:paraId="2A38A95B" w14:textId="77777777" w:rsidR="00E35EE7" w:rsidRDefault="00E35EE7" w:rsidP="005451B8">
            <w:pPr>
              <w:spacing w:after="228" w:line="276" w:lineRule="auto"/>
              <w:ind w:left="0" w:firstLine="0"/>
              <w:jc w:val="left"/>
              <w:rPr>
                <w:sz w:val="24"/>
                <w:szCs w:val="24"/>
              </w:rPr>
            </w:pPr>
            <w:r w:rsidRPr="00026A7E">
              <w:rPr>
                <w:sz w:val="24"/>
                <w:szCs w:val="24"/>
              </w:rPr>
              <w:t>................................................................................................................................</w:t>
            </w:r>
            <w:r w:rsidR="005451B8">
              <w:rPr>
                <w:sz w:val="24"/>
                <w:szCs w:val="24"/>
              </w:rPr>
              <w:t>........................</w:t>
            </w:r>
          </w:p>
          <w:p w14:paraId="5AC5C307" w14:textId="77777777" w:rsidR="005451B8" w:rsidRPr="00026A7E" w:rsidRDefault="005451B8" w:rsidP="005451B8">
            <w:pPr>
              <w:spacing w:after="273" w:line="276" w:lineRule="auto"/>
              <w:ind w:left="0" w:firstLine="0"/>
              <w:jc w:val="left"/>
              <w:rPr>
                <w:sz w:val="24"/>
                <w:szCs w:val="24"/>
              </w:rPr>
            </w:pPr>
            <w:r w:rsidRPr="00026A7E">
              <w:rPr>
                <w:sz w:val="24"/>
                <w:szCs w:val="24"/>
              </w:rPr>
              <w:t>......................................................................................................................</w:t>
            </w:r>
            <w:r>
              <w:rPr>
                <w:sz w:val="24"/>
                <w:szCs w:val="24"/>
              </w:rPr>
              <w:t>..........</w:t>
            </w:r>
            <w:r w:rsidRPr="00026A7E">
              <w:rPr>
                <w:sz w:val="24"/>
                <w:szCs w:val="24"/>
              </w:rPr>
              <w:t>..........</w:t>
            </w:r>
            <w:r>
              <w:rPr>
                <w:sz w:val="24"/>
                <w:szCs w:val="24"/>
              </w:rPr>
              <w:t>..............</w:t>
            </w:r>
          </w:p>
          <w:p w14:paraId="6FD7BB82" w14:textId="77777777" w:rsidR="00E35EE7" w:rsidRDefault="00E35EE7" w:rsidP="003A23C9">
            <w:pPr>
              <w:spacing w:after="213" w:line="360" w:lineRule="auto"/>
              <w:ind w:left="0" w:firstLine="0"/>
              <w:jc w:val="left"/>
              <w:rPr>
                <w:sz w:val="24"/>
                <w:szCs w:val="24"/>
              </w:rPr>
            </w:pPr>
            <w:r w:rsidRPr="00026A7E">
              <w:rPr>
                <w:sz w:val="24"/>
                <w:szCs w:val="24"/>
              </w:rPr>
              <w:t>FIRMA/S:</w:t>
            </w:r>
          </w:p>
          <w:p w14:paraId="42414D82" w14:textId="77777777" w:rsidR="00E35EE7" w:rsidRPr="00026A7E" w:rsidRDefault="00E35EE7" w:rsidP="003A23C9">
            <w:pPr>
              <w:spacing w:after="213" w:line="360" w:lineRule="auto"/>
              <w:ind w:left="0" w:firstLine="0"/>
              <w:jc w:val="left"/>
              <w:rPr>
                <w:sz w:val="24"/>
                <w:szCs w:val="24"/>
              </w:rPr>
            </w:pPr>
            <w:r w:rsidRPr="00026A7E">
              <w:rPr>
                <w:sz w:val="24"/>
                <w:szCs w:val="24"/>
              </w:rPr>
              <w:t>Aclaración de firma/s:</w:t>
            </w:r>
          </w:p>
          <w:p w14:paraId="5E4741A0" w14:textId="77777777" w:rsidR="002543B4" w:rsidRPr="00026A7E" w:rsidRDefault="00E35EE7" w:rsidP="003A23C9">
            <w:pPr>
              <w:spacing w:after="0" w:line="360" w:lineRule="auto"/>
              <w:ind w:left="0" w:right="10" w:firstLine="10"/>
              <w:jc w:val="left"/>
              <w:rPr>
                <w:sz w:val="24"/>
                <w:szCs w:val="24"/>
              </w:rPr>
            </w:pPr>
            <w:r w:rsidRPr="00026A7E">
              <w:rPr>
                <w:sz w:val="24"/>
                <w:szCs w:val="24"/>
              </w:rPr>
              <w:t>C.I. N°</w:t>
            </w:r>
            <w:r w:rsidR="003A23C9">
              <w:rPr>
                <w:sz w:val="24"/>
                <w:szCs w:val="24"/>
              </w:rPr>
              <w:t>:</w:t>
            </w:r>
          </w:p>
          <w:p w14:paraId="6EAD8950" w14:textId="77777777" w:rsidR="002543B4" w:rsidRPr="00026A7E" w:rsidRDefault="002543B4">
            <w:pPr>
              <w:spacing w:after="0" w:line="259" w:lineRule="auto"/>
              <w:ind w:left="4" w:firstLine="0"/>
              <w:jc w:val="center"/>
              <w:rPr>
                <w:sz w:val="24"/>
                <w:szCs w:val="24"/>
              </w:rPr>
            </w:pPr>
          </w:p>
        </w:tc>
      </w:tr>
    </w:tbl>
    <w:p w14:paraId="63160859" w14:textId="77777777" w:rsidR="003A23C9" w:rsidRDefault="003A23C9" w:rsidP="00552370">
      <w:pPr>
        <w:jc w:val="center"/>
        <w:rPr>
          <w:b/>
          <w:sz w:val="24"/>
          <w:szCs w:val="24"/>
        </w:rPr>
      </w:pPr>
    </w:p>
    <w:p w14:paraId="5F4B1A31" w14:textId="77777777" w:rsidR="00552370" w:rsidRPr="00026A7E" w:rsidRDefault="00552370" w:rsidP="00552370">
      <w:pPr>
        <w:jc w:val="center"/>
        <w:rPr>
          <w:b/>
          <w:sz w:val="24"/>
          <w:szCs w:val="24"/>
        </w:rPr>
      </w:pPr>
      <w:r w:rsidRPr="00026A7E">
        <w:rPr>
          <w:b/>
          <w:sz w:val="24"/>
          <w:szCs w:val="24"/>
        </w:rPr>
        <w:lastRenderedPageBreak/>
        <w:t xml:space="preserve">CONSTANCIA </w:t>
      </w:r>
      <w:r w:rsidR="007C2F80">
        <w:rPr>
          <w:b/>
          <w:sz w:val="24"/>
          <w:szCs w:val="24"/>
        </w:rPr>
        <w:t>DE VISITA</w:t>
      </w:r>
    </w:p>
    <w:p w14:paraId="5F38BE2A" w14:textId="77777777" w:rsidR="00552370" w:rsidRPr="00026A7E" w:rsidRDefault="00552370" w:rsidP="00552370">
      <w:pPr>
        <w:rPr>
          <w:sz w:val="24"/>
          <w:szCs w:val="24"/>
        </w:rPr>
      </w:pPr>
    </w:p>
    <w:p w14:paraId="1EE42E79" w14:textId="77777777" w:rsidR="00552370" w:rsidRPr="00026A7E" w:rsidRDefault="00552370" w:rsidP="00552370">
      <w:pPr>
        <w:rPr>
          <w:sz w:val="24"/>
          <w:szCs w:val="24"/>
        </w:rPr>
      </w:pPr>
    </w:p>
    <w:p w14:paraId="32D789EF" w14:textId="77777777" w:rsidR="00552370" w:rsidRPr="00026A7E" w:rsidRDefault="00552370" w:rsidP="00552370">
      <w:pPr>
        <w:rPr>
          <w:sz w:val="24"/>
          <w:szCs w:val="24"/>
        </w:rPr>
      </w:pPr>
    </w:p>
    <w:p w14:paraId="11D37596" w14:textId="77777777" w:rsidR="00552370" w:rsidRPr="00026A7E" w:rsidRDefault="007C2F80" w:rsidP="00584A3A">
      <w:pPr>
        <w:jc w:val="left"/>
        <w:rPr>
          <w:sz w:val="24"/>
          <w:szCs w:val="24"/>
        </w:rPr>
      </w:pPr>
      <w:r>
        <w:rPr>
          <w:sz w:val="24"/>
          <w:szCs w:val="24"/>
        </w:rPr>
        <w:t>Por parte de la Empresa</w:t>
      </w:r>
      <w:r w:rsidR="003A23C9">
        <w:rPr>
          <w:sz w:val="24"/>
          <w:szCs w:val="24"/>
        </w:rPr>
        <w:t xml:space="preserve"> </w:t>
      </w:r>
      <w:r>
        <w:rPr>
          <w:sz w:val="24"/>
          <w:szCs w:val="24"/>
        </w:rPr>
        <w:t>_____</w:t>
      </w:r>
      <w:r w:rsidR="00552370" w:rsidRPr="00026A7E">
        <w:rPr>
          <w:sz w:val="24"/>
          <w:szCs w:val="24"/>
        </w:rPr>
        <w:t>___________________________________</w:t>
      </w:r>
    </w:p>
    <w:p w14:paraId="7852B436" w14:textId="77777777" w:rsidR="00552370" w:rsidRPr="00026A7E" w:rsidRDefault="00552370" w:rsidP="00552370">
      <w:pPr>
        <w:rPr>
          <w:sz w:val="24"/>
          <w:szCs w:val="24"/>
        </w:rPr>
      </w:pPr>
    </w:p>
    <w:p w14:paraId="17D868B7" w14:textId="77777777" w:rsidR="003A23C9" w:rsidRPr="003A23C9" w:rsidRDefault="00552370" w:rsidP="003A23C9">
      <w:pPr>
        <w:spacing w:line="360" w:lineRule="auto"/>
        <w:ind w:left="6" w:hanging="6"/>
        <w:rPr>
          <w:sz w:val="24"/>
          <w:szCs w:val="24"/>
        </w:rPr>
      </w:pPr>
      <w:r w:rsidRPr="003A23C9">
        <w:rPr>
          <w:sz w:val="24"/>
          <w:szCs w:val="24"/>
        </w:rPr>
        <w:t xml:space="preserve">Para presentar oferta en el llamado a Licitación </w:t>
      </w:r>
      <w:r w:rsidR="004D3DFA" w:rsidRPr="003A23C9">
        <w:rPr>
          <w:sz w:val="24"/>
          <w:szCs w:val="24"/>
        </w:rPr>
        <w:t>Pública</w:t>
      </w:r>
      <w:r w:rsidRPr="003A23C9">
        <w:rPr>
          <w:sz w:val="24"/>
          <w:szCs w:val="24"/>
        </w:rPr>
        <w:t xml:space="preserve"> Nº </w:t>
      </w:r>
      <w:r w:rsidR="008324B3" w:rsidRPr="003A23C9">
        <w:rPr>
          <w:sz w:val="24"/>
          <w:szCs w:val="24"/>
        </w:rPr>
        <w:t>XX</w:t>
      </w:r>
      <w:r w:rsidR="00FA4A3A" w:rsidRPr="003A23C9">
        <w:rPr>
          <w:sz w:val="24"/>
          <w:szCs w:val="24"/>
        </w:rPr>
        <w:t>/</w:t>
      </w:r>
      <w:r w:rsidRPr="003A23C9">
        <w:rPr>
          <w:sz w:val="24"/>
          <w:szCs w:val="24"/>
        </w:rPr>
        <w:t>20</w:t>
      </w:r>
      <w:r w:rsidR="008324B3" w:rsidRPr="003A23C9">
        <w:rPr>
          <w:sz w:val="24"/>
          <w:szCs w:val="24"/>
        </w:rPr>
        <w:t>20</w:t>
      </w:r>
      <w:r w:rsidR="007C2F80" w:rsidRPr="003A23C9">
        <w:rPr>
          <w:sz w:val="24"/>
          <w:szCs w:val="24"/>
        </w:rPr>
        <w:t xml:space="preserve"> - </w:t>
      </w:r>
      <w:r w:rsidR="00E12B70" w:rsidRPr="003A23C9">
        <w:rPr>
          <w:sz w:val="24"/>
          <w:szCs w:val="24"/>
        </w:rPr>
        <w:t xml:space="preserve">LLAMADO A LICITACIÓN ABREVIADA PARA </w:t>
      </w:r>
      <w:r w:rsidR="003A23C9" w:rsidRPr="003A23C9">
        <w:rPr>
          <w:sz w:val="24"/>
          <w:szCs w:val="24"/>
        </w:rPr>
        <w:t>LA CONTRATACIÓN DE UNA EMPRESA QUE BRINDE EL SERVICIO DE VIGILANCIA Y SISTEMA DE SEGURIDAD (MONITOREO Y MANTENIMIENTO DE ALARMAS)</w:t>
      </w:r>
      <w:r w:rsidR="003A23C9">
        <w:rPr>
          <w:sz w:val="24"/>
          <w:szCs w:val="24"/>
        </w:rPr>
        <w:t>.</w:t>
      </w:r>
    </w:p>
    <w:p w14:paraId="6435F9F0" w14:textId="77777777" w:rsidR="00AA7FA5" w:rsidRPr="00026A7E" w:rsidRDefault="00AA7FA5" w:rsidP="003A23C9">
      <w:pPr>
        <w:spacing w:line="360" w:lineRule="auto"/>
        <w:ind w:left="6" w:hanging="6"/>
        <w:rPr>
          <w:sz w:val="24"/>
          <w:szCs w:val="24"/>
        </w:rPr>
      </w:pPr>
      <w:r w:rsidRPr="00026A7E">
        <w:rPr>
          <w:sz w:val="24"/>
          <w:szCs w:val="24"/>
        </w:rPr>
        <w:t>Se deja constancia que se recibió listado con nómina a la fech</w:t>
      </w:r>
      <w:r w:rsidR="004D3DFA" w:rsidRPr="00026A7E">
        <w:rPr>
          <w:sz w:val="24"/>
          <w:szCs w:val="24"/>
        </w:rPr>
        <w:t>a</w:t>
      </w:r>
      <w:r w:rsidR="007C2F80">
        <w:rPr>
          <w:sz w:val="24"/>
          <w:szCs w:val="24"/>
        </w:rPr>
        <w:t>,</w:t>
      </w:r>
      <w:r w:rsidR="004D3DFA" w:rsidRPr="00026A7E">
        <w:rPr>
          <w:sz w:val="24"/>
          <w:szCs w:val="24"/>
        </w:rPr>
        <w:t xml:space="preserve"> de los trabajadores que presta</w:t>
      </w:r>
      <w:r w:rsidRPr="00026A7E">
        <w:rPr>
          <w:sz w:val="24"/>
          <w:szCs w:val="24"/>
        </w:rPr>
        <w:t>n el servic</w:t>
      </w:r>
      <w:r w:rsidR="000728A4">
        <w:rPr>
          <w:sz w:val="24"/>
          <w:szCs w:val="24"/>
        </w:rPr>
        <w:t>io a licitar, a los efectos de cumplir con lo establecido en el L</w:t>
      </w:r>
      <w:r w:rsidRPr="00026A7E">
        <w:rPr>
          <w:sz w:val="24"/>
          <w:szCs w:val="24"/>
        </w:rPr>
        <w:t xml:space="preserve">iteral </w:t>
      </w:r>
      <w:r w:rsidR="004D3DFA" w:rsidRPr="00026A7E">
        <w:rPr>
          <w:sz w:val="24"/>
          <w:szCs w:val="24"/>
        </w:rPr>
        <w:t>E</w:t>
      </w:r>
      <w:r w:rsidRPr="00026A7E">
        <w:rPr>
          <w:sz w:val="24"/>
          <w:szCs w:val="24"/>
        </w:rPr>
        <w:t>)</w:t>
      </w:r>
      <w:r w:rsidR="000728A4">
        <w:rPr>
          <w:sz w:val="24"/>
          <w:szCs w:val="24"/>
        </w:rPr>
        <w:t>, N</w:t>
      </w:r>
      <w:r w:rsidR="004D3DFA" w:rsidRPr="00026A7E">
        <w:rPr>
          <w:sz w:val="24"/>
          <w:szCs w:val="24"/>
        </w:rPr>
        <w:t>umeral</w:t>
      </w:r>
      <w:r w:rsidRPr="00026A7E">
        <w:rPr>
          <w:sz w:val="24"/>
          <w:szCs w:val="24"/>
        </w:rPr>
        <w:t xml:space="preserve"> 1, Capítulo IV del presente llamado</w:t>
      </w:r>
      <w:r w:rsidR="004D3DFA" w:rsidRPr="00026A7E">
        <w:rPr>
          <w:sz w:val="24"/>
          <w:szCs w:val="24"/>
        </w:rPr>
        <w:t>.</w:t>
      </w:r>
    </w:p>
    <w:p w14:paraId="05C254A4" w14:textId="77777777" w:rsidR="00552370" w:rsidRPr="00026A7E" w:rsidRDefault="00552370" w:rsidP="00552370">
      <w:pPr>
        <w:rPr>
          <w:sz w:val="24"/>
          <w:szCs w:val="24"/>
        </w:rPr>
      </w:pPr>
    </w:p>
    <w:p w14:paraId="0B35D300" w14:textId="77777777" w:rsidR="00552370" w:rsidRPr="00026A7E" w:rsidRDefault="00552370" w:rsidP="00552370">
      <w:pPr>
        <w:rPr>
          <w:sz w:val="24"/>
          <w:szCs w:val="24"/>
        </w:rPr>
      </w:pPr>
    </w:p>
    <w:p w14:paraId="2AEC5C0D" w14:textId="77777777" w:rsidR="00552370" w:rsidRPr="00026A7E" w:rsidRDefault="00552370" w:rsidP="00552370">
      <w:pPr>
        <w:rPr>
          <w:sz w:val="24"/>
          <w:szCs w:val="24"/>
        </w:rPr>
      </w:pPr>
    </w:p>
    <w:p w14:paraId="48942947" w14:textId="77777777" w:rsidR="00552370" w:rsidRPr="00026A7E" w:rsidRDefault="00552370" w:rsidP="00552370">
      <w:pPr>
        <w:rPr>
          <w:sz w:val="24"/>
          <w:szCs w:val="24"/>
        </w:rPr>
      </w:pPr>
      <w:r w:rsidRPr="00026A7E">
        <w:rPr>
          <w:sz w:val="24"/>
          <w:szCs w:val="24"/>
        </w:rPr>
        <w:t>Fecha:</w:t>
      </w:r>
      <w:r w:rsidR="000728A4">
        <w:rPr>
          <w:sz w:val="24"/>
          <w:szCs w:val="24"/>
        </w:rPr>
        <w:t xml:space="preserve"> </w:t>
      </w:r>
      <w:r w:rsidRPr="00026A7E">
        <w:rPr>
          <w:sz w:val="24"/>
          <w:szCs w:val="24"/>
        </w:rPr>
        <w:t>_________________________________</w:t>
      </w:r>
    </w:p>
    <w:p w14:paraId="7700585D" w14:textId="77777777" w:rsidR="00552370" w:rsidRPr="00026A7E" w:rsidRDefault="00552370" w:rsidP="00552370">
      <w:pPr>
        <w:rPr>
          <w:sz w:val="24"/>
          <w:szCs w:val="24"/>
        </w:rPr>
      </w:pPr>
    </w:p>
    <w:p w14:paraId="634AE43D" w14:textId="77777777" w:rsidR="00552370" w:rsidRPr="00026A7E" w:rsidRDefault="00552370" w:rsidP="00552370">
      <w:pPr>
        <w:rPr>
          <w:sz w:val="24"/>
          <w:szCs w:val="24"/>
        </w:rPr>
      </w:pPr>
    </w:p>
    <w:p w14:paraId="4B22ED1F" w14:textId="77777777" w:rsidR="00552370" w:rsidRPr="00026A7E" w:rsidRDefault="00552370" w:rsidP="00552370">
      <w:pPr>
        <w:rPr>
          <w:sz w:val="24"/>
          <w:szCs w:val="24"/>
        </w:rPr>
      </w:pPr>
      <w:r w:rsidRPr="00026A7E">
        <w:rPr>
          <w:sz w:val="24"/>
          <w:szCs w:val="24"/>
        </w:rPr>
        <w:t>Funcionario:</w:t>
      </w:r>
      <w:r w:rsidR="000728A4">
        <w:rPr>
          <w:sz w:val="24"/>
          <w:szCs w:val="24"/>
        </w:rPr>
        <w:t xml:space="preserve"> </w:t>
      </w:r>
      <w:r w:rsidRPr="00026A7E">
        <w:rPr>
          <w:sz w:val="24"/>
          <w:szCs w:val="24"/>
        </w:rPr>
        <w:t>_____________________________</w:t>
      </w:r>
    </w:p>
    <w:p w14:paraId="15EFACDC" w14:textId="77777777" w:rsidR="00552370" w:rsidRPr="00026A7E" w:rsidRDefault="00552370" w:rsidP="00552370">
      <w:pPr>
        <w:rPr>
          <w:sz w:val="24"/>
          <w:szCs w:val="24"/>
        </w:rPr>
      </w:pPr>
    </w:p>
    <w:p w14:paraId="26C72B4C" w14:textId="77777777" w:rsidR="00552370" w:rsidRPr="00026A7E" w:rsidRDefault="00552370" w:rsidP="00552370">
      <w:pPr>
        <w:rPr>
          <w:b/>
          <w:sz w:val="24"/>
          <w:szCs w:val="24"/>
        </w:rPr>
      </w:pPr>
    </w:p>
    <w:sectPr w:rsidR="00552370" w:rsidRPr="00026A7E" w:rsidSect="004C0E0B">
      <w:headerReference w:type="even" r:id="rId15"/>
      <w:headerReference w:type="default" r:id="rId16"/>
      <w:footerReference w:type="even" r:id="rId17"/>
      <w:footerReference w:type="default" r:id="rId18"/>
      <w:headerReference w:type="first" r:id="rId19"/>
      <w:footerReference w:type="first" r:id="rId20"/>
      <w:pgSz w:w="11906" w:h="16838"/>
      <w:pgMar w:top="851" w:right="1077" w:bottom="284"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06D98" w14:textId="77777777" w:rsidR="00463331" w:rsidRDefault="00463331">
      <w:pPr>
        <w:spacing w:after="0" w:line="240" w:lineRule="auto"/>
      </w:pPr>
      <w:r>
        <w:separator/>
      </w:r>
    </w:p>
  </w:endnote>
  <w:endnote w:type="continuationSeparator" w:id="0">
    <w:p w14:paraId="2EB150A5" w14:textId="77777777" w:rsidR="00463331" w:rsidRDefault="00463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3A5FD" w14:textId="77777777" w:rsidR="00614BBB" w:rsidRDefault="00614BBB">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172923"/>
      <w:docPartObj>
        <w:docPartGallery w:val="Page Numbers (Bottom of Page)"/>
        <w:docPartUnique/>
      </w:docPartObj>
    </w:sdtPr>
    <w:sdtEndPr/>
    <w:sdtContent>
      <w:p w14:paraId="31DD99E3" w14:textId="77777777" w:rsidR="00614BBB" w:rsidRDefault="00614BBB">
        <w:pPr>
          <w:pStyle w:val="Piedepgina"/>
          <w:jc w:val="right"/>
        </w:pPr>
        <w:r>
          <w:fldChar w:fldCharType="begin"/>
        </w:r>
        <w:r>
          <w:instrText>PAGE   \* MERGEFORMAT</w:instrText>
        </w:r>
        <w:r>
          <w:fldChar w:fldCharType="separate"/>
        </w:r>
        <w:r w:rsidR="00320C53">
          <w:rPr>
            <w:noProof/>
          </w:rPr>
          <w:t>5</w:t>
        </w:r>
        <w:r>
          <w:fldChar w:fldCharType="end"/>
        </w:r>
      </w:p>
    </w:sdtContent>
  </w:sdt>
  <w:p w14:paraId="1D656E70" w14:textId="77777777" w:rsidR="00614BBB" w:rsidRDefault="00614BBB">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52465" w14:textId="77777777" w:rsidR="00614BBB" w:rsidRDefault="00614BBB">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6066D" w14:textId="77777777" w:rsidR="00463331" w:rsidRDefault="00463331">
      <w:pPr>
        <w:spacing w:after="0" w:line="240" w:lineRule="auto"/>
      </w:pPr>
      <w:r>
        <w:separator/>
      </w:r>
    </w:p>
  </w:footnote>
  <w:footnote w:type="continuationSeparator" w:id="0">
    <w:p w14:paraId="74338BA6" w14:textId="77777777" w:rsidR="00463331" w:rsidRDefault="00463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3C167" w14:textId="77777777" w:rsidR="00614BBB" w:rsidRDefault="00614BBB">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26CA2" w14:textId="77777777" w:rsidR="00614BBB" w:rsidRDefault="00614BBB">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DC839" w14:textId="77777777" w:rsidR="00614BBB" w:rsidRDefault="00614BBB">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148"/>
    <w:multiLevelType w:val="hybridMultilevel"/>
    <w:tmpl w:val="DAD83C0C"/>
    <w:lvl w:ilvl="0" w:tplc="0E10E9C2">
      <w:start w:val="1"/>
      <w:numFmt w:val="decimal"/>
      <w:lvlText w:val="%1."/>
      <w:lvlJc w:val="left"/>
      <w:pPr>
        <w:tabs>
          <w:tab w:val="num" w:pos="502"/>
        </w:tabs>
        <w:ind w:left="502" w:hanging="360"/>
      </w:pPr>
      <w:rPr>
        <w:rFonts w:hint="default"/>
      </w:rPr>
    </w:lvl>
    <w:lvl w:ilvl="1" w:tplc="2A7C6334">
      <w:start w:val="4"/>
      <w:numFmt w:val="decimal"/>
      <w:lvlText w:val="%2"/>
      <w:lvlJc w:val="left"/>
      <w:pPr>
        <w:tabs>
          <w:tab w:val="num" w:pos="1222"/>
        </w:tabs>
        <w:ind w:left="1222" w:hanging="360"/>
      </w:pPr>
      <w:rPr>
        <w:rFonts w:hint="default"/>
      </w:rPr>
    </w:lvl>
    <w:lvl w:ilvl="2" w:tplc="380A001B" w:tentative="1">
      <w:start w:val="1"/>
      <w:numFmt w:val="lowerRoman"/>
      <w:lvlText w:val="%3."/>
      <w:lvlJc w:val="right"/>
      <w:pPr>
        <w:tabs>
          <w:tab w:val="num" w:pos="1942"/>
        </w:tabs>
        <w:ind w:left="1942" w:hanging="180"/>
      </w:pPr>
    </w:lvl>
    <w:lvl w:ilvl="3" w:tplc="380A000F" w:tentative="1">
      <w:start w:val="1"/>
      <w:numFmt w:val="decimal"/>
      <w:lvlText w:val="%4."/>
      <w:lvlJc w:val="left"/>
      <w:pPr>
        <w:tabs>
          <w:tab w:val="num" w:pos="2662"/>
        </w:tabs>
        <w:ind w:left="2662" w:hanging="360"/>
      </w:pPr>
    </w:lvl>
    <w:lvl w:ilvl="4" w:tplc="380A0019" w:tentative="1">
      <w:start w:val="1"/>
      <w:numFmt w:val="lowerLetter"/>
      <w:lvlText w:val="%5."/>
      <w:lvlJc w:val="left"/>
      <w:pPr>
        <w:tabs>
          <w:tab w:val="num" w:pos="3382"/>
        </w:tabs>
        <w:ind w:left="3382" w:hanging="360"/>
      </w:pPr>
    </w:lvl>
    <w:lvl w:ilvl="5" w:tplc="380A001B" w:tentative="1">
      <w:start w:val="1"/>
      <w:numFmt w:val="lowerRoman"/>
      <w:lvlText w:val="%6."/>
      <w:lvlJc w:val="right"/>
      <w:pPr>
        <w:tabs>
          <w:tab w:val="num" w:pos="4102"/>
        </w:tabs>
        <w:ind w:left="4102" w:hanging="180"/>
      </w:pPr>
    </w:lvl>
    <w:lvl w:ilvl="6" w:tplc="380A000F" w:tentative="1">
      <w:start w:val="1"/>
      <w:numFmt w:val="decimal"/>
      <w:lvlText w:val="%7."/>
      <w:lvlJc w:val="left"/>
      <w:pPr>
        <w:tabs>
          <w:tab w:val="num" w:pos="4822"/>
        </w:tabs>
        <w:ind w:left="4822" w:hanging="360"/>
      </w:pPr>
    </w:lvl>
    <w:lvl w:ilvl="7" w:tplc="380A0019" w:tentative="1">
      <w:start w:val="1"/>
      <w:numFmt w:val="lowerLetter"/>
      <w:lvlText w:val="%8."/>
      <w:lvlJc w:val="left"/>
      <w:pPr>
        <w:tabs>
          <w:tab w:val="num" w:pos="5542"/>
        </w:tabs>
        <w:ind w:left="5542" w:hanging="360"/>
      </w:pPr>
    </w:lvl>
    <w:lvl w:ilvl="8" w:tplc="380A001B" w:tentative="1">
      <w:start w:val="1"/>
      <w:numFmt w:val="lowerRoman"/>
      <w:lvlText w:val="%9."/>
      <w:lvlJc w:val="right"/>
      <w:pPr>
        <w:tabs>
          <w:tab w:val="num" w:pos="6262"/>
        </w:tabs>
        <w:ind w:left="6262" w:hanging="180"/>
      </w:pPr>
    </w:lvl>
  </w:abstractNum>
  <w:abstractNum w:abstractNumId="1">
    <w:nsid w:val="0DFF2BB3"/>
    <w:multiLevelType w:val="hybridMultilevel"/>
    <w:tmpl w:val="9DF65F24"/>
    <w:lvl w:ilvl="0" w:tplc="A522875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55D3446"/>
    <w:multiLevelType w:val="hybridMultilevel"/>
    <w:tmpl w:val="C542234C"/>
    <w:lvl w:ilvl="0" w:tplc="8BCEC130">
      <w:start w:val="4"/>
      <w:numFmt w:val="bullet"/>
      <w:lvlText w:val="-"/>
      <w:lvlJc w:val="left"/>
      <w:pPr>
        <w:ind w:left="420" w:hanging="360"/>
      </w:pPr>
      <w:rPr>
        <w:rFonts w:ascii="Arial" w:eastAsia="Arial"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3">
    <w:nsid w:val="161A094E"/>
    <w:multiLevelType w:val="hybridMultilevel"/>
    <w:tmpl w:val="4762E3BC"/>
    <w:lvl w:ilvl="0" w:tplc="23E42A02">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EF67592">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D04D64">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724728">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007242">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3807C34">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D896C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EA5D6A">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E49B20">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178E5B77"/>
    <w:multiLevelType w:val="hybridMultilevel"/>
    <w:tmpl w:val="548276DA"/>
    <w:lvl w:ilvl="0" w:tplc="2FA2CC6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2CB652">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2AC75C">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F5491F2">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2C5A38">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CA4EFC">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3CCA7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C4CA00">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1AF3CA">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186515DA"/>
    <w:multiLevelType w:val="hybridMultilevel"/>
    <w:tmpl w:val="4F1C58BA"/>
    <w:lvl w:ilvl="0" w:tplc="3CDC0CFC">
      <w:start w:val="1"/>
      <w:numFmt w:val="decimal"/>
      <w:lvlText w:val="%1."/>
      <w:lvlJc w:val="left"/>
      <w:pPr>
        <w:ind w:left="585"/>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98D6BF46">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1207A2">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334CC80">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DCEAD2">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FE4A3B0">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3873FA">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3EA606">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123D54">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ACB0E24"/>
    <w:multiLevelType w:val="hybridMultilevel"/>
    <w:tmpl w:val="70922616"/>
    <w:lvl w:ilvl="0" w:tplc="9CBAF110">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3CEDC2">
      <w:start w:val="1"/>
      <w:numFmt w:val="bullet"/>
      <w:lvlText w:val="o"/>
      <w:lvlJc w:val="left"/>
      <w:pPr>
        <w:ind w:left="11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F0FA88">
      <w:start w:val="1"/>
      <w:numFmt w:val="bullet"/>
      <w:lvlText w:val="▪"/>
      <w:lvlJc w:val="left"/>
      <w:pPr>
        <w:ind w:left="1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F6C214">
      <w:start w:val="1"/>
      <w:numFmt w:val="bullet"/>
      <w:lvlText w:val="•"/>
      <w:lvlJc w:val="left"/>
      <w:pPr>
        <w:ind w:left="2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5EE2BA">
      <w:start w:val="1"/>
      <w:numFmt w:val="bullet"/>
      <w:lvlText w:val="o"/>
      <w:lvlJc w:val="left"/>
      <w:pPr>
        <w:ind w:left="33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82E9D4">
      <w:start w:val="1"/>
      <w:numFmt w:val="bullet"/>
      <w:lvlText w:val="▪"/>
      <w:lvlJc w:val="left"/>
      <w:pPr>
        <w:ind w:left="40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CE6036">
      <w:start w:val="1"/>
      <w:numFmt w:val="bullet"/>
      <w:lvlText w:val="•"/>
      <w:lvlJc w:val="left"/>
      <w:pPr>
        <w:ind w:left="4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A6B9A4">
      <w:start w:val="1"/>
      <w:numFmt w:val="bullet"/>
      <w:lvlText w:val="o"/>
      <w:lvlJc w:val="left"/>
      <w:pPr>
        <w:ind w:left="54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0AC788">
      <w:start w:val="1"/>
      <w:numFmt w:val="bullet"/>
      <w:lvlText w:val="▪"/>
      <w:lvlJc w:val="left"/>
      <w:pPr>
        <w:ind w:left="62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nsid w:val="1C983AD3"/>
    <w:multiLevelType w:val="hybridMultilevel"/>
    <w:tmpl w:val="F0A46E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BB142A"/>
    <w:multiLevelType w:val="hybridMultilevel"/>
    <w:tmpl w:val="1284C73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38B444F"/>
    <w:multiLevelType w:val="multilevel"/>
    <w:tmpl w:val="99B4FD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287F46A3"/>
    <w:multiLevelType w:val="hybridMultilevel"/>
    <w:tmpl w:val="B1081BA6"/>
    <w:lvl w:ilvl="0" w:tplc="23F274AC">
      <w:start w:val="1"/>
      <w:numFmt w:val="decimal"/>
      <w:lvlText w:val="%1."/>
      <w:lvlJc w:val="left"/>
      <w:pPr>
        <w:ind w:left="585"/>
      </w:pPr>
      <w:rPr>
        <w:rFonts w:ascii="Times New Roman" w:eastAsia="Times New Roman" w:hAnsi="Times New Roman" w:cs="Times New Roman" w:hint="default"/>
        <w:b w:val="0"/>
        <w:i w:val="0"/>
        <w:strike w:val="0"/>
        <w:dstrike w:val="0"/>
        <w:color w:val="000000"/>
        <w:sz w:val="18"/>
        <w:szCs w:val="20"/>
        <w:u w:val="none" w:color="000000"/>
        <w:bdr w:val="none" w:sz="0" w:space="0" w:color="auto"/>
        <w:shd w:val="clear" w:color="auto" w:fill="auto"/>
        <w:vertAlign w:val="baseline"/>
      </w:rPr>
    </w:lvl>
    <w:lvl w:ilvl="1" w:tplc="19760C26">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206BA2">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0E90E4">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A01F7E">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42C342">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5CA684">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E2BB36">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78490E">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2ADA1F71"/>
    <w:multiLevelType w:val="multilevel"/>
    <w:tmpl w:val="E496FFAA"/>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nsid w:val="365F1A84"/>
    <w:multiLevelType w:val="hybridMultilevel"/>
    <w:tmpl w:val="ED2AFBD0"/>
    <w:lvl w:ilvl="0" w:tplc="F6CE066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7CD6966"/>
    <w:multiLevelType w:val="hybridMultilevel"/>
    <w:tmpl w:val="5C3A7F7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F630C22"/>
    <w:multiLevelType w:val="multilevel"/>
    <w:tmpl w:val="648A81B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1FC1761"/>
    <w:multiLevelType w:val="hybridMultilevel"/>
    <w:tmpl w:val="52F64208"/>
    <w:lvl w:ilvl="0" w:tplc="A6266CD0">
      <w:start w:val="6"/>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8A0C7E">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A82036">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DA3218">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BEABB8">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883996">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1CDDA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38DD42">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C006DE">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nsid w:val="48D256A7"/>
    <w:multiLevelType w:val="hybridMultilevel"/>
    <w:tmpl w:val="AA6CA582"/>
    <w:lvl w:ilvl="0" w:tplc="F3FCAE8C">
      <w:start w:val="1"/>
      <w:numFmt w:val="decimal"/>
      <w:lvlText w:val="%1)"/>
      <w:lvlJc w:val="left"/>
      <w:pPr>
        <w:ind w:left="368" w:hanging="360"/>
      </w:pPr>
      <w:rPr>
        <w:rFonts w:hint="default"/>
      </w:rPr>
    </w:lvl>
    <w:lvl w:ilvl="1" w:tplc="0C0A0019" w:tentative="1">
      <w:start w:val="1"/>
      <w:numFmt w:val="lowerLetter"/>
      <w:lvlText w:val="%2."/>
      <w:lvlJc w:val="left"/>
      <w:pPr>
        <w:ind w:left="1088" w:hanging="360"/>
      </w:pPr>
    </w:lvl>
    <w:lvl w:ilvl="2" w:tplc="0C0A001B" w:tentative="1">
      <w:start w:val="1"/>
      <w:numFmt w:val="lowerRoman"/>
      <w:lvlText w:val="%3."/>
      <w:lvlJc w:val="right"/>
      <w:pPr>
        <w:ind w:left="1808" w:hanging="180"/>
      </w:pPr>
    </w:lvl>
    <w:lvl w:ilvl="3" w:tplc="0C0A000F" w:tentative="1">
      <w:start w:val="1"/>
      <w:numFmt w:val="decimal"/>
      <w:lvlText w:val="%4."/>
      <w:lvlJc w:val="left"/>
      <w:pPr>
        <w:ind w:left="2528" w:hanging="360"/>
      </w:pPr>
    </w:lvl>
    <w:lvl w:ilvl="4" w:tplc="0C0A0019" w:tentative="1">
      <w:start w:val="1"/>
      <w:numFmt w:val="lowerLetter"/>
      <w:lvlText w:val="%5."/>
      <w:lvlJc w:val="left"/>
      <w:pPr>
        <w:ind w:left="3248" w:hanging="360"/>
      </w:pPr>
    </w:lvl>
    <w:lvl w:ilvl="5" w:tplc="0C0A001B" w:tentative="1">
      <w:start w:val="1"/>
      <w:numFmt w:val="lowerRoman"/>
      <w:lvlText w:val="%6."/>
      <w:lvlJc w:val="right"/>
      <w:pPr>
        <w:ind w:left="3968" w:hanging="180"/>
      </w:pPr>
    </w:lvl>
    <w:lvl w:ilvl="6" w:tplc="0C0A000F" w:tentative="1">
      <w:start w:val="1"/>
      <w:numFmt w:val="decimal"/>
      <w:lvlText w:val="%7."/>
      <w:lvlJc w:val="left"/>
      <w:pPr>
        <w:ind w:left="4688" w:hanging="360"/>
      </w:pPr>
    </w:lvl>
    <w:lvl w:ilvl="7" w:tplc="0C0A0019" w:tentative="1">
      <w:start w:val="1"/>
      <w:numFmt w:val="lowerLetter"/>
      <w:lvlText w:val="%8."/>
      <w:lvlJc w:val="left"/>
      <w:pPr>
        <w:ind w:left="5408" w:hanging="360"/>
      </w:pPr>
    </w:lvl>
    <w:lvl w:ilvl="8" w:tplc="0C0A001B" w:tentative="1">
      <w:start w:val="1"/>
      <w:numFmt w:val="lowerRoman"/>
      <w:lvlText w:val="%9."/>
      <w:lvlJc w:val="right"/>
      <w:pPr>
        <w:ind w:left="6128" w:hanging="180"/>
      </w:pPr>
    </w:lvl>
  </w:abstractNum>
  <w:abstractNum w:abstractNumId="17">
    <w:nsid w:val="54F914B7"/>
    <w:multiLevelType w:val="hybridMultilevel"/>
    <w:tmpl w:val="4560CD22"/>
    <w:lvl w:ilvl="0" w:tplc="7D30202A">
      <w:start w:val="4"/>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866098D"/>
    <w:multiLevelType w:val="hybridMultilevel"/>
    <w:tmpl w:val="374CD3BE"/>
    <w:lvl w:ilvl="0" w:tplc="A4B8A130">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3A9E9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AC50F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A6FE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F0FE3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92192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16081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5E8D5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42CFD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nsid w:val="59F977CE"/>
    <w:multiLevelType w:val="hybridMultilevel"/>
    <w:tmpl w:val="8A08CD70"/>
    <w:lvl w:ilvl="0" w:tplc="04F44F0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586D8CC">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442316">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769E0A">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0E823C">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8E7696">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3A69F8">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7C0D5C">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527936">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6AA76044"/>
    <w:multiLevelType w:val="hybridMultilevel"/>
    <w:tmpl w:val="0CC4F92A"/>
    <w:lvl w:ilvl="0" w:tplc="CD00260C">
      <w:start w:val="1"/>
      <w:numFmt w:val="decimal"/>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21">
    <w:nsid w:val="6BEA4D65"/>
    <w:multiLevelType w:val="hybridMultilevel"/>
    <w:tmpl w:val="560469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259048C"/>
    <w:multiLevelType w:val="multilevel"/>
    <w:tmpl w:val="1F46220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73E56996"/>
    <w:multiLevelType w:val="hybridMultilevel"/>
    <w:tmpl w:val="55561EF2"/>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8466ACD"/>
    <w:multiLevelType w:val="hybridMultilevel"/>
    <w:tmpl w:val="0EA666E6"/>
    <w:lvl w:ilvl="0" w:tplc="04F44F0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88F4F67"/>
    <w:multiLevelType w:val="hybridMultilevel"/>
    <w:tmpl w:val="4B74F11A"/>
    <w:lvl w:ilvl="0" w:tplc="155234C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8ED0192"/>
    <w:multiLevelType w:val="hybridMultilevel"/>
    <w:tmpl w:val="D3AAD174"/>
    <w:lvl w:ilvl="0" w:tplc="0E4CB652">
      <w:start w:val="1"/>
      <w:numFmt w:val="upperLetter"/>
      <w:lvlText w:val="%1)"/>
      <w:lvlJc w:val="left"/>
      <w:pPr>
        <w:ind w:left="720" w:hanging="360"/>
      </w:pPr>
      <w:rPr>
        <w:rFonts w:ascii="Arial" w:eastAsia="Arial"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19"/>
  </w:num>
  <w:num w:numId="4">
    <w:abstractNumId w:val="15"/>
  </w:num>
  <w:num w:numId="5">
    <w:abstractNumId w:val="10"/>
  </w:num>
  <w:num w:numId="6">
    <w:abstractNumId w:val="5"/>
  </w:num>
  <w:num w:numId="7">
    <w:abstractNumId w:val="18"/>
  </w:num>
  <w:num w:numId="8">
    <w:abstractNumId w:val="6"/>
  </w:num>
  <w:num w:numId="9">
    <w:abstractNumId w:val="20"/>
  </w:num>
  <w:num w:numId="10">
    <w:abstractNumId w:val="26"/>
  </w:num>
  <w:num w:numId="11">
    <w:abstractNumId w:val="24"/>
  </w:num>
  <w:num w:numId="12">
    <w:abstractNumId w:val="0"/>
  </w:num>
  <w:num w:numId="13">
    <w:abstractNumId w:val="12"/>
  </w:num>
  <w:num w:numId="14">
    <w:abstractNumId w:val="2"/>
  </w:num>
  <w:num w:numId="15">
    <w:abstractNumId w:val="21"/>
  </w:num>
  <w:num w:numId="16">
    <w:abstractNumId w:val="1"/>
  </w:num>
  <w:num w:numId="17">
    <w:abstractNumId w:val="25"/>
  </w:num>
  <w:num w:numId="18">
    <w:abstractNumId w:val="16"/>
  </w:num>
  <w:num w:numId="19">
    <w:abstractNumId w:val="8"/>
  </w:num>
  <w:num w:numId="20">
    <w:abstractNumId w:val="23"/>
  </w:num>
  <w:num w:numId="21">
    <w:abstractNumId w:val="17"/>
  </w:num>
  <w:num w:numId="22">
    <w:abstractNumId w:val="7"/>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3B4"/>
    <w:rsid w:val="00017915"/>
    <w:rsid w:val="00026A7E"/>
    <w:rsid w:val="00032C88"/>
    <w:rsid w:val="000343B1"/>
    <w:rsid w:val="00040808"/>
    <w:rsid w:val="00040E01"/>
    <w:rsid w:val="000535CB"/>
    <w:rsid w:val="000611B1"/>
    <w:rsid w:val="00061FA0"/>
    <w:rsid w:val="00065559"/>
    <w:rsid w:val="00070372"/>
    <w:rsid w:val="000728A4"/>
    <w:rsid w:val="00077DA1"/>
    <w:rsid w:val="0008598E"/>
    <w:rsid w:val="00096F29"/>
    <w:rsid w:val="000A0AED"/>
    <w:rsid w:val="000A18C0"/>
    <w:rsid w:val="000A40DE"/>
    <w:rsid w:val="000A6E6D"/>
    <w:rsid w:val="000A7F4C"/>
    <w:rsid w:val="000B20CB"/>
    <w:rsid w:val="000B2AD9"/>
    <w:rsid w:val="000C26FF"/>
    <w:rsid w:val="000C60EA"/>
    <w:rsid w:val="000D4A1F"/>
    <w:rsid w:val="000F027D"/>
    <w:rsid w:val="000F6B50"/>
    <w:rsid w:val="001007BD"/>
    <w:rsid w:val="0011489F"/>
    <w:rsid w:val="00114E3F"/>
    <w:rsid w:val="00120807"/>
    <w:rsid w:val="001377EA"/>
    <w:rsid w:val="00143A18"/>
    <w:rsid w:val="0014437F"/>
    <w:rsid w:val="00156D04"/>
    <w:rsid w:val="001620E4"/>
    <w:rsid w:val="001633E1"/>
    <w:rsid w:val="001660A4"/>
    <w:rsid w:val="00173170"/>
    <w:rsid w:val="0018201E"/>
    <w:rsid w:val="00182F85"/>
    <w:rsid w:val="00193157"/>
    <w:rsid w:val="001A044B"/>
    <w:rsid w:val="001B095E"/>
    <w:rsid w:val="001B1033"/>
    <w:rsid w:val="001B4913"/>
    <w:rsid w:val="001D3148"/>
    <w:rsid w:val="001E2BA2"/>
    <w:rsid w:val="001E630C"/>
    <w:rsid w:val="001E6507"/>
    <w:rsid w:val="001F7EE6"/>
    <w:rsid w:val="00202094"/>
    <w:rsid w:val="00205F55"/>
    <w:rsid w:val="00212DF0"/>
    <w:rsid w:val="0021760F"/>
    <w:rsid w:val="00221503"/>
    <w:rsid w:val="00223020"/>
    <w:rsid w:val="00230275"/>
    <w:rsid w:val="00231AF2"/>
    <w:rsid w:val="00234E91"/>
    <w:rsid w:val="00240710"/>
    <w:rsid w:val="00247A9C"/>
    <w:rsid w:val="002543B4"/>
    <w:rsid w:val="00254854"/>
    <w:rsid w:val="00257BCE"/>
    <w:rsid w:val="00265664"/>
    <w:rsid w:val="00270A0D"/>
    <w:rsid w:val="00285609"/>
    <w:rsid w:val="00286277"/>
    <w:rsid w:val="00287631"/>
    <w:rsid w:val="00291972"/>
    <w:rsid w:val="002A00D3"/>
    <w:rsid w:val="002A4170"/>
    <w:rsid w:val="002A46FA"/>
    <w:rsid w:val="002A6A13"/>
    <w:rsid w:val="002B2FB7"/>
    <w:rsid w:val="002B50BB"/>
    <w:rsid w:val="002C04AF"/>
    <w:rsid w:val="002D1FB1"/>
    <w:rsid w:val="002D45B9"/>
    <w:rsid w:val="002D7DEE"/>
    <w:rsid w:val="002E1753"/>
    <w:rsid w:val="002E4CDE"/>
    <w:rsid w:val="002F09AF"/>
    <w:rsid w:val="003009BF"/>
    <w:rsid w:val="00302461"/>
    <w:rsid w:val="00303D31"/>
    <w:rsid w:val="00320C53"/>
    <w:rsid w:val="00324B6B"/>
    <w:rsid w:val="0032506B"/>
    <w:rsid w:val="0032627A"/>
    <w:rsid w:val="00341C12"/>
    <w:rsid w:val="003425EF"/>
    <w:rsid w:val="00352A4F"/>
    <w:rsid w:val="0036411B"/>
    <w:rsid w:val="003643A6"/>
    <w:rsid w:val="00365E58"/>
    <w:rsid w:val="0036696D"/>
    <w:rsid w:val="00370B65"/>
    <w:rsid w:val="00373845"/>
    <w:rsid w:val="00375C09"/>
    <w:rsid w:val="00380F22"/>
    <w:rsid w:val="0039748A"/>
    <w:rsid w:val="003A04D7"/>
    <w:rsid w:val="003A23C9"/>
    <w:rsid w:val="003B6087"/>
    <w:rsid w:val="003C3B71"/>
    <w:rsid w:val="003C407C"/>
    <w:rsid w:val="003C5918"/>
    <w:rsid w:val="003D311F"/>
    <w:rsid w:val="003F19AD"/>
    <w:rsid w:val="0040279F"/>
    <w:rsid w:val="0040565E"/>
    <w:rsid w:val="00421277"/>
    <w:rsid w:val="004213F2"/>
    <w:rsid w:val="00425C5C"/>
    <w:rsid w:val="00436AA4"/>
    <w:rsid w:val="0044027B"/>
    <w:rsid w:val="00440F12"/>
    <w:rsid w:val="0044595E"/>
    <w:rsid w:val="004533BB"/>
    <w:rsid w:val="00454963"/>
    <w:rsid w:val="004569D8"/>
    <w:rsid w:val="00463331"/>
    <w:rsid w:val="00475E34"/>
    <w:rsid w:val="0048080E"/>
    <w:rsid w:val="00482FD4"/>
    <w:rsid w:val="004A1EEB"/>
    <w:rsid w:val="004B2497"/>
    <w:rsid w:val="004C0E0B"/>
    <w:rsid w:val="004C20E3"/>
    <w:rsid w:val="004C2A5A"/>
    <w:rsid w:val="004C5C2E"/>
    <w:rsid w:val="004D239B"/>
    <w:rsid w:val="004D3DFA"/>
    <w:rsid w:val="004E57D0"/>
    <w:rsid w:val="004E65D9"/>
    <w:rsid w:val="004E7BB7"/>
    <w:rsid w:val="004F02FA"/>
    <w:rsid w:val="00505B4A"/>
    <w:rsid w:val="00506F13"/>
    <w:rsid w:val="00507A14"/>
    <w:rsid w:val="00525F8F"/>
    <w:rsid w:val="00527923"/>
    <w:rsid w:val="0053694A"/>
    <w:rsid w:val="0054354E"/>
    <w:rsid w:val="005451B8"/>
    <w:rsid w:val="00552370"/>
    <w:rsid w:val="005558AA"/>
    <w:rsid w:val="0057572D"/>
    <w:rsid w:val="00582BC5"/>
    <w:rsid w:val="00584A3A"/>
    <w:rsid w:val="005A08E5"/>
    <w:rsid w:val="005A40B7"/>
    <w:rsid w:val="005A622F"/>
    <w:rsid w:val="005A7507"/>
    <w:rsid w:val="005B1081"/>
    <w:rsid w:val="005C1DF1"/>
    <w:rsid w:val="005C2DC0"/>
    <w:rsid w:val="005C6994"/>
    <w:rsid w:val="005C7C81"/>
    <w:rsid w:val="005D384D"/>
    <w:rsid w:val="005E1001"/>
    <w:rsid w:val="005E20C1"/>
    <w:rsid w:val="005E2ABF"/>
    <w:rsid w:val="005E4E3C"/>
    <w:rsid w:val="005E521D"/>
    <w:rsid w:val="0060055A"/>
    <w:rsid w:val="00602492"/>
    <w:rsid w:val="0060250D"/>
    <w:rsid w:val="00613060"/>
    <w:rsid w:val="00614BBB"/>
    <w:rsid w:val="0063354E"/>
    <w:rsid w:val="00635AAE"/>
    <w:rsid w:val="00636A4E"/>
    <w:rsid w:val="00640E42"/>
    <w:rsid w:val="00645577"/>
    <w:rsid w:val="00646B89"/>
    <w:rsid w:val="00661558"/>
    <w:rsid w:val="00664066"/>
    <w:rsid w:val="006645FD"/>
    <w:rsid w:val="00665303"/>
    <w:rsid w:val="00673531"/>
    <w:rsid w:val="00674728"/>
    <w:rsid w:val="00675CE9"/>
    <w:rsid w:val="006806CA"/>
    <w:rsid w:val="00681719"/>
    <w:rsid w:val="00683564"/>
    <w:rsid w:val="006852D1"/>
    <w:rsid w:val="00686CC8"/>
    <w:rsid w:val="00686E8D"/>
    <w:rsid w:val="00690167"/>
    <w:rsid w:val="00690A39"/>
    <w:rsid w:val="006942CD"/>
    <w:rsid w:val="00694B67"/>
    <w:rsid w:val="006A3583"/>
    <w:rsid w:val="006A5448"/>
    <w:rsid w:val="006A7DE1"/>
    <w:rsid w:val="006B20C5"/>
    <w:rsid w:val="006B2F94"/>
    <w:rsid w:val="006C34D7"/>
    <w:rsid w:val="006D4614"/>
    <w:rsid w:val="006E0D66"/>
    <w:rsid w:val="006E1164"/>
    <w:rsid w:val="006F09C8"/>
    <w:rsid w:val="006F35C8"/>
    <w:rsid w:val="00700AFB"/>
    <w:rsid w:val="007276E1"/>
    <w:rsid w:val="00733079"/>
    <w:rsid w:val="0073628C"/>
    <w:rsid w:val="00736C53"/>
    <w:rsid w:val="00741B4B"/>
    <w:rsid w:val="00744187"/>
    <w:rsid w:val="00751D00"/>
    <w:rsid w:val="007760CB"/>
    <w:rsid w:val="00777663"/>
    <w:rsid w:val="00782F78"/>
    <w:rsid w:val="00791D14"/>
    <w:rsid w:val="00792FD5"/>
    <w:rsid w:val="007940AA"/>
    <w:rsid w:val="007975CB"/>
    <w:rsid w:val="007A05B0"/>
    <w:rsid w:val="007B07E4"/>
    <w:rsid w:val="007C2F80"/>
    <w:rsid w:val="007D0021"/>
    <w:rsid w:val="007D0558"/>
    <w:rsid w:val="007D0961"/>
    <w:rsid w:val="007D1693"/>
    <w:rsid w:val="007D3845"/>
    <w:rsid w:val="007D70FF"/>
    <w:rsid w:val="007E3E24"/>
    <w:rsid w:val="007E7CEB"/>
    <w:rsid w:val="0080067E"/>
    <w:rsid w:val="00801B6E"/>
    <w:rsid w:val="00803B34"/>
    <w:rsid w:val="00804A1A"/>
    <w:rsid w:val="00804E8E"/>
    <w:rsid w:val="00806D33"/>
    <w:rsid w:val="00822473"/>
    <w:rsid w:val="008247BC"/>
    <w:rsid w:val="00825F89"/>
    <w:rsid w:val="008311EF"/>
    <w:rsid w:val="008324B3"/>
    <w:rsid w:val="00836949"/>
    <w:rsid w:val="00841E35"/>
    <w:rsid w:val="00841E88"/>
    <w:rsid w:val="00842F06"/>
    <w:rsid w:val="00845537"/>
    <w:rsid w:val="008474CB"/>
    <w:rsid w:val="00853FDA"/>
    <w:rsid w:val="00875789"/>
    <w:rsid w:val="00875E32"/>
    <w:rsid w:val="0087792F"/>
    <w:rsid w:val="008804E7"/>
    <w:rsid w:val="00880D13"/>
    <w:rsid w:val="0088657E"/>
    <w:rsid w:val="008929A4"/>
    <w:rsid w:val="00892FCC"/>
    <w:rsid w:val="008A5D0B"/>
    <w:rsid w:val="008B0A1C"/>
    <w:rsid w:val="008C4A0C"/>
    <w:rsid w:val="008D39C6"/>
    <w:rsid w:val="008D558C"/>
    <w:rsid w:val="008D626F"/>
    <w:rsid w:val="008E5DF3"/>
    <w:rsid w:val="008E787D"/>
    <w:rsid w:val="008F0008"/>
    <w:rsid w:val="008F4ACE"/>
    <w:rsid w:val="008F7CF8"/>
    <w:rsid w:val="0090091B"/>
    <w:rsid w:val="00910DEC"/>
    <w:rsid w:val="00920F48"/>
    <w:rsid w:val="00930B89"/>
    <w:rsid w:val="00931334"/>
    <w:rsid w:val="00935E41"/>
    <w:rsid w:val="00945223"/>
    <w:rsid w:val="00945DA3"/>
    <w:rsid w:val="0094747D"/>
    <w:rsid w:val="00957D39"/>
    <w:rsid w:val="00963758"/>
    <w:rsid w:val="00966010"/>
    <w:rsid w:val="009662D2"/>
    <w:rsid w:val="009763BB"/>
    <w:rsid w:val="00976682"/>
    <w:rsid w:val="0098248D"/>
    <w:rsid w:val="009913A9"/>
    <w:rsid w:val="00993758"/>
    <w:rsid w:val="009A3C8C"/>
    <w:rsid w:val="009A7509"/>
    <w:rsid w:val="009B51CE"/>
    <w:rsid w:val="009C2277"/>
    <w:rsid w:val="009C3387"/>
    <w:rsid w:val="009C448A"/>
    <w:rsid w:val="009C6A79"/>
    <w:rsid w:val="009E07F7"/>
    <w:rsid w:val="009E6CFC"/>
    <w:rsid w:val="009F3035"/>
    <w:rsid w:val="009F7517"/>
    <w:rsid w:val="00A03428"/>
    <w:rsid w:val="00A056A6"/>
    <w:rsid w:val="00A175AC"/>
    <w:rsid w:val="00A22BE7"/>
    <w:rsid w:val="00A22F34"/>
    <w:rsid w:val="00A37333"/>
    <w:rsid w:val="00A42CD4"/>
    <w:rsid w:val="00A469A2"/>
    <w:rsid w:val="00A52400"/>
    <w:rsid w:val="00A54AB7"/>
    <w:rsid w:val="00A55006"/>
    <w:rsid w:val="00A63964"/>
    <w:rsid w:val="00A65A15"/>
    <w:rsid w:val="00A715B9"/>
    <w:rsid w:val="00A71617"/>
    <w:rsid w:val="00A946F4"/>
    <w:rsid w:val="00AA0E8A"/>
    <w:rsid w:val="00AA4CAF"/>
    <w:rsid w:val="00AA53F7"/>
    <w:rsid w:val="00AA5FB3"/>
    <w:rsid w:val="00AA7FA5"/>
    <w:rsid w:val="00AC34D5"/>
    <w:rsid w:val="00AD496B"/>
    <w:rsid w:val="00AE13FE"/>
    <w:rsid w:val="00AE587A"/>
    <w:rsid w:val="00AF1ECC"/>
    <w:rsid w:val="00B00F31"/>
    <w:rsid w:val="00B076C0"/>
    <w:rsid w:val="00B11F8F"/>
    <w:rsid w:val="00B1487A"/>
    <w:rsid w:val="00B23282"/>
    <w:rsid w:val="00B27218"/>
    <w:rsid w:val="00B30129"/>
    <w:rsid w:val="00B3014E"/>
    <w:rsid w:val="00B31711"/>
    <w:rsid w:val="00B35BBB"/>
    <w:rsid w:val="00B36FD2"/>
    <w:rsid w:val="00B6202B"/>
    <w:rsid w:val="00B6472C"/>
    <w:rsid w:val="00B65E73"/>
    <w:rsid w:val="00B66B96"/>
    <w:rsid w:val="00B703B1"/>
    <w:rsid w:val="00B70DCB"/>
    <w:rsid w:val="00B7181C"/>
    <w:rsid w:val="00B71E77"/>
    <w:rsid w:val="00B73F6A"/>
    <w:rsid w:val="00B740DE"/>
    <w:rsid w:val="00B76598"/>
    <w:rsid w:val="00B76D2A"/>
    <w:rsid w:val="00B83219"/>
    <w:rsid w:val="00B83ED8"/>
    <w:rsid w:val="00B976E0"/>
    <w:rsid w:val="00B977D4"/>
    <w:rsid w:val="00BB0A2A"/>
    <w:rsid w:val="00BB221B"/>
    <w:rsid w:val="00BB5AB7"/>
    <w:rsid w:val="00BB73E0"/>
    <w:rsid w:val="00BD1799"/>
    <w:rsid w:val="00BD5A36"/>
    <w:rsid w:val="00BD745B"/>
    <w:rsid w:val="00BD78FE"/>
    <w:rsid w:val="00BE7969"/>
    <w:rsid w:val="00BF417A"/>
    <w:rsid w:val="00C10D86"/>
    <w:rsid w:val="00C129C6"/>
    <w:rsid w:val="00C2168D"/>
    <w:rsid w:val="00C23B8E"/>
    <w:rsid w:val="00C24EB6"/>
    <w:rsid w:val="00C2602D"/>
    <w:rsid w:val="00C26BAD"/>
    <w:rsid w:val="00C372D0"/>
    <w:rsid w:val="00C45806"/>
    <w:rsid w:val="00C475C6"/>
    <w:rsid w:val="00C63162"/>
    <w:rsid w:val="00C72462"/>
    <w:rsid w:val="00C72709"/>
    <w:rsid w:val="00C77BF0"/>
    <w:rsid w:val="00C8108C"/>
    <w:rsid w:val="00C91386"/>
    <w:rsid w:val="00C9465E"/>
    <w:rsid w:val="00C95F8F"/>
    <w:rsid w:val="00C9766C"/>
    <w:rsid w:val="00CA313D"/>
    <w:rsid w:val="00CA3A4C"/>
    <w:rsid w:val="00CB5327"/>
    <w:rsid w:val="00CB74E0"/>
    <w:rsid w:val="00CC0C9E"/>
    <w:rsid w:val="00CC1CD9"/>
    <w:rsid w:val="00CC1F5E"/>
    <w:rsid w:val="00CC4A19"/>
    <w:rsid w:val="00CC7D40"/>
    <w:rsid w:val="00CD1A8B"/>
    <w:rsid w:val="00CD348C"/>
    <w:rsid w:val="00CF31DF"/>
    <w:rsid w:val="00CF64E3"/>
    <w:rsid w:val="00CF74ED"/>
    <w:rsid w:val="00D03202"/>
    <w:rsid w:val="00D0482A"/>
    <w:rsid w:val="00D052C5"/>
    <w:rsid w:val="00D15DB3"/>
    <w:rsid w:val="00D23FFD"/>
    <w:rsid w:val="00D304FE"/>
    <w:rsid w:val="00D3078E"/>
    <w:rsid w:val="00D32477"/>
    <w:rsid w:val="00D32D89"/>
    <w:rsid w:val="00D35920"/>
    <w:rsid w:val="00D4314F"/>
    <w:rsid w:val="00D47E92"/>
    <w:rsid w:val="00D52105"/>
    <w:rsid w:val="00D553DE"/>
    <w:rsid w:val="00D64590"/>
    <w:rsid w:val="00D66B7E"/>
    <w:rsid w:val="00D71F1E"/>
    <w:rsid w:val="00D73638"/>
    <w:rsid w:val="00D9251B"/>
    <w:rsid w:val="00D92FD1"/>
    <w:rsid w:val="00D96F34"/>
    <w:rsid w:val="00DB6BAF"/>
    <w:rsid w:val="00DC0529"/>
    <w:rsid w:val="00DC44D0"/>
    <w:rsid w:val="00DC4C50"/>
    <w:rsid w:val="00DC6507"/>
    <w:rsid w:val="00DD4175"/>
    <w:rsid w:val="00DD7221"/>
    <w:rsid w:val="00DE020E"/>
    <w:rsid w:val="00DF70AD"/>
    <w:rsid w:val="00E12B70"/>
    <w:rsid w:val="00E35EE7"/>
    <w:rsid w:val="00E4419B"/>
    <w:rsid w:val="00E47CC6"/>
    <w:rsid w:val="00E537F9"/>
    <w:rsid w:val="00E55EC9"/>
    <w:rsid w:val="00E613A4"/>
    <w:rsid w:val="00E65A6E"/>
    <w:rsid w:val="00E74E1A"/>
    <w:rsid w:val="00E800DE"/>
    <w:rsid w:val="00E83BDA"/>
    <w:rsid w:val="00E86FAA"/>
    <w:rsid w:val="00E92847"/>
    <w:rsid w:val="00E93CDD"/>
    <w:rsid w:val="00E97E86"/>
    <w:rsid w:val="00EA66B2"/>
    <w:rsid w:val="00EB3792"/>
    <w:rsid w:val="00EB5A3D"/>
    <w:rsid w:val="00EB6641"/>
    <w:rsid w:val="00EC268B"/>
    <w:rsid w:val="00EC55C7"/>
    <w:rsid w:val="00ED4809"/>
    <w:rsid w:val="00ED56B8"/>
    <w:rsid w:val="00EE28A9"/>
    <w:rsid w:val="00EE4656"/>
    <w:rsid w:val="00EE599F"/>
    <w:rsid w:val="00EF3AFC"/>
    <w:rsid w:val="00F0619B"/>
    <w:rsid w:val="00F11B8D"/>
    <w:rsid w:val="00F15BF7"/>
    <w:rsid w:val="00F227D0"/>
    <w:rsid w:val="00F23C77"/>
    <w:rsid w:val="00F31DC3"/>
    <w:rsid w:val="00F34BC6"/>
    <w:rsid w:val="00F37000"/>
    <w:rsid w:val="00F37D1B"/>
    <w:rsid w:val="00F41021"/>
    <w:rsid w:val="00F45E58"/>
    <w:rsid w:val="00F47D43"/>
    <w:rsid w:val="00F52FEA"/>
    <w:rsid w:val="00F65B2A"/>
    <w:rsid w:val="00F75101"/>
    <w:rsid w:val="00F75DD9"/>
    <w:rsid w:val="00F771B1"/>
    <w:rsid w:val="00F82ACC"/>
    <w:rsid w:val="00F83122"/>
    <w:rsid w:val="00F83805"/>
    <w:rsid w:val="00F851D4"/>
    <w:rsid w:val="00FA3AEC"/>
    <w:rsid w:val="00FA4A3A"/>
    <w:rsid w:val="00FA4E45"/>
    <w:rsid w:val="00FA78BA"/>
    <w:rsid w:val="00FD3695"/>
    <w:rsid w:val="00FD7757"/>
    <w:rsid w:val="00FD7EE1"/>
    <w:rsid w:val="00FF267A"/>
    <w:rsid w:val="00FF558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3C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2" w:line="249" w:lineRule="auto"/>
      <w:ind w:left="8" w:hanging="8"/>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418"/>
      <w:ind w:left="10" w:hanging="10"/>
      <w:outlineLvl w:val="0"/>
    </w:pPr>
    <w:rPr>
      <w:rFonts w:ascii="Arial" w:eastAsia="Arial" w:hAnsi="Arial" w:cs="Arial"/>
      <w:b/>
      <w:color w:val="000000"/>
      <w:sz w:val="28"/>
      <w:u w:val="single" w:color="000000"/>
    </w:rPr>
  </w:style>
  <w:style w:type="paragraph" w:styleId="Ttulo2">
    <w:name w:val="heading 2"/>
    <w:next w:val="Normal"/>
    <w:link w:val="Ttulo2Car"/>
    <w:uiPriority w:val="9"/>
    <w:unhideWhenUsed/>
    <w:qFormat/>
    <w:pPr>
      <w:keepNext/>
      <w:keepLines/>
      <w:spacing w:after="180" w:line="250" w:lineRule="auto"/>
      <w:ind w:left="10" w:hanging="10"/>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spacing w:after="89"/>
      <w:ind w:left="10" w:hanging="10"/>
      <w:outlineLvl w:val="2"/>
    </w:pPr>
    <w:rPr>
      <w:rFonts w:ascii="Arial" w:eastAsia="Arial" w:hAnsi="Arial" w:cs="Arial"/>
      <w:b/>
      <w:color w:val="000000"/>
    </w:rPr>
  </w:style>
  <w:style w:type="paragraph" w:styleId="Ttulo4">
    <w:name w:val="heading 4"/>
    <w:next w:val="Normal"/>
    <w:link w:val="Ttulo4Car"/>
    <w:uiPriority w:val="9"/>
    <w:unhideWhenUsed/>
    <w:qFormat/>
    <w:pPr>
      <w:keepNext/>
      <w:keepLines/>
      <w:spacing w:after="4" w:line="250" w:lineRule="auto"/>
      <w:ind w:left="10" w:hanging="10"/>
      <w:outlineLvl w:val="3"/>
    </w:pPr>
    <w:rPr>
      <w:rFonts w:ascii="Arial" w:eastAsia="Arial" w:hAnsi="Arial" w:cs="Arial"/>
      <w:b/>
      <w:color w:val="000000"/>
      <w:sz w:val="20"/>
    </w:rPr>
  </w:style>
  <w:style w:type="paragraph" w:styleId="Ttulo5">
    <w:name w:val="heading 5"/>
    <w:next w:val="Normal"/>
    <w:link w:val="Ttulo5Car"/>
    <w:uiPriority w:val="9"/>
    <w:unhideWhenUsed/>
    <w:qFormat/>
    <w:pPr>
      <w:keepNext/>
      <w:keepLines/>
      <w:spacing w:after="4" w:line="250" w:lineRule="auto"/>
      <w:ind w:left="10" w:hanging="10"/>
      <w:outlineLvl w:val="4"/>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28"/>
      <w:u w:val="single" w:color="000000"/>
    </w:rPr>
  </w:style>
  <w:style w:type="character" w:customStyle="1" w:styleId="Ttulo5Car">
    <w:name w:val="Título 5 Car"/>
    <w:link w:val="Ttulo5"/>
    <w:rPr>
      <w:rFonts w:ascii="Arial" w:eastAsia="Arial" w:hAnsi="Arial" w:cs="Arial"/>
      <w:b/>
      <w:color w:val="000000"/>
      <w:sz w:val="20"/>
    </w:rPr>
  </w:style>
  <w:style w:type="character" w:customStyle="1" w:styleId="Ttulo4Car">
    <w:name w:val="Título 4 Car"/>
    <w:link w:val="Ttulo4"/>
    <w:rPr>
      <w:rFonts w:ascii="Arial" w:eastAsia="Arial" w:hAnsi="Arial" w:cs="Arial"/>
      <w:b/>
      <w:color w:val="000000"/>
      <w:sz w:val="20"/>
    </w:rPr>
  </w:style>
  <w:style w:type="character" w:customStyle="1" w:styleId="Ttulo2Car">
    <w:name w:val="Título 2 Car"/>
    <w:link w:val="Ttu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EE59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99F"/>
    <w:rPr>
      <w:rFonts w:ascii="Tahoma" w:eastAsia="Arial" w:hAnsi="Tahoma" w:cs="Tahoma"/>
      <w:color w:val="000000"/>
      <w:sz w:val="16"/>
      <w:szCs w:val="16"/>
    </w:rPr>
  </w:style>
  <w:style w:type="paragraph" w:styleId="Prrafodelista">
    <w:name w:val="List Paragraph"/>
    <w:basedOn w:val="Normal"/>
    <w:uiPriority w:val="34"/>
    <w:qFormat/>
    <w:rsid w:val="005E20C1"/>
    <w:pPr>
      <w:ind w:left="720"/>
      <w:contextualSpacing/>
    </w:pPr>
  </w:style>
  <w:style w:type="paragraph" w:styleId="Textoindependiente">
    <w:name w:val="Body Text"/>
    <w:basedOn w:val="Normal"/>
    <w:link w:val="TextoindependienteCar"/>
    <w:rsid w:val="00E92847"/>
    <w:pPr>
      <w:spacing w:after="0" w:line="240" w:lineRule="auto"/>
      <w:ind w:left="0" w:firstLine="0"/>
      <w:jc w:val="left"/>
    </w:pPr>
    <w:rPr>
      <w:rFonts w:ascii="Times New Roman" w:eastAsia="Times New Roman" w:hAnsi="Times New Roman" w:cs="Times New Roman"/>
      <w:b/>
      <w:color w:val="auto"/>
      <w:sz w:val="24"/>
      <w:szCs w:val="20"/>
      <w:lang w:val="es-ES" w:eastAsia="es-MX"/>
    </w:rPr>
  </w:style>
  <w:style w:type="character" w:customStyle="1" w:styleId="TextoindependienteCar">
    <w:name w:val="Texto independiente Car"/>
    <w:basedOn w:val="Fuentedeprrafopredeter"/>
    <w:link w:val="Textoindependiente"/>
    <w:rsid w:val="00E92847"/>
    <w:rPr>
      <w:rFonts w:ascii="Times New Roman" w:eastAsia="Times New Roman" w:hAnsi="Times New Roman" w:cs="Times New Roman"/>
      <w:b/>
      <w:sz w:val="24"/>
      <w:szCs w:val="20"/>
      <w:lang w:val="es-ES" w:eastAsia="es-MX"/>
    </w:rPr>
  </w:style>
  <w:style w:type="character" w:styleId="Hipervnculo">
    <w:name w:val="Hyperlink"/>
    <w:rsid w:val="00E92847"/>
    <w:rPr>
      <w:color w:val="0000FF"/>
      <w:u w:val="single"/>
    </w:rPr>
  </w:style>
  <w:style w:type="paragraph" w:customStyle="1" w:styleId="Default">
    <w:name w:val="Default"/>
    <w:rsid w:val="00E928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3">
    <w:name w:val="Body Text 3"/>
    <w:basedOn w:val="Normal"/>
    <w:link w:val="Textoindependiente3Car"/>
    <w:uiPriority w:val="99"/>
    <w:unhideWhenUsed/>
    <w:rsid w:val="00E800DE"/>
    <w:pPr>
      <w:spacing w:after="120"/>
    </w:pPr>
    <w:rPr>
      <w:sz w:val="16"/>
      <w:szCs w:val="16"/>
    </w:rPr>
  </w:style>
  <w:style w:type="character" w:customStyle="1" w:styleId="Textoindependiente3Car">
    <w:name w:val="Texto independiente 3 Car"/>
    <w:basedOn w:val="Fuentedeprrafopredeter"/>
    <w:link w:val="Textoindependiente3"/>
    <w:uiPriority w:val="99"/>
    <w:rsid w:val="00E800DE"/>
    <w:rPr>
      <w:rFonts w:ascii="Arial" w:eastAsia="Arial" w:hAnsi="Arial" w:cs="Arial"/>
      <w:color w:val="000000"/>
      <w:sz w:val="16"/>
      <w:szCs w:val="16"/>
    </w:rPr>
  </w:style>
  <w:style w:type="paragraph" w:styleId="Encabezado">
    <w:name w:val="header"/>
    <w:basedOn w:val="Normal"/>
    <w:link w:val="EncabezadoCar"/>
    <w:uiPriority w:val="99"/>
    <w:unhideWhenUsed/>
    <w:rsid w:val="00506F13"/>
    <w:pPr>
      <w:tabs>
        <w:tab w:val="center" w:pos="4680"/>
        <w:tab w:val="right" w:pos="9360"/>
      </w:tabs>
      <w:spacing w:after="0" w:line="240" w:lineRule="auto"/>
      <w:ind w:left="0" w:firstLine="0"/>
      <w:jc w:val="left"/>
    </w:pPr>
    <w:rPr>
      <w:rFonts w:asciiTheme="minorHAnsi" w:eastAsiaTheme="minorEastAsia" w:hAnsiTheme="minorHAnsi" w:cstheme="minorBidi"/>
      <w:color w:val="auto"/>
      <w:sz w:val="22"/>
      <w:lang w:val="es-ES" w:eastAsia="es-ES"/>
    </w:rPr>
  </w:style>
  <w:style w:type="character" w:customStyle="1" w:styleId="EncabezadoCar">
    <w:name w:val="Encabezado Car"/>
    <w:basedOn w:val="Fuentedeprrafopredeter"/>
    <w:link w:val="Encabezado"/>
    <w:uiPriority w:val="99"/>
    <w:rsid w:val="00506F13"/>
    <w:rPr>
      <w:lang w:val="es-ES" w:eastAsia="es-ES"/>
    </w:rPr>
  </w:style>
  <w:style w:type="paragraph" w:styleId="Piedepgina">
    <w:name w:val="footer"/>
    <w:basedOn w:val="Normal"/>
    <w:link w:val="PiedepginaCar"/>
    <w:uiPriority w:val="99"/>
    <w:unhideWhenUsed/>
    <w:rsid w:val="00506F13"/>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lang w:val="es-ES" w:eastAsia="es-ES"/>
    </w:rPr>
  </w:style>
  <w:style w:type="character" w:customStyle="1" w:styleId="PiedepginaCar">
    <w:name w:val="Pie de página Car"/>
    <w:basedOn w:val="Fuentedeprrafopredeter"/>
    <w:link w:val="Piedepgina"/>
    <w:uiPriority w:val="99"/>
    <w:rsid w:val="00506F13"/>
    <w:rPr>
      <w:rFonts w:eastAsiaTheme="minorHAnsi"/>
      <w:sz w:val="21"/>
      <w:szCs w:val="21"/>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2" w:line="249" w:lineRule="auto"/>
      <w:ind w:left="8" w:hanging="8"/>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418"/>
      <w:ind w:left="10" w:hanging="10"/>
      <w:outlineLvl w:val="0"/>
    </w:pPr>
    <w:rPr>
      <w:rFonts w:ascii="Arial" w:eastAsia="Arial" w:hAnsi="Arial" w:cs="Arial"/>
      <w:b/>
      <w:color w:val="000000"/>
      <w:sz w:val="28"/>
      <w:u w:val="single" w:color="000000"/>
    </w:rPr>
  </w:style>
  <w:style w:type="paragraph" w:styleId="Ttulo2">
    <w:name w:val="heading 2"/>
    <w:next w:val="Normal"/>
    <w:link w:val="Ttulo2Car"/>
    <w:uiPriority w:val="9"/>
    <w:unhideWhenUsed/>
    <w:qFormat/>
    <w:pPr>
      <w:keepNext/>
      <w:keepLines/>
      <w:spacing w:after="180" w:line="250" w:lineRule="auto"/>
      <w:ind w:left="10" w:hanging="10"/>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spacing w:after="89"/>
      <w:ind w:left="10" w:hanging="10"/>
      <w:outlineLvl w:val="2"/>
    </w:pPr>
    <w:rPr>
      <w:rFonts w:ascii="Arial" w:eastAsia="Arial" w:hAnsi="Arial" w:cs="Arial"/>
      <w:b/>
      <w:color w:val="000000"/>
    </w:rPr>
  </w:style>
  <w:style w:type="paragraph" w:styleId="Ttulo4">
    <w:name w:val="heading 4"/>
    <w:next w:val="Normal"/>
    <w:link w:val="Ttulo4Car"/>
    <w:uiPriority w:val="9"/>
    <w:unhideWhenUsed/>
    <w:qFormat/>
    <w:pPr>
      <w:keepNext/>
      <w:keepLines/>
      <w:spacing w:after="4" w:line="250" w:lineRule="auto"/>
      <w:ind w:left="10" w:hanging="10"/>
      <w:outlineLvl w:val="3"/>
    </w:pPr>
    <w:rPr>
      <w:rFonts w:ascii="Arial" w:eastAsia="Arial" w:hAnsi="Arial" w:cs="Arial"/>
      <w:b/>
      <w:color w:val="000000"/>
      <w:sz w:val="20"/>
    </w:rPr>
  </w:style>
  <w:style w:type="paragraph" w:styleId="Ttulo5">
    <w:name w:val="heading 5"/>
    <w:next w:val="Normal"/>
    <w:link w:val="Ttulo5Car"/>
    <w:uiPriority w:val="9"/>
    <w:unhideWhenUsed/>
    <w:qFormat/>
    <w:pPr>
      <w:keepNext/>
      <w:keepLines/>
      <w:spacing w:after="4" w:line="250" w:lineRule="auto"/>
      <w:ind w:left="10" w:hanging="10"/>
      <w:outlineLvl w:val="4"/>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28"/>
      <w:u w:val="single" w:color="000000"/>
    </w:rPr>
  </w:style>
  <w:style w:type="character" w:customStyle="1" w:styleId="Ttulo5Car">
    <w:name w:val="Título 5 Car"/>
    <w:link w:val="Ttulo5"/>
    <w:rPr>
      <w:rFonts w:ascii="Arial" w:eastAsia="Arial" w:hAnsi="Arial" w:cs="Arial"/>
      <w:b/>
      <w:color w:val="000000"/>
      <w:sz w:val="20"/>
    </w:rPr>
  </w:style>
  <w:style w:type="character" w:customStyle="1" w:styleId="Ttulo4Car">
    <w:name w:val="Título 4 Car"/>
    <w:link w:val="Ttulo4"/>
    <w:rPr>
      <w:rFonts w:ascii="Arial" w:eastAsia="Arial" w:hAnsi="Arial" w:cs="Arial"/>
      <w:b/>
      <w:color w:val="000000"/>
      <w:sz w:val="20"/>
    </w:rPr>
  </w:style>
  <w:style w:type="character" w:customStyle="1" w:styleId="Ttulo2Car">
    <w:name w:val="Título 2 Car"/>
    <w:link w:val="Ttu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EE59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99F"/>
    <w:rPr>
      <w:rFonts w:ascii="Tahoma" w:eastAsia="Arial" w:hAnsi="Tahoma" w:cs="Tahoma"/>
      <w:color w:val="000000"/>
      <w:sz w:val="16"/>
      <w:szCs w:val="16"/>
    </w:rPr>
  </w:style>
  <w:style w:type="paragraph" w:styleId="Prrafodelista">
    <w:name w:val="List Paragraph"/>
    <w:basedOn w:val="Normal"/>
    <w:uiPriority w:val="34"/>
    <w:qFormat/>
    <w:rsid w:val="005E20C1"/>
    <w:pPr>
      <w:ind w:left="720"/>
      <w:contextualSpacing/>
    </w:pPr>
  </w:style>
  <w:style w:type="paragraph" w:styleId="Textoindependiente">
    <w:name w:val="Body Text"/>
    <w:basedOn w:val="Normal"/>
    <w:link w:val="TextoindependienteCar"/>
    <w:rsid w:val="00E92847"/>
    <w:pPr>
      <w:spacing w:after="0" w:line="240" w:lineRule="auto"/>
      <w:ind w:left="0" w:firstLine="0"/>
      <w:jc w:val="left"/>
    </w:pPr>
    <w:rPr>
      <w:rFonts w:ascii="Times New Roman" w:eastAsia="Times New Roman" w:hAnsi="Times New Roman" w:cs="Times New Roman"/>
      <w:b/>
      <w:color w:val="auto"/>
      <w:sz w:val="24"/>
      <w:szCs w:val="20"/>
      <w:lang w:val="es-ES" w:eastAsia="es-MX"/>
    </w:rPr>
  </w:style>
  <w:style w:type="character" w:customStyle="1" w:styleId="TextoindependienteCar">
    <w:name w:val="Texto independiente Car"/>
    <w:basedOn w:val="Fuentedeprrafopredeter"/>
    <w:link w:val="Textoindependiente"/>
    <w:rsid w:val="00E92847"/>
    <w:rPr>
      <w:rFonts w:ascii="Times New Roman" w:eastAsia="Times New Roman" w:hAnsi="Times New Roman" w:cs="Times New Roman"/>
      <w:b/>
      <w:sz w:val="24"/>
      <w:szCs w:val="20"/>
      <w:lang w:val="es-ES" w:eastAsia="es-MX"/>
    </w:rPr>
  </w:style>
  <w:style w:type="character" w:styleId="Hipervnculo">
    <w:name w:val="Hyperlink"/>
    <w:rsid w:val="00E92847"/>
    <w:rPr>
      <w:color w:val="0000FF"/>
      <w:u w:val="single"/>
    </w:rPr>
  </w:style>
  <w:style w:type="paragraph" w:customStyle="1" w:styleId="Default">
    <w:name w:val="Default"/>
    <w:rsid w:val="00E928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3">
    <w:name w:val="Body Text 3"/>
    <w:basedOn w:val="Normal"/>
    <w:link w:val="Textoindependiente3Car"/>
    <w:uiPriority w:val="99"/>
    <w:unhideWhenUsed/>
    <w:rsid w:val="00E800DE"/>
    <w:pPr>
      <w:spacing w:after="120"/>
    </w:pPr>
    <w:rPr>
      <w:sz w:val="16"/>
      <w:szCs w:val="16"/>
    </w:rPr>
  </w:style>
  <w:style w:type="character" w:customStyle="1" w:styleId="Textoindependiente3Car">
    <w:name w:val="Texto independiente 3 Car"/>
    <w:basedOn w:val="Fuentedeprrafopredeter"/>
    <w:link w:val="Textoindependiente3"/>
    <w:uiPriority w:val="99"/>
    <w:rsid w:val="00E800DE"/>
    <w:rPr>
      <w:rFonts w:ascii="Arial" w:eastAsia="Arial" w:hAnsi="Arial" w:cs="Arial"/>
      <w:color w:val="000000"/>
      <w:sz w:val="16"/>
      <w:szCs w:val="16"/>
    </w:rPr>
  </w:style>
  <w:style w:type="paragraph" w:styleId="Encabezado">
    <w:name w:val="header"/>
    <w:basedOn w:val="Normal"/>
    <w:link w:val="EncabezadoCar"/>
    <w:uiPriority w:val="99"/>
    <w:unhideWhenUsed/>
    <w:rsid w:val="00506F13"/>
    <w:pPr>
      <w:tabs>
        <w:tab w:val="center" w:pos="4680"/>
        <w:tab w:val="right" w:pos="9360"/>
      </w:tabs>
      <w:spacing w:after="0" w:line="240" w:lineRule="auto"/>
      <w:ind w:left="0" w:firstLine="0"/>
      <w:jc w:val="left"/>
    </w:pPr>
    <w:rPr>
      <w:rFonts w:asciiTheme="minorHAnsi" w:eastAsiaTheme="minorEastAsia" w:hAnsiTheme="minorHAnsi" w:cstheme="minorBidi"/>
      <w:color w:val="auto"/>
      <w:sz w:val="22"/>
      <w:lang w:val="es-ES" w:eastAsia="es-ES"/>
    </w:rPr>
  </w:style>
  <w:style w:type="character" w:customStyle="1" w:styleId="EncabezadoCar">
    <w:name w:val="Encabezado Car"/>
    <w:basedOn w:val="Fuentedeprrafopredeter"/>
    <w:link w:val="Encabezado"/>
    <w:uiPriority w:val="99"/>
    <w:rsid w:val="00506F13"/>
    <w:rPr>
      <w:lang w:val="es-ES" w:eastAsia="es-ES"/>
    </w:rPr>
  </w:style>
  <w:style w:type="paragraph" w:styleId="Piedepgina">
    <w:name w:val="footer"/>
    <w:basedOn w:val="Normal"/>
    <w:link w:val="PiedepginaCar"/>
    <w:uiPriority w:val="99"/>
    <w:unhideWhenUsed/>
    <w:rsid w:val="00506F13"/>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lang w:val="es-ES" w:eastAsia="es-ES"/>
    </w:rPr>
  </w:style>
  <w:style w:type="character" w:customStyle="1" w:styleId="PiedepginaCar">
    <w:name w:val="Pie de página Car"/>
    <w:basedOn w:val="Fuentedeprrafopredeter"/>
    <w:link w:val="Piedepgina"/>
    <w:uiPriority w:val="99"/>
    <w:rsid w:val="00506F13"/>
    <w:rPr>
      <w:rFonts w:eastAsiaTheme="minorHAnsi"/>
      <w:sz w:val="21"/>
      <w:szCs w:val="21"/>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86682">
      <w:bodyDiv w:val="1"/>
      <w:marLeft w:val="0"/>
      <w:marRight w:val="0"/>
      <w:marTop w:val="0"/>
      <w:marBottom w:val="0"/>
      <w:divBdr>
        <w:top w:val="none" w:sz="0" w:space="0" w:color="auto"/>
        <w:left w:val="none" w:sz="0" w:space="0" w:color="auto"/>
        <w:bottom w:val="none" w:sz="0" w:space="0" w:color="auto"/>
        <w:right w:val="none" w:sz="0" w:space="0" w:color="auto"/>
      </w:divBdr>
    </w:div>
    <w:div w:id="1771314208">
      <w:bodyDiv w:val="1"/>
      <w:marLeft w:val="0"/>
      <w:marRight w:val="0"/>
      <w:marTop w:val="0"/>
      <w:marBottom w:val="0"/>
      <w:divBdr>
        <w:top w:val="none" w:sz="0" w:space="0" w:color="auto"/>
        <w:left w:val="none" w:sz="0" w:space="0" w:color="auto"/>
        <w:bottom w:val="none" w:sz="0" w:space="0" w:color="auto"/>
        <w:right w:val="none" w:sz="0" w:space="0" w:color="auto"/>
      </w:divBdr>
    </w:div>
    <w:div w:id="2031829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estatales.gub.u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ompras@tnu.com.u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ompras@tnu.com.uy"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kdasilva@tnu.com.uy" TargetMode="External"/><Relationship Id="rId14" Type="http://schemas.openxmlformats.org/officeDocument/2006/relationships/hyperlink" Target="http://www.comprasestatales.gub.uy"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D50EE-6628-4FC0-9254-D8E1F93EF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7236</Words>
  <Characters>39802</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Goméz</dc:creator>
  <cp:lastModifiedBy>Alejandra Raggiotto</cp:lastModifiedBy>
  <cp:revision>5</cp:revision>
  <cp:lastPrinted>2020-02-06T17:38:00Z</cp:lastPrinted>
  <dcterms:created xsi:type="dcterms:W3CDTF">2020-02-07T14:25:00Z</dcterms:created>
  <dcterms:modified xsi:type="dcterms:W3CDTF">2020-02-26T16:03:00Z</dcterms:modified>
</cp:coreProperties>
</file>