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63" w:rsidRPr="00FE3063" w:rsidRDefault="00FE3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Miércoles 25 de setiembre de 2019</w:t>
      </w:r>
    </w:p>
    <w:p w:rsidR="00FE3063" w:rsidRDefault="00FE3063">
      <w:pPr>
        <w:rPr>
          <w:b/>
        </w:rPr>
      </w:pPr>
    </w:p>
    <w:p w:rsidR="00336B87" w:rsidRDefault="00FE3063">
      <w:pPr>
        <w:rPr>
          <w:b/>
        </w:rPr>
      </w:pPr>
      <w:r w:rsidRPr="00FE3063">
        <w:rPr>
          <w:b/>
        </w:rPr>
        <w:t>Respuesta a la totalidad de las consultas planteadas para L.P. 8/2019, escuela Nº 124-228, Canelones.</w:t>
      </w:r>
    </w:p>
    <w:p w:rsidR="00FE3063" w:rsidRDefault="00FE3063" w:rsidP="00FE3063">
      <w:pPr>
        <w:pStyle w:val="Sinespaciado"/>
        <w:rPr>
          <w:color w:val="222222"/>
        </w:rPr>
      </w:pPr>
      <w:r>
        <w:rPr>
          <w:color w:val="222222"/>
        </w:rPr>
        <w:t xml:space="preserve">P: </w:t>
      </w:r>
      <w:r>
        <w:rPr>
          <w:color w:val="222222"/>
        </w:rPr>
        <w:tab/>
      </w:r>
      <w:r w:rsidRPr="00B440AB">
        <w:t xml:space="preserve">Enviamos consultas de subcontrato de aluminio: Las planillas mencionan “anodizado </w:t>
      </w:r>
      <w:r w:rsidR="00B440AB" w:rsidRPr="00B440AB">
        <w:tab/>
      </w:r>
      <w:r w:rsidR="004D7AEB">
        <w:t>color negro”</w:t>
      </w:r>
      <w:proofErr w:type="gramStart"/>
      <w:r w:rsidRPr="00B440AB">
        <w:t>…¿</w:t>
      </w:r>
      <w:proofErr w:type="gramEnd"/>
      <w:r w:rsidRPr="00B440AB">
        <w:t>se refiere al </w:t>
      </w:r>
      <w:proofErr w:type="spellStart"/>
      <w:r w:rsidRPr="00B440AB">
        <w:t>Anolock</w:t>
      </w:r>
      <w:proofErr w:type="spellEnd"/>
      <w:r w:rsidRPr="00B440AB">
        <w:t xml:space="preserve">  que es un marrón oscuro  o se refiere al pintado </w:t>
      </w:r>
      <w:r w:rsidR="00B440AB" w:rsidRPr="00B440AB">
        <w:tab/>
      </w:r>
      <w:r w:rsidRPr="00B440AB">
        <w:t>al horno de color negro ?</w:t>
      </w:r>
    </w:p>
    <w:p w:rsidR="00FE3063" w:rsidRDefault="00FE3063" w:rsidP="00FE3063">
      <w:pPr>
        <w:pStyle w:val="Sinespaciado"/>
      </w:pPr>
      <w:r>
        <w:t>R:</w:t>
      </w:r>
      <w:r>
        <w:tab/>
        <w:t>Pintura al horno color negro</w:t>
      </w:r>
    </w:p>
    <w:p w:rsidR="00FE3063" w:rsidRDefault="00FE3063" w:rsidP="00FE3063">
      <w:pPr>
        <w:pStyle w:val="Sinespaciado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FE3063" w:rsidRDefault="00FE3063" w:rsidP="004D7AEB">
      <w:pPr>
        <w:pStyle w:val="Sinespaciado"/>
      </w:pPr>
      <w:r w:rsidRPr="00FE3063">
        <w:t>P:</w:t>
      </w:r>
      <w:r w:rsidRPr="00FE3063">
        <w:tab/>
        <w:t xml:space="preserve">En </w:t>
      </w:r>
      <w:proofErr w:type="spellStart"/>
      <w:r w:rsidRPr="00FE3063">
        <w:t>rubrado</w:t>
      </w:r>
      <w:proofErr w:type="spellEnd"/>
      <w:r w:rsidRPr="00FE3063">
        <w:t xml:space="preserve"> 4.14 </w:t>
      </w:r>
      <w:r>
        <w:t>p</w:t>
      </w:r>
      <w:r w:rsidRPr="00FE3063">
        <w:t>icado de pavimentos exteriores, ¿refiere al lugar donde irán los árboles?</w:t>
      </w:r>
    </w:p>
    <w:p w:rsidR="00FE3063" w:rsidRDefault="00FE3063" w:rsidP="00FE3063">
      <w:pPr>
        <w:pStyle w:val="Sinespaciado"/>
      </w:pPr>
      <w:r>
        <w:t>R:</w:t>
      </w:r>
      <w:r>
        <w:tab/>
        <w:t>Refiere a las veredas que actualmente ocupan el espacio de circulación frente a las nuevas aulas</w:t>
      </w:r>
    </w:p>
    <w:p w:rsidR="00FE3063" w:rsidRPr="00FE3063" w:rsidRDefault="00FE3063" w:rsidP="00FE3063">
      <w:pPr>
        <w:pStyle w:val="Sinespaciado"/>
      </w:pPr>
      <w:r>
        <w:t>_____________________________________________________________________________</w:t>
      </w:r>
      <w:r>
        <w:tab/>
      </w:r>
    </w:p>
    <w:p w:rsidR="00FE3063" w:rsidRPr="00FE3063" w:rsidRDefault="00FE3063" w:rsidP="00FE3063">
      <w:pPr>
        <w:pStyle w:val="Sinespaciado"/>
      </w:pPr>
      <w:r w:rsidRPr="00FE3063">
        <w:rPr>
          <w:lang w:val="es-UY"/>
        </w:rPr>
        <w:t>P:</w:t>
      </w:r>
      <w:r w:rsidRPr="00FE3063">
        <w:rPr>
          <w:lang w:val="es-UY"/>
        </w:rPr>
        <w:tab/>
      </w:r>
      <w:r w:rsidRPr="00FE3063">
        <w:t xml:space="preserve">En </w:t>
      </w:r>
      <w:proofErr w:type="spellStart"/>
      <w:r w:rsidRPr="00FE3063">
        <w:t>rubrado</w:t>
      </w:r>
      <w:proofErr w:type="spellEnd"/>
      <w:r w:rsidRPr="00FE3063">
        <w:t xml:space="preserve"> faltan las siguientes tareas que figuran en memoria y/o planos:</w:t>
      </w:r>
    </w:p>
    <w:p w:rsidR="00FE3063" w:rsidRPr="00FE3063" w:rsidRDefault="00FE3063" w:rsidP="00FE3063">
      <w:pPr>
        <w:pStyle w:val="Sinespaciado"/>
      </w:pPr>
      <w:r w:rsidRPr="00FE3063">
        <w:t> </w:t>
      </w:r>
      <w:r>
        <w:tab/>
      </w:r>
      <w:r w:rsidRPr="00FE3063">
        <w:t>*    Cercado del predio</w:t>
      </w:r>
    </w:p>
    <w:p w:rsidR="00FE3063" w:rsidRPr="00FE3063" w:rsidRDefault="00FE3063" w:rsidP="00FE3063">
      <w:pPr>
        <w:pStyle w:val="Sinespaciado"/>
      </w:pPr>
      <w:r w:rsidRPr="00FE3063">
        <w:t> </w:t>
      </w:r>
      <w:r>
        <w:tab/>
      </w:r>
      <w:r w:rsidRPr="00FE3063">
        <w:t>*    Picado de pavimentos interiores en aulas existentes.</w:t>
      </w:r>
    </w:p>
    <w:p w:rsidR="00FE3063" w:rsidRPr="00FE3063" w:rsidRDefault="00FE3063" w:rsidP="00FE3063">
      <w:pPr>
        <w:pStyle w:val="Sinespaciado"/>
      </w:pPr>
      <w:r>
        <w:tab/>
      </w:r>
      <w:r w:rsidRPr="00FE3063">
        <w:t>*    Hormigón armado: Rampa, escaleras, badén.</w:t>
      </w:r>
    </w:p>
    <w:p w:rsidR="00FE3063" w:rsidRPr="00FE3063" w:rsidRDefault="00FE3063" w:rsidP="00FE3063">
      <w:pPr>
        <w:pStyle w:val="Sinespaciado"/>
      </w:pPr>
      <w:r w:rsidRPr="00FE3063">
        <w:t> </w:t>
      </w:r>
      <w:r>
        <w:tab/>
      </w:r>
      <w:r w:rsidRPr="00FE3063">
        <w:t>*    Contra piso vereda exterior + juntas.</w:t>
      </w:r>
    </w:p>
    <w:p w:rsidR="00FE3063" w:rsidRDefault="00B440AB" w:rsidP="00FE3063">
      <w:pPr>
        <w:pStyle w:val="Sinespaciado"/>
      </w:pPr>
      <w:r>
        <w:tab/>
      </w:r>
      <w:r w:rsidR="00FE3063" w:rsidRPr="00FE3063">
        <w:t xml:space="preserve">¿Las agregamos donde creamos correspondiente dentro de cada rubro o creamos un rubro nuevo al final del </w:t>
      </w:r>
      <w:proofErr w:type="spellStart"/>
      <w:r w:rsidR="00FE3063" w:rsidRPr="00FE3063">
        <w:t>rubrado</w:t>
      </w:r>
      <w:proofErr w:type="spellEnd"/>
      <w:r w:rsidR="00FE3063" w:rsidRPr="00FE3063">
        <w:t xml:space="preserve"> con las mismas?</w:t>
      </w:r>
    </w:p>
    <w:p w:rsidR="00FE3063" w:rsidRDefault="00FE3063" w:rsidP="00FE3063">
      <w:pPr>
        <w:pStyle w:val="Sinespaciado"/>
      </w:pPr>
      <w:r>
        <w:t>R:</w:t>
      </w:r>
      <w:r>
        <w:tab/>
      </w:r>
      <w:r w:rsidR="00545D0E">
        <w:t xml:space="preserve">*    </w:t>
      </w:r>
      <w:r>
        <w:t>Cercado de predio se incluye en el ítem "construcciones provisorias"</w:t>
      </w:r>
    </w:p>
    <w:p w:rsidR="00A82544" w:rsidRDefault="00A82544" w:rsidP="00FE3063">
      <w:pPr>
        <w:pStyle w:val="Sinespaciado"/>
      </w:pPr>
      <w:r>
        <w:tab/>
      </w:r>
      <w:r w:rsidR="00545D0E">
        <w:t xml:space="preserve">*    </w:t>
      </w:r>
      <w:r>
        <w:t>Se agrega ítem 4.14.1 "Picado de pavimentos interiores en aulas nuevas"</w:t>
      </w:r>
    </w:p>
    <w:p w:rsidR="00A82544" w:rsidRDefault="00A82544" w:rsidP="00FE3063">
      <w:pPr>
        <w:pStyle w:val="Sinespaciado"/>
      </w:pPr>
      <w:r>
        <w:tab/>
      </w:r>
      <w:r w:rsidR="00545D0E">
        <w:t xml:space="preserve">*    </w:t>
      </w:r>
      <w:r>
        <w:t>Rampas y escaleras incluirlas en ítem 5.2.2 "Platea de hormigón armado"</w:t>
      </w:r>
    </w:p>
    <w:p w:rsidR="00A82544" w:rsidRDefault="00A82544" w:rsidP="00FE3063">
      <w:pPr>
        <w:pStyle w:val="Sinespaciado"/>
      </w:pPr>
      <w:r>
        <w:tab/>
      </w:r>
      <w:r w:rsidR="00545D0E">
        <w:t xml:space="preserve">      </w:t>
      </w:r>
      <w:r>
        <w:t xml:space="preserve">No se proyectan badenes. </w:t>
      </w:r>
      <w:r w:rsidR="00545D0E">
        <w:t xml:space="preserve">Existe un canal de desagües a </w:t>
      </w:r>
      <w:r w:rsidR="002E55B5">
        <w:t xml:space="preserve">donde se conectan las </w:t>
      </w:r>
      <w:r w:rsidR="00545D0E">
        <w:t>nuevas pluviales.</w:t>
      </w:r>
    </w:p>
    <w:p w:rsidR="00545D0E" w:rsidRDefault="00545D0E" w:rsidP="00FE3063">
      <w:pPr>
        <w:pStyle w:val="Sinespaciado"/>
      </w:pPr>
      <w:r>
        <w:tab/>
        <w:t>*    Las veredas exteriores se grafican en los planos de estruct</w:t>
      </w:r>
      <w:r w:rsidR="00837483">
        <w:t xml:space="preserve">ura ya que forman parte </w:t>
      </w:r>
      <w:r>
        <w:t>de ellas, la terminación es llaneada como indica ítem 9.3.2.9</w:t>
      </w:r>
    </w:p>
    <w:p w:rsidR="00FE3063" w:rsidRDefault="00FE3063" w:rsidP="00FE3063">
      <w:pPr>
        <w:pStyle w:val="Sinespaciado"/>
      </w:pPr>
      <w:r>
        <w:t>_____________________________________________________________________________</w:t>
      </w:r>
    </w:p>
    <w:p w:rsidR="00545D0E" w:rsidRDefault="00545D0E" w:rsidP="00545D0E">
      <w:pPr>
        <w:pStyle w:val="Sinespaciado"/>
      </w:pPr>
      <w:r w:rsidRPr="00545D0E">
        <w:t xml:space="preserve">P: </w:t>
      </w:r>
      <w:r>
        <w:tab/>
      </w:r>
      <w:r w:rsidRPr="00545D0E">
        <w:t>En lámina de eléctrica El02 se indican la colocación de aires acondicionados, uno por</w:t>
      </w:r>
      <w:r w:rsidR="00C35619">
        <w:t xml:space="preserve"> </w:t>
      </w:r>
      <w:r w:rsidRPr="00545D0E">
        <w:t xml:space="preserve">aula, pero en las láminas de sanitaria no se detallan los desagües de los mismos. </w:t>
      </w:r>
      <w:r>
        <w:tab/>
      </w:r>
      <w:r w:rsidRPr="00545D0E">
        <w:t xml:space="preserve">Solicitamos indicar los mismos, en caso que haya que cotizarlos, y graficarlos en láminas de sanitaria. Y también ubicación de las unidades exteriores. </w:t>
      </w:r>
    </w:p>
    <w:p w:rsidR="00545D0E" w:rsidRDefault="00545D0E" w:rsidP="00545D0E">
      <w:pPr>
        <w:pStyle w:val="Sinespaciado"/>
      </w:pPr>
      <w:r>
        <w:t xml:space="preserve">R: </w:t>
      </w:r>
      <w:r>
        <w:tab/>
        <w:t>No se deberán cotizar los desagües de equipos.</w:t>
      </w:r>
    </w:p>
    <w:p w:rsidR="004055C0" w:rsidRPr="00545D0E" w:rsidRDefault="004055C0" w:rsidP="00545D0E">
      <w:pPr>
        <w:pStyle w:val="Sinespaciado"/>
        <w:rPr>
          <w:b/>
          <w:color w:val="000000"/>
          <w:u w:val="single" w:color="000000"/>
        </w:rPr>
      </w:pPr>
      <w:r>
        <w:t>_____________________________________________________________________________</w:t>
      </w:r>
    </w:p>
    <w:p w:rsidR="00545D0E" w:rsidRDefault="00545D0E" w:rsidP="00545D0E">
      <w:pPr>
        <w:pStyle w:val="Sinespaciado"/>
      </w:pPr>
      <w:r>
        <w:t>P:</w:t>
      </w:r>
      <w:r>
        <w:tab/>
      </w:r>
      <w:r w:rsidRPr="00545D0E">
        <w:t xml:space="preserve">La alimentación de la eléctrica de las aulas se </w:t>
      </w:r>
      <w:proofErr w:type="gramStart"/>
      <w:r w:rsidRPr="00545D0E">
        <w:t>indican</w:t>
      </w:r>
      <w:proofErr w:type="gramEnd"/>
      <w:r w:rsidRPr="00545D0E">
        <w:t xml:space="preserve"> en memoria que deberá ser subterránea desde el tablero más cercano. Por lo visto en la visita, el único adecuado </w:t>
      </w:r>
      <w:r>
        <w:tab/>
      </w:r>
      <w:r w:rsidRPr="00545D0E">
        <w:t xml:space="preserve">se ubica en la dirección, el cual se encuentra muy alejado, e implica corte de pavimentos de monolítico y de hormigón. Confirmar si debemos cotizar así, o se permite dada la ubicación, hacerla aparente con cañería galvanizada tipo </w:t>
      </w:r>
      <w:proofErr w:type="spellStart"/>
      <w:r w:rsidRPr="00545D0E">
        <w:t>Daisa</w:t>
      </w:r>
      <w:proofErr w:type="spellEnd"/>
      <w:r w:rsidRPr="00545D0E">
        <w:t>, recorriendo sobre alero de hormigón y pórticos de vigas de hormigón en patio, y hacer subterránea solo el cruce hasta la cámara indicada en planos.</w:t>
      </w:r>
    </w:p>
    <w:p w:rsidR="000823D0" w:rsidRDefault="000823D0" w:rsidP="00545D0E">
      <w:pPr>
        <w:pStyle w:val="Sinespaciado"/>
      </w:pPr>
      <w:r>
        <w:t>R:</w:t>
      </w:r>
      <w:r>
        <w:tab/>
        <w:t>Dado que se cuentan más de 60m desde tablero e</w:t>
      </w:r>
      <w:r w:rsidR="007A7243">
        <w:t xml:space="preserve">n dirección hasta ubicación de </w:t>
      </w:r>
      <w:r>
        <w:t xml:space="preserve">nuevas aulas, se proyecta una conexión desde aulas más cercanas, ubicadas hacia el </w:t>
      </w:r>
      <w:r>
        <w:tab/>
        <w:t>norte de las construcciones siempre cumpliendo l</w:t>
      </w:r>
      <w:r w:rsidR="007A7243">
        <w:t xml:space="preserve">a normativa de B.T. vigente en </w:t>
      </w:r>
      <w:r>
        <w:t>cuanto a conexiones desde instalaciones existentes</w:t>
      </w:r>
    </w:p>
    <w:p w:rsidR="00920882" w:rsidRPr="004055C0" w:rsidRDefault="00920882" w:rsidP="00920882">
      <w:pPr>
        <w:pStyle w:val="Sinespaciado"/>
      </w:pPr>
      <w:r>
        <w:t>_____________________________________________________________________________</w:t>
      </w:r>
    </w:p>
    <w:p w:rsidR="00545D0E" w:rsidRPr="004055C0" w:rsidRDefault="000823D0" w:rsidP="00545D0E">
      <w:pPr>
        <w:pStyle w:val="Sinespaciado"/>
        <w:rPr>
          <w:b/>
          <w:color w:val="000000"/>
          <w:u w:val="single" w:color="000000"/>
        </w:rPr>
      </w:pPr>
      <w:r>
        <w:t>P:</w:t>
      </w:r>
      <w:r>
        <w:tab/>
      </w:r>
      <w:r w:rsidR="00545D0E" w:rsidRPr="00545D0E">
        <w:t xml:space="preserve">La colocación de pararrayos está indicada en la memoria general, pero no en la particular ni en el </w:t>
      </w:r>
      <w:proofErr w:type="spellStart"/>
      <w:r w:rsidR="00545D0E" w:rsidRPr="00545D0E">
        <w:t>rubrado</w:t>
      </w:r>
      <w:proofErr w:type="spellEnd"/>
      <w:r w:rsidR="00545D0E" w:rsidRPr="00545D0E">
        <w:t xml:space="preserve">. Se solicita confirmar si se debe colocar el mismo. </w:t>
      </w:r>
    </w:p>
    <w:p w:rsidR="000823D0" w:rsidRDefault="000823D0" w:rsidP="00545D0E">
      <w:pPr>
        <w:pStyle w:val="Sinespaciado"/>
      </w:pPr>
      <w:r>
        <w:t xml:space="preserve">R: </w:t>
      </w:r>
      <w:r>
        <w:tab/>
      </w:r>
      <w:r w:rsidR="00B440AB">
        <w:t xml:space="preserve">Vale el </w:t>
      </w:r>
      <w:proofErr w:type="spellStart"/>
      <w:r w:rsidR="00B440AB">
        <w:t>rubrado</w:t>
      </w:r>
      <w:proofErr w:type="spellEnd"/>
      <w:r w:rsidR="00B440AB">
        <w:t>, no la memoria. No se cotiza pararrayos.</w:t>
      </w:r>
    </w:p>
    <w:p w:rsidR="004055C0" w:rsidRPr="004055C0" w:rsidRDefault="004055C0" w:rsidP="00545D0E">
      <w:pPr>
        <w:pStyle w:val="Sinespaciado"/>
      </w:pPr>
      <w:r>
        <w:t>_____________________________________________________________________________</w:t>
      </w:r>
    </w:p>
    <w:p w:rsidR="00545D0E" w:rsidRDefault="000823D0" w:rsidP="00545D0E">
      <w:pPr>
        <w:pStyle w:val="Sinespaciado"/>
      </w:pPr>
      <w:r>
        <w:t>P:</w:t>
      </w:r>
      <w:r>
        <w:tab/>
      </w:r>
      <w:r w:rsidR="00545D0E" w:rsidRPr="00545D0E">
        <w:t xml:space="preserve">Se indica en el </w:t>
      </w:r>
      <w:proofErr w:type="spellStart"/>
      <w:r w:rsidR="00545D0E" w:rsidRPr="00545D0E">
        <w:t>rubrado</w:t>
      </w:r>
      <w:proofErr w:type="spellEnd"/>
      <w:r w:rsidR="00545D0E" w:rsidRPr="00545D0E">
        <w:t xml:space="preserve"> en el punto 21.14 canalización para sistemas de alarma, telefonía y datos, pero no existen planos de dichas canalizaciones. Confirmar si se deben cotizar las mismas y en el caso de que si, solicitamos planos con detalles de las mismas. </w:t>
      </w:r>
    </w:p>
    <w:p w:rsidR="000823D0" w:rsidRDefault="000823D0" w:rsidP="00545D0E">
      <w:pPr>
        <w:pStyle w:val="Sinespaciado"/>
      </w:pPr>
      <w:r>
        <w:t xml:space="preserve">R: </w:t>
      </w:r>
      <w:r>
        <w:tab/>
        <w:t>Se elimina rubro 21.14</w:t>
      </w:r>
    </w:p>
    <w:p w:rsidR="004055C0" w:rsidRPr="00545D0E" w:rsidRDefault="004055C0" w:rsidP="00545D0E">
      <w:pPr>
        <w:pStyle w:val="Sinespaciado"/>
        <w:rPr>
          <w:b/>
          <w:color w:val="000000"/>
          <w:u w:val="single" w:color="000000"/>
        </w:rPr>
      </w:pPr>
      <w:r>
        <w:t>_____________________________________________________________________________</w:t>
      </w:r>
    </w:p>
    <w:p w:rsidR="00545D0E" w:rsidRDefault="000823D0" w:rsidP="00545D0E">
      <w:pPr>
        <w:pStyle w:val="Sinespaciado"/>
      </w:pPr>
      <w:r>
        <w:t>P:</w:t>
      </w:r>
      <w:r>
        <w:tab/>
      </w:r>
      <w:r w:rsidR="00545D0E" w:rsidRPr="00545D0E">
        <w:t>Se solicitan archivos</w:t>
      </w:r>
      <w:r w:rsidR="00B440AB">
        <w:t xml:space="preserve"> CAD</w:t>
      </w:r>
      <w:r w:rsidR="00545D0E" w:rsidRPr="00545D0E">
        <w:t xml:space="preserve"> de las láminas del proyecto</w:t>
      </w:r>
    </w:p>
    <w:p w:rsidR="000823D0" w:rsidRDefault="000823D0" w:rsidP="00545D0E">
      <w:pPr>
        <w:pStyle w:val="Sinespaciado"/>
        <w:rPr>
          <w:color w:val="FF0000"/>
        </w:rPr>
      </w:pPr>
      <w:r>
        <w:t xml:space="preserve">R: </w:t>
      </w:r>
      <w:r>
        <w:tab/>
      </w:r>
      <w:r w:rsidR="005D1B91">
        <w:t>Solo se cuenta con los mismos en formato PDF.</w:t>
      </w:r>
    </w:p>
    <w:p w:rsidR="004055C0" w:rsidRPr="004055C0" w:rsidRDefault="004055C0" w:rsidP="00545D0E">
      <w:pPr>
        <w:pStyle w:val="Sinespaciado"/>
      </w:pPr>
      <w:r w:rsidRPr="004055C0">
        <w:t>_____________________________________________________________________________</w:t>
      </w:r>
    </w:p>
    <w:p w:rsidR="001E09E7" w:rsidRDefault="001E09E7" w:rsidP="001E09E7">
      <w:pPr>
        <w:pStyle w:val="Sinespaciado"/>
      </w:pPr>
      <w:r w:rsidRPr="001E09E7">
        <w:t xml:space="preserve">P: </w:t>
      </w:r>
      <w:r w:rsidRPr="001E09E7">
        <w:tab/>
        <w:t>En referencia a la cubierta, se grafica en planta de techos una cubierta única cubriendo las 3 aulas y en cortes</w:t>
      </w:r>
      <w:r>
        <w:t xml:space="preserve"> </w:t>
      </w:r>
      <w:r w:rsidRPr="001E09E7">
        <w:t>se interpreta que son 3 cubiertas independientes.</w:t>
      </w:r>
      <w:r>
        <w:t xml:space="preserve"> </w:t>
      </w:r>
      <w:r w:rsidRPr="001E09E7">
        <w:t xml:space="preserve">Se consulta </w:t>
      </w:r>
      <w:r>
        <w:tab/>
      </w:r>
      <w:r w:rsidRPr="001E09E7">
        <w:t>cuál de las opciones es la solicitada.</w:t>
      </w:r>
    </w:p>
    <w:p w:rsidR="004055C0" w:rsidRDefault="001E09E7" w:rsidP="001E09E7">
      <w:pPr>
        <w:pStyle w:val="Sinespaciado"/>
      </w:pPr>
      <w:r>
        <w:t>R:</w:t>
      </w:r>
      <w:r>
        <w:tab/>
        <w:t xml:space="preserve">Se corrige lámina L09 </w:t>
      </w:r>
      <w:r w:rsidR="00783F5F">
        <w:t>referente a planta de cubiertas, s</w:t>
      </w:r>
      <w:r w:rsidR="00252ACE">
        <w:t xml:space="preserve">iendo válida la opción de tres </w:t>
      </w:r>
      <w:r w:rsidR="00783F5F">
        <w:t>cubiertas diferentes.</w:t>
      </w:r>
    </w:p>
    <w:p w:rsidR="004055C0" w:rsidRDefault="004055C0" w:rsidP="001E09E7">
      <w:pPr>
        <w:pStyle w:val="Sinespaciado"/>
      </w:pPr>
      <w:r>
        <w:t>_____________________________________________________________________________</w:t>
      </w:r>
    </w:p>
    <w:p w:rsidR="00783F5F" w:rsidRDefault="00783F5F" w:rsidP="001E09E7">
      <w:pPr>
        <w:pStyle w:val="Sinespaciado"/>
      </w:pPr>
    </w:p>
    <w:p w:rsidR="00783F5F" w:rsidRDefault="00783F5F" w:rsidP="00783F5F">
      <w:pPr>
        <w:pStyle w:val="Sinespaciado"/>
      </w:pPr>
      <w:r>
        <w:t>P:</w:t>
      </w:r>
      <w:r>
        <w:tab/>
      </w:r>
      <w:r w:rsidRPr="00783F5F">
        <w:t xml:space="preserve">Se adjunta un esquema de planteo de vallado para implantación de obra, de forma de </w:t>
      </w:r>
      <w:r>
        <w:tab/>
      </w:r>
      <w:r w:rsidRPr="00783F5F">
        <w:t xml:space="preserve">tener un acceso para vehículos desde la calle; reparando luego todo lo que se haya </w:t>
      </w:r>
      <w:r>
        <w:tab/>
      </w:r>
      <w:r w:rsidRPr="00783F5F">
        <w:t>visto afectado por la obra. Queremos saber si es posible este planteo.</w:t>
      </w:r>
    </w:p>
    <w:p w:rsidR="00783F5F" w:rsidRDefault="00783F5F" w:rsidP="00783F5F">
      <w:pPr>
        <w:pStyle w:val="Sinespaciado"/>
      </w:pPr>
      <w:r>
        <w:t>R:</w:t>
      </w:r>
      <w:r>
        <w:tab/>
        <w:t>Siempre que se enmarque dentro de los rubros esp</w:t>
      </w:r>
      <w:r w:rsidR="00D8222A">
        <w:t xml:space="preserve">ecificados es viable. Tener en </w:t>
      </w:r>
      <w:r>
        <w:t xml:space="preserve">cuenta que se deberán coordinar con dirección de local educativo dichas lógicas de </w:t>
      </w:r>
      <w:r>
        <w:tab/>
        <w:t>acceso, teniendo los funcionarios la última palabra e</w:t>
      </w:r>
      <w:r w:rsidR="00D8222A">
        <w:t xml:space="preserve">n cuanto a la aceptación de la </w:t>
      </w:r>
      <w:r>
        <w:t>propuesta.</w:t>
      </w:r>
      <w:r w:rsidR="00907F7E" w:rsidRPr="00907F7E">
        <w:t xml:space="preserve"> </w:t>
      </w:r>
      <w:r w:rsidR="00907F7E">
        <w:t xml:space="preserve">(Incluido en punto 1.2.1- Construcciones provisorias)  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783F5F" w:rsidRDefault="00783F5F" w:rsidP="00783F5F">
      <w:pPr>
        <w:pStyle w:val="Sinespaciado"/>
      </w:pPr>
      <w:r>
        <w:t>P:</w:t>
      </w:r>
      <w:r>
        <w:tab/>
      </w:r>
      <w:r w:rsidRPr="00783F5F">
        <w:t xml:space="preserve">El </w:t>
      </w:r>
      <w:proofErr w:type="spellStart"/>
      <w:r w:rsidRPr="00783F5F">
        <w:t>rubrado</w:t>
      </w:r>
      <w:proofErr w:type="spellEnd"/>
      <w:r w:rsidRPr="00783F5F">
        <w:t xml:space="preserve"> pide trámite de permiso de construcción, corresponde</w:t>
      </w:r>
      <w:proofErr w:type="gramStart"/>
      <w:r w:rsidRPr="00783F5F">
        <w:t>?</w:t>
      </w:r>
      <w:proofErr w:type="gramEnd"/>
      <w:r w:rsidRPr="00783F5F">
        <w:t xml:space="preserve"> Si es así, en qué situación está el resto de las construcciones del predio, están regularizadas</w:t>
      </w:r>
      <w:proofErr w:type="gramStart"/>
      <w:r w:rsidRPr="00783F5F">
        <w:t>?</w:t>
      </w:r>
      <w:proofErr w:type="gramEnd"/>
      <w:r w:rsidRPr="00783F5F">
        <w:t xml:space="preserve"> </w:t>
      </w:r>
      <w:r>
        <w:tab/>
      </w:r>
      <w:r w:rsidRPr="00783F5F">
        <w:t xml:space="preserve">Necesitamos además el relevamiento de todas estas construcciones, </w:t>
      </w:r>
      <w:proofErr w:type="spellStart"/>
      <w:r w:rsidRPr="00783F5F">
        <w:t>etc</w:t>
      </w:r>
      <w:proofErr w:type="spellEnd"/>
      <w:r w:rsidRPr="00783F5F">
        <w:t xml:space="preserve">, porque para </w:t>
      </w:r>
      <w:r>
        <w:tab/>
      </w:r>
      <w:r w:rsidRPr="00783F5F">
        <w:t xml:space="preserve">tramitar el permiso se deberán regularizar todas las construcciones del padrón y no </w:t>
      </w:r>
      <w:r>
        <w:tab/>
      </w:r>
      <w:r w:rsidR="00907F7E">
        <w:t xml:space="preserve">solo de la obra en cuestión. </w:t>
      </w:r>
    </w:p>
    <w:p w:rsidR="00783F5F" w:rsidRDefault="00783F5F" w:rsidP="00783F5F">
      <w:pPr>
        <w:pStyle w:val="Sinespaciado"/>
      </w:pPr>
      <w:r>
        <w:t>R:</w:t>
      </w:r>
      <w:r>
        <w:tab/>
        <w:t>IMC entiende que la contratista no debe hacers</w:t>
      </w:r>
      <w:r w:rsidR="00907F7E">
        <w:t xml:space="preserve">e cargo de la totalidad de las </w:t>
      </w:r>
      <w:r>
        <w:t>construcciones, sino de lo nuevo. Se parcializa el permiso de construcción a tal área.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783F5F" w:rsidRDefault="00783F5F" w:rsidP="00783F5F">
      <w:pPr>
        <w:pStyle w:val="Sinespaciado"/>
      </w:pPr>
      <w:r>
        <w:t>P:</w:t>
      </w:r>
      <w:r>
        <w:tab/>
      </w:r>
      <w:r w:rsidRPr="00783F5F">
        <w:t>¿Corresponde tramitar habilitación de Sanitaria cuando solo se hacen las pluviales?</w:t>
      </w:r>
    </w:p>
    <w:p w:rsidR="00783F5F" w:rsidRDefault="00783F5F" w:rsidP="00783F5F">
      <w:pPr>
        <w:pStyle w:val="Sinespaciado"/>
      </w:pPr>
      <w:r>
        <w:t>R:</w:t>
      </w:r>
      <w:r>
        <w:tab/>
        <w:t>Corresponde al mismo permiso de construcción de IMC. Se realiza rubro aparte por eventuales tercerizaciones de técnicos sanitarios para la resolución de</w:t>
      </w:r>
      <w:r w:rsidR="00762A07">
        <w:t xml:space="preserve"> instalaciones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783F5F" w:rsidRDefault="00762A07" w:rsidP="00783F5F">
      <w:pPr>
        <w:pStyle w:val="Sinespaciado"/>
      </w:pPr>
      <w:r>
        <w:t xml:space="preserve">P: </w:t>
      </w:r>
      <w:r w:rsidR="00783F5F" w:rsidRPr="00783F5F">
        <w:t xml:space="preserve"> </w:t>
      </w:r>
      <w:r>
        <w:tab/>
      </w:r>
      <w:proofErr w:type="gramStart"/>
      <w:r>
        <w:t>¿</w:t>
      </w:r>
      <w:proofErr w:type="gramEnd"/>
      <w:r>
        <w:t>A</w:t>
      </w:r>
      <w:r w:rsidR="00783F5F" w:rsidRPr="00783F5F">
        <w:t xml:space="preserve"> qué se refiere el </w:t>
      </w:r>
      <w:proofErr w:type="spellStart"/>
      <w:r w:rsidR="00783F5F" w:rsidRPr="00783F5F">
        <w:t>rubrado</w:t>
      </w:r>
      <w:proofErr w:type="spellEnd"/>
      <w:r w:rsidR="00783F5F" w:rsidRPr="00783F5F">
        <w:t xml:space="preserve"> con la </w:t>
      </w:r>
      <w:r>
        <w:t>h</w:t>
      </w:r>
      <w:r w:rsidR="00783F5F" w:rsidRPr="00783F5F">
        <w:t>abilitación de la eléctrica, ¿qué trámites comprende?</w:t>
      </w:r>
      <w:r>
        <w:t xml:space="preserve"> </w:t>
      </w:r>
    </w:p>
    <w:p w:rsidR="00762A07" w:rsidRDefault="00762A07" w:rsidP="00783F5F">
      <w:pPr>
        <w:pStyle w:val="Sinespaciado"/>
      </w:pPr>
      <w:r>
        <w:t>R:</w:t>
      </w:r>
      <w:r>
        <w:tab/>
        <w:t>Refiere a entrega de planos conforme a obra.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783F5F" w:rsidRDefault="00762A07" w:rsidP="00783F5F">
      <w:pPr>
        <w:pStyle w:val="Sinespaciado"/>
      </w:pPr>
      <w:r>
        <w:t>P:</w:t>
      </w:r>
      <w:r>
        <w:tab/>
      </w:r>
      <w:r w:rsidR="00783F5F" w:rsidRPr="00783F5F">
        <w:t xml:space="preserve">¿El </w:t>
      </w:r>
      <w:proofErr w:type="spellStart"/>
      <w:r w:rsidR="00783F5F" w:rsidRPr="00783F5F">
        <w:t>porcelanato</w:t>
      </w:r>
      <w:proofErr w:type="spellEnd"/>
      <w:r w:rsidR="00783F5F" w:rsidRPr="00783F5F">
        <w:t xml:space="preserve"> para pisos es de 60x60 color negro como pide la Memoria o de 60x60 color beige mate como dicen los planos?</w:t>
      </w:r>
    </w:p>
    <w:p w:rsidR="00762A07" w:rsidRDefault="00762A07" w:rsidP="00783F5F">
      <w:pPr>
        <w:pStyle w:val="Sinespaciado"/>
      </w:pPr>
      <w:r>
        <w:t>R:</w:t>
      </w:r>
      <w:r>
        <w:tab/>
        <w:t>Negro en aulas existentes (ver ítem 9.3.1.4.1)</w:t>
      </w:r>
    </w:p>
    <w:p w:rsidR="00762A07" w:rsidRDefault="00762A07" w:rsidP="00783F5F">
      <w:pPr>
        <w:pStyle w:val="Sinespaciado"/>
      </w:pPr>
      <w:r>
        <w:tab/>
        <w:t>Beige en aulas nuevas (ver ítem 9.3.1.4)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783F5F" w:rsidRDefault="00762A07" w:rsidP="00783F5F">
      <w:pPr>
        <w:pStyle w:val="Sinespaciado"/>
      </w:pPr>
      <w:r>
        <w:t>P:</w:t>
      </w:r>
      <w:r>
        <w:tab/>
      </w:r>
      <w:r w:rsidR="00783F5F" w:rsidRPr="00783F5F">
        <w:t>¿La pared interior de las aulas va bolseada como dice el detalle del muro M1 en planos, o el bloque visto pintado como dice la Memoria?</w:t>
      </w:r>
    </w:p>
    <w:p w:rsidR="00762A07" w:rsidRDefault="00762A07" w:rsidP="00783F5F">
      <w:pPr>
        <w:pStyle w:val="Sinespaciado"/>
      </w:pPr>
      <w:r>
        <w:t>R:</w:t>
      </w:r>
      <w:r>
        <w:tab/>
        <w:t>Bloque visto pintado según memoria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783F5F" w:rsidRPr="00783F5F" w:rsidRDefault="00783F5F" w:rsidP="00783F5F">
      <w:pPr>
        <w:pStyle w:val="Sinespaciado"/>
      </w:pPr>
    </w:p>
    <w:p w:rsidR="00783F5F" w:rsidRDefault="00762A07" w:rsidP="00783F5F">
      <w:pPr>
        <w:pStyle w:val="Sinespaciado"/>
      </w:pPr>
      <w:r>
        <w:t>P:</w:t>
      </w:r>
      <w:r>
        <w:tab/>
      </w:r>
      <w:r w:rsidR="00783F5F" w:rsidRPr="00783F5F">
        <w:t>Desde dónde tomamos la alimentación eléctrica para el tablero de las aulas</w:t>
      </w:r>
      <w:proofErr w:type="gramStart"/>
      <w:r w:rsidR="00783F5F" w:rsidRPr="00783F5F">
        <w:t>?</w:t>
      </w:r>
      <w:proofErr w:type="gramEnd"/>
      <w:r w:rsidR="00783F5F" w:rsidRPr="00783F5F">
        <w:t xml:space="preserve"> La Memoria habla que es desde el tablero más próximo pero no sabemos dónde está ubicado este tablero para saber la distancia a recorrer y calcular cañerías, zanjeado, etc.</w:t>
      </w:r>
    </w:p>
    <w:p w:rsidR="004055C0" w:rsidRDefault="004055C0" w:rsidP="00783F5F">
      <w:pPr>
        <w:pStyle w:val="Sinespaciado"/>
      </w:pPr>
      <w:r>
        <w:t>R:</w:t>
      </w:r>
      <w:r>
        <w:tab/>
        <w:t>Leer respuesta Nº 5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783F5F" w:rsidRDefault="004055C0" w:rsidP="00783F5F">
      <w:pPr>
        <w:pStyle w:val="Sinespaciado"/>
      </w:pPr>
      <w:r>
        <w:t>P:</w:t>
      </w:r>
      <w:r>
        <w:tab/>
      </w:r>
      <w:r w:rsidR="00783F5F" w:rsidRPr="00783F5F">
        <w:t xml:space="preserve">Las bajadas de pluviales desde la cubierta son en PVC vistas como dicen los planos o en hierro fundido como pide el </w:t>
      </w:r>
      <w:proofErr w:type="spellStart"/>
      <w:r w:rsidR="00783F5F" w:rsidRPr="00783F5F">
        <w:t>rubrado</w:t>
      </w:r>
      <w:proofErr w:type="spellEnd"/>
      <w:r w:rsidR="00783F5F" w:rsidRPr="00783F5F">
        <w:t>? En PVC no pueden quedar vistas por normativa. ¿Qué consideramos?</w:t>
      </w:r>
    </w:p>
    <w:p w:rsidR="004055C0" w:rsidRDefault="004055C0" w:rsidP="00783F5F">
      <w:pPr>
        <w:pStyle w:val="Sinespaciado"/>
      </w:pPr>
      <w:r>
        <w:t>R:</w:t>
      </w:r>
      <w:r>
        <w:tab/>
        <w:t>Hierro fundido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4055C0" w:rsidRDefault="004055C0" w:rsidP="00783F5F">
      <w:pPr>
        <w:pStyle w:val="Sinespaciado"/>
      </w:pPr>
      <w:r>
        <w:t>P:</w:t>
      </w:r>
      <w:r>
        <w:tab/>
      </w:r>
      <w:r w:rsidR="00783F5F" w:rsidRPr="00783F5F">
        <w:t xml:space="preserve">El zócalo en las aulas existentes a reparar es de </w:t>
      </w:r>
      <w:proofErr w:type="spellStart"/>
      <w:r w:rsidR="00783F5F" w:rsidRPr="00783F5F">
        <w:t>fingerjoint</w:t>
      </w:r>
      <w:proofErr w:type="spellEnd"/>
      <w:r w:rsidR="00783F5F" w:rsidRPr="00783F5F">
        <w:t xml:space="preserve"> como dice la Memoria o de </w:t>
      </w:r>
      <w:r>
        <w:tab/>
      </w:r>
    </w:p>
    <w:p w:rsidR="00783F5F" w:rsidRDefault="004055C0" w:rsidP="00783F5F">
      <w:pPr>
        <w:pStyle w:val="Sinespaciado"/>
      </w:pPr>
      <w:r>
        <w:tab/>
      </w:r>
      <w:r w:rsidR="00783F5F" w:rsidRPr="00783F5F">
        <w:t xml:space="preserve">MDF como dice el </w:t>
      </w:r>
      <w:proofErr w:type="spellStart"/>
      <w:r w:rsidR="00783F5F" w:rsidRPr="00783F5F">
        <w:t>rubrado</w:t>
      </w:r>
      <w:proofErr w:type="spellEnd"/>
      <w:r w:rsidR="00783F5F" w:rsidRPr="00783F5F">
        <w:t>?</w:t>
      </w:r>
    </w:p>
    <w:p w:rsidR="004055C0" w:rsidRDefault="004055C0" w:rsidP="00783F5F">
      <w:pPr>
        <w:pStyle w:val="Sinespaciado"/>
      </w:pPr>
      <w:r>
        <w:t xml:space="preserve">R: </w:t>
      </w:r>
      <w:r>
        <w:tab/>
      </w:r>
      <w:proofErr w:type="spellStart"/>
      <w:r>
        <w:t>Fingerjoint</w:t>
      </w:r>
      <w:proofErr w:type="spellEnd"/>
      <w:r>
        <w:t xml:space="preserve"> en todos los casos. Se corrige </w:t>
      </w:r>
      <w:proofErr w:type="spellStart"/>
      <w:r>
        <w:t>rubrado</w:t>
      </w:r>
      <w:proofErr w:type="spellEnd"/>
      <w:r>
        <w:t>.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783F5F" w:rsidRDefault="004055C0" w:rsidP="00783F5F">
      <w:pPr>
        <w:pStyle w:val="Sinespaciado"/>
      </w:pPr>
      <w:r>
        <w:t>P:</w:t>
      </w:r>
      <w:r>
        <w:tab/>
      </w:r>
      <w:r w:rsidR="00783F5F" w:rsidRPr="00783F5F">
        <w:t xml:space="preserve">La cañería de 160 pluvial que indica el </w:t>
      </w:r>
      <w:proofErr w:type="spellStart"/>
      <w:r w:rsidR="00783F5F" w:rsidRPr="00783F5F">
        <w:t>rubrado</w:t>
      </w:r>
      <w:proofErr w:type="spellEnd"/>
      <w:r w:rsidR="00783F5F" w:rsidRPr="00783F5F">
        <w:t xml:space="preserve"> no la vemos en plantas de sanitaria. Corresponde</w:t>
      </w:r>
      <w:proofErr w:type="gramStart"/>
      <w:r w:rsidR="00783F5F" w:rsidRPr="00783F5F">
        <w:t>?</w:t>
      </w:r>
      <w:proofErr w:type="gramEnd"/>
      <w:r w:rsidR="00783F5F" w:rsidRPr="00783F5F">
        <w:t xml:space="preserve"> Dónde va</w:t>
      </w:r>
      <w:proofErr w:type="gramStart"/>
      <w:r w:rsidR="00783F5F" w:rsidRPr="00783F5F">
        <w:t>?</w:t>
      </w:r>
      <w:proofErr w:type="gramEnd"/>
    </w:p>
    <w:p w:rsidR="004055C0" w:rsidRDefault="004055C0" w:rsidP="00783F5F">
      <w:pPr>
        <w:pStyle w:val="Sinespaciado"/>
      </w:pPr>
      <w:r>
        <w:t>R:</w:t>
      </w:r>
      <w:r>
        <w:tab/>
        <w:t>Está en los tramos previos al canal de hormigón existente (ver L14)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783F5F" w:rsidRDefault="004055C0" w:rsidP="00783F5F">
      <w:pPr>
        <w:pStyle w:val="Sinespaciado"/>
      </w:pPr>
      <w:r>
        <w:t>P:</w:t>
      </w:r>
      <w:r>
        <w:tab/>
      </w:r>
      <w:r w:rsidR="00783F5F" w:rsidRPr="00783F5F">
        <w:t xml:space="preserve">En la lámina 17 de eléctrica hay indicados 3 equipos de aire acondicionado, ¿qué se </w:t>
      </w:r>
      <w:r w:rsidRPr="00783F5F">
        <w:t>prevé</w:t>
      </w:r>
      <w:r w:rsidR="00783F5F" w:rsidRPr="00783F5F">
        <w:t xml:space="preserve"> para el desagüe de las unidades interiores?</w:t>
      </w:r>
    </w:p>
    <w:p w:rsidR="004055C0" w:rsidRDefault="004055C0" w:rsidP="00783F5F">
      <w:pPr>
        <w:pStyle w:val="Sinespaciado"/>
      </w:pPr>
      <w:r>
        <w:t>R:</w:t>
      </w:r>
      <w:r>
        <w:tab/>
        <w:t>No se cotizan desagües de equipos.</w:t>
      </w:r>
    </w:p>
    <w:p w:rsidR="004055C0" w:rsidRPr="00783F5F" w:rsidRDefault="004055C0" w:rsidP="00783F5F">
      <w:pPr>
        <w:pStyle w:val="Sinespaciado"/>
      </w:pPr>
      <w:r>
        <w:t>_____________________________________________________________________________</w:t>
      </w:r>
    </w:p>
    <w:p w:rsidR="00783F5F" w:rsidRDefault="00EF0708" w:rsidP="00783F5F">
      <w:pPr>
        <w:pStyle w:val="Sinespaciado"/>
      </w:pPr>
      <w:r>
        <w:t>P:</w:t>
      </w:r>
      <w:r>
        <w:tab/>
      </w:r>
      <w:r w:rsidR="00783F5F" w:rsidRPr="00783F5F">
        <w:t xml:space="preserve">Sobre lo anterior, ¿dónde irían colocadas las unidades exteriores? Sobre pared, sobre </w:t>
      </w:r>
      <w:r>
        <w:tab/>
      </w:r>
      <w:r w:rsidR="00783F5F" w:rsidRPr="00783F5F">
        <w:t>piso, dónde desagotan</w:t>
      </w:r>
      <w:proofErr w:type="gramStart"/>
      <w:r w:rsidR="00783F5F" w:rsidRPr="00783F5F">
        <w:t>?</w:t>
      </w:r>
      <w:proofErr w:type="gramEnd"/>
    </w:p>
    <w:p w:rsidR="00EF0708" w:rsidRDefault="00EF0708" w:rsidP="00783F5F">
      <w:pPr>
        <w:pStyle w:val="Sinespaciado"/>
      </w:pPr>
      <w:r>
        <w:t>R:</w:t>
      </w:r>
      <w:r>
        <w:tab/>
        <w:t xml:space="preserve">Equipos exteriores en pretiles de aulas (ver lámina L09). Desagote hacia pendiente de </w:t>
      </w:r>
      <w:r>
        <w:tab/>
        <w:t>cubiertas.</w:t>
      </w:r>
    </w:p>
    <w:p w:rsidR="00EF0708" w:rsidRPr="00783F5F" w:rsidRDefault="00EF0708" w:rsidP="00783F5F">
      <w:pPr>
        <w:pStyle w:val="Sinespaciado"/>
      </w:pPr>
      <w:r>
        <w:t>_____________________________________________________________________________</w:t>
      </w:r>
    </w:p>
    <w:p w:rsidR="00783F5F" w:rsidRDefault="00EF0708" w:rsidP="00783F5F">
      <w:pPr>
        <w:pStyle w:val="Sinespaciado"/>
      </w:pPr>
      <w:r>
        <w:t>P:</w:t>
      </w:r>
      <w:r>
        <w:tab/>
      </w:r>
      <w:r w:rsidR="00783F5F" w:rsidRPr="00783F5F">
        <w:t xml:space="preserve">A qué refiere el punto 21.14 del </w:t>
      </w:r>
      <w:proofErr w:type="spellStart"/>
      <w:r w:rsidR="00783F5F" w:rsidRPr="00783F5F">
        <w:t>Rubrado</w:t>
      </w:r>
      <w:proofErr w:type="spellEnd"/>
      <w:r w:rsidR="00783F5F" w:rsidRPr="00783F5F">
        <w:t xml:space="preserve"> que dice “Canalización de sistema de alarmas, telefonía y datos” si no hay nada indicado en planos o Memoria</w:t>
      </w:r>
      <w:proofErr w:type="gramStart"/>
      <w:r w:rsidR="00783F5F" w:rsidRPr="00783F5F">
        <w:t>?</w:t>
      </w:r>
      <w:proofErr w:type="gramEnd"/>
    </w:p>
    <w:p w:rsidR="00EF0708" w:rsidRDefault="00EF0708" w:rsidP="00783F5F">
      <w:pPr>
        <w:pStyle w:val="Sinespaciado"/>
      </w:pPr>
      <w:r>
        <w:t>R:</w:t>
      </w:r>
      <w:r>
        <w:tab/>
        <w:t xml:space="preserve">Se suprime ítem de </w:t>
      </w:r>
      <w:proofErr w:type="spellStart"/>
      <w:r>
        <w:t>rubrado</w:t>
      </w:r>
      <w:proofErr w:type="spellEnd"/>
      <w:r>
        <w:t>.</w:t>
      </w:r>
    </w:p>
    <w:p w:rsidR="00EF0708" w:rsidRPr="00783F5F" w:rsidRDefault="00EF0708" w:rsidP="00783F5F">
      <w:pPr>
        <w:pStyle w:val="Sinespaciado"/>
      </w:pPr>
      <w:r>
        <w:t>_____________________________________________________________________________</w:t>
      </w:r>
    </w:p>
    <w:p w:rsidR="00783F5F" w:rsidRPr="00783F5F" w:rsidRDefault="00783F5F" w:rsidP="00783F5F">
      <w:pPr>
        <w:pStyle w:val="Sinespaciado"/>
      </w:pPr>
    </w:p>
    <w:p w:rsidR="00783F5F" w:rsidRDefault="00EF0708" w:rsidP="00783F5F">
      <w:pPr>
        <w:pStyle w:val="Sinespaciado"/>
      </w:pPr>
      <w:r>
        <w:t>P:</w:t>
      </w:r>
      <w:r>
        <w:tab/>
      </w:r>
      <w:r w:rsidR="00783F5F" w:rsidRPr="00783F5F">
        <w:t xml:space="preserve">Los árboles según la Memoria se plantarán a futuro y se deja solamente la previsión en piso, pero el </w:t>
      </w:r>
      <w:proofErr w:type="spellStart"/>
      <w:r w:rsidR="00783F5F" w:rsidRPr="00783F5F">
        <w:t>rubrado</w:t>
      </w:r>
      <w:proofErr w:type="spellEnd"/>
      <w:r w:rsidR="00783F5F" w:rsidRPr="00783F5F">
        <w:t xml:space="preserve"> indica que los árboles se cotizan. Qué consideramos</w:t>
      </w:r>
      <w:proofErr w:type="gramStart"/>
      <w:r w:rsidR="00783F5F" w:rsidRPr="00783F5F">
        <w:t>?</w:t>
      </w:r>
      <w:proofErr w:type="gramEnd"/>
    </w:p>
    <w:p w:rsidR="00EF0708" w:rsidRDefault="00EF0708" w:rsidP="00783F5F">
      <w:pPr>
        <w:pStyle w:val="Sinespaciado"/>
      </w:pPr>
      <w:r>
        <w:t>R:</w:t>
      </w:r>
      <w:r>
        <w:tab/>
        <w:t xml:space="preserve">Se cotizan árboles. </w:t>
      </w:r>
    </w:p>
    <w:p w:rsidR="00EF0708" w:rsidRPr="00783F5F" w:rsidRDefault="00EF0708" w:rsidP="00783F5F">
      <w:pPr>
        <w:pStyle w:val="Sinespaciado"/>
      </w:pPr>
      <w:r>
        <w:t>_____________________________________________________________________________</w:t>
      </w:r>
    </w:p>
    <w:p w:rsidR="00783F5F" w:rsidRDefault="00EF0708" w:rsidP="00783F5F">
      <w:pPr>
        <w:pStyle w:val="Sinespaciado"/>
      </w:pPr>
      <w:r>
        <w:t>P:</w:t>
      </w:r>
      <w:r>
        <w:tab/>
      </w:r>
      <w:r w:rsidR="00783F5F" w:rsidRPr="00783F5F">
        <w:t>Las barandas que se piden en “acero”, es acero inoxidable o son el hierro</w:t>
      </w:r>
      <w:proofErr w:type="gramStart"/>
      <w:r w:rsidR="00783F5F" w:rsidRPr="00783F5F">
        <w:t>?</w:t>
      </w:r>
      <w:proofErr w:type="gramEnd"/>
    </w:p>
    <w:p w:rsidR="00EF0708" w:rsidRDefault="00EF0708" w:rsidP="00783F5F">
      <w:pPr>
        <w:pStyle w:val="Sinespaciado"/>
        <w:pBdr>
          <w:bottom w:val="single" w:sz="12" w:space="1" w:color="auto"/>
        </w:pBdr>
      </w:pPr>
      <w:r>
        <w:t>R:</w:t>
      </w:r>
      <w:r>
        <w:tab/>
        <w:t>Hierro.</w:t>
      </w:r>
    </w:p>
    <w:p w:rsidR="00EF0708" w:rsidRDefault="00EF0708" w:rsidP="00EF0708">
      <w:pPr>
        <w:pStyle w:val="Sinespaciado"/>
        <w:rPr>
          <w:rFonts w:cstheme="minorHAnsi"/>
          <w:shd w:val="clear" w:color="auto" w:fill="FFFFFF"/>
        </w:rPr>
      </w:pPr>
      <w:r>
        <w:t>P:</w:t>
      </w:r>
      <w:r>
        <w:tab/>
      </w:r>
      <w:r w:rsidRPr="00EF0708">
        <w:rPr>
          <w:rFonts w:cstheme="minorHAnsi"/>
          <w:shd w:val="clear" w:color="auto" w:fill="FFFFFF"/>
        </w:rPr>
        <w:t>En pliego de licitación Publica 08/2019 no se encuentra plano de baja tensión, podrían por favor enviarlo</w:t>
      </w:r>
      <w:proofErr w:type="gramStart"/>
      <w:r w:rsidRPr="00EF0708">
        <w:rPr>
          <w:rFonts w:cstheme="minorHAnsi"/>
          <w:shd w:val="clear" w:color="auto" w:fill="FFFFFF"/>
        </w:rPr>
        <w:t>?</w:t>
      </w:r>
      <w:proofErr w:type="gramEnd"/>
    </w:p>
    <w:p w:rsidR="00EF0708" w:rsidRPr="00EF0708" w:rsidRDefault="00EF0708" w:rsidP="00EF0708">
      <w:pPr>
        <w:pStyle w:val="Sinespaciado"/>
      </w:pPr>
      <w:r>
        <w:rPr>
          <w:rFonts w:cstheme="minorHAnsi"/>
          <w:shd w:val="clear" w:color="auto" w:fill="FFFFFF"/>
        </w:rPr>
        <w:t>R:</w:t>
      </w:r>
      <w:r>
        <w:rPr>
          <w:rFonts w:cstheme="minorHAnsi"/>
          <w:shd w:val="clear" w:color="auto" w:fill="FFFFFF"/>
        </w:rPr>
        <w:tab/>
        <w:t xml:space="preserve">De referirse a tensiones débiles, se quita ítem 21.14 del </w:t>
      </w:r>
      <w:proofErr w:type="spellStart"/>
      <w:r>
        <w:rPr>
          <w:rFonts w:cstheme="minorHAnsi"/>
          <w:shd w:val="clear" w:color="auto" w:fill="FFFFFF"/>
        </w:rPr>
        <w:t>rubrado</w:t>
      </w:r>
      <w:proofErr w:type="spellEnd"/>
      <w:r w:rsidR="005B7D29">
        <w:rPr>
          <w:rFonts w:cstheme="minorHAnsi"/>
          <w:shd w:val="clear" w:color="auto" w:fill="FFFFFF"/>
        </w:rPr>
        <w:t>.</w:t>
      </w:r>
    </w:p>
    <w:p w:rsidR="00CD5DFC" w:rsidRPr="00783F5F" w:rsidRDefault="00CD5DFC" w:rsidP="00CD5DFC">
      <w:pPr>
        <w:pStyle w:val="Sinespaciado"/>
      </w:pPr>
      <w:r>
        <w:t>_____________________________________________________________________________</w:t>
      </w:r>
    </w:p>
    <w:p w:rsidR="00CD5DFC" w:rsidRDefault="00CD5DFC" w:rsidP="00CD5DFC">
      <w:pPr>
        <w:pStyle w:val="Sinespaciado"/>
      </w:pPr>
      <w:r>
        <w:t>P:</w:t>
      </w:r>
      <w:r>
        <w:tab/>
      </w:r>
      <w:r>
        <w:t xml:space="preserve">Se solicita si se puede enviar el </w:t>
      </w:r>
      <w:proofErr w:type="spellStart"/>
      <w:r>
        <w:t>rubrado</w:t>
      </w:r>
      <w:proofErr w:type="spellEnd"/>
      <w:r>
        <w:t xml:space="preserve"> en formato Excel.</w:t>
      </w:r>
    </w:p>
    <w:p w:rsidR="00CD5DFC" w:rsidRDefault="00CD5DFC" w:rsidP="00CD5DFC">
      <w:pPr>
        <w:pStyle w:val="Sinespaciado"/>
        <w:pBdr>
          <w:bottom w:val="single" w:sz="12" w:space="1" w:color="auto"/>
        </w:pBdr>
      </w:pPr>
      <w:r>
        <w:t>R:</w:t>
      </w:r>
      <w:r>
        <w:tab/>
        <w:t>Sí.</w:t>
      </w:r>
      <w:bookmarkStart w:id="0" w:name="_GoBack"/>
      <w:bookmarkEnd w:id="0"/>
    </w:p>
    <w:p w:rsidR="00783F5F" w:rsidRPr="001E09E7" w:rsidRDefault="00783F5F" w:rsidP="001E09E7">
      <w:pPr>
        <w:pStyle w:val="Sinespaciado"/>
      </w:pPr>
    </w:p>
    <w:p w:rsidR="001E09E7" w:rsidRPr="001E09E7" w:rsidRDefault="001E09E7" w:rsidP="00545D0E">
      <w:pPr>
        <w:pStyle w:val="Sinespaciado"/>
        <w:rPr>
          <w:lang w:val="es-UY"/>
        </w:rPr>
      </w:pPr>
    </w:p>
    <w:p w:rsidR="00545D0E" w:rsidRPr="00545D0E" w:rsidRDefault="00545D0E" w:rsidP="00FE3063">
      <w:pPr>
        <w:pStyle w:val="Sinespaciado"/>
        <w:rPr>
          <w:lang w:val="es-UY"/>
        </w:rPr>
      </w:pPr>
    </w:p>
    <w:p w:rsidR="00FE3063" w:rsidRPr="00FE3063" w:rsidRDefault="00FE3063" w:rsidP="00FE3063">
      <w:pPr>
        <w:pStyle w:val="Sinespaciado"/>
        <w:rPr>
          <w:lang w:val="es-UY"/>
        </w:rPr>
      </w:pPr>
    </w:p>
    <w:p w:rsidR="00FE3063" w:rsidRPr="00FE3063" w:rsidRDefault="00FE3063">
      <w:pPr>
        <w:rPr>
          <w:b/>
          <w:lang w:val="es-UY"/>
        </w:rPr>
      </w:pPr>
    </w:p>
    <w:sectPr w:rsidR="00FE3063" w:rsidRPr="00FE3063" w:rsidSect="00336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718"/>
    <w:multiLevelType w:val="hybridMultilevel"/>
    <w:tmpl w:val="9E8E1752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271880"/>
    <w:multiLevelType w:val="hybridMultilevel"/>
    <w:tmpl w:val="4D3A27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B5901"/>
    <w:multiLevelType w:val="hybridMultilevel"/>
    <w:tmpl w:val="733AEEA8"/>
    <w:lvl w:ilvl="0" w:tplc="3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>
    <w:nsid w:val="737068DE"/>
    <w:multiLevelType w:val="hybridMultilevel"/>
    <w:tmpl w:val="A9664E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B6D77"/>
    <w:multiLevelType w:val="hybridMultilevel"/>
    <w:tmpl w:val="757A6474"/>
    <w:lvl w:ilvl="0" w:tplc="054A3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222222"/>
        <w:sz w:val="24"/>
        <w:u w:val="none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6C0"/>
    <w:rsid w:val="00065D25"/>
    <w:rsid w:val="000823D0"/>
    <w:rsid w:val="001E09E7"/>
    <w:rsid w:val="001E5B22"/>
    <w:rsid w:val="00225D9C"/>
    <w:rsid w:val="00252ACE"/>
    <w:rsid w:val="002914A7"/>
    <w:rsid w:val="00295751"/>
    <w:rsid w:val="002E55B5"/>
    <w:rsid w:val="00336B87"/>
    <w:rsid w:val="004055C0"/>
    <w:rsid w:val="004B06E8"/>
    <w:rsid w:val="004D7AEB"/>
    <w:rsid w:val="00545D0E"/>
    <w:rsid w:val="005B7D29"/>
    <w:rsid w:val="005C1B13"/>
    <w:rsid w:val="005D1B91"/>
    <w:rsid w:val="005F16C0"/>
    <w:rsid w:val="006849B7"/>
    <w:rsid w:val="006850B6"/>
    <w:rsid w:val="00762A07"/>
    <w:rsid w:val="00783F5F"/>
    <w:rsid w:val="007A17D4"/>
    <w:rsid w:val="007A7243"/>
    <w:rsid w:val="00837483"/>
    <w:rsid w:val="00907F7E"/>
    <w:rsid w:val="00920882"/>
    <w:rsid w:val="00A82544"/>
    <w:rsid w:val="00B440AB"/>
    <w:rsid w:val="00B503D2"/>
    <w:rsid w:val="00B725BB"/>
    <w:rsid w:val="00C35619"/>
    <w:rsid w:val="00CD5DFC"/>
    <w:rsid w:val="00D471D9"/>
    <w:rsid w:val="00D8222A"/>
    <w:rsid w:val="00E17624"/>
    <w:rsid w:val="00E372E1"/>
    <w:rsid w:val="00E66070"/>
    <w:rsid w:val="00E84133"/>
    <w:rsid w:val="00EF0708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883489-88EB-42D3-874D-8D642AC2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FE30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E3063"/>
    <w:pPr>
      <w:spacing w:after="5" w:line="253" w:lineRule="auto"/>
      <w:ind w:left="720" w:right="1" w:hanging="370"/>
      <w:contextualSpacing/>
      <w:jc w:val="both"/>
    </w:pPr>
    <w:rPr>
      <w:rFonts w:ascii="Calibri" w:eastAsia="Calibri" w:hAnsi="Calibri" w:cs="Calibri"/>
      <w:color w:val="222222"/>
      <w:sz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</dc:creator>
  <cp:lastModifiedBy>Alvaro  Bazzano</cp:lastModifiedBy>
  <cp:revision>33</cp:revision>
  <dcterms:created xsi:type="dcterms:W3CDTF">2019-09-25T19:22:00Z</dcterms:created>
  <dcterms:modified xsi:type="dcterms:W3CDTF">2019-09-25T19:58:00Z</dcterms:modified>
</cp:coreProperties>
</file>