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4" w:rsidRDefault="00D22054" w:rsidP="00D22054">
      <w:pPr>
        <w:pStyle w:val="Encabezado5"/>
        <w:spacing w:line="260" w:lineRule="exact"/>
        <w:rPr>
          <w:bCs/>
          <w:szCs w:val="24"/>
        </w:rPr>
      </w:pPr>
      <w:r>
        <w:rPr>
          <w:bCs/>
          <w:szCs w:val="24"/>
        </w:rPr>
        <w:t>PODER JUDICIAL</w:t>
      </w:r>
    </w:p>
    <w:p w:rsidR="00D22054" w:rsidRDefault="00D22054" w:rsidP="00D22054">
      <w:pPr>
        <w:pStyle w:val="Normal1"/>
        <w:spacing w:line="2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257FEB" w:rsidRPr="00257FEB" w:rsidRDefault="00D22054" w:rsidP="009F493F">
      <w:pPr>
        <w:pStyle w:val="Normal1"/>
        <w:spacing w:line="260" w:lineRule="exact"/>
        <w:jc w:val="center"/>
        <w:rPr>
          <w:b/>
          <w:bCs/>
          <w:kern w:val="1"/>
          <w:u w:val="single"/>
        </w:rPr>
      </w:pPr>
      <w:r>
        <w:rPr>
          <w:b/>
          <w:bCs/>
          <w:szCs w:val="24"/>
          <w:u w:val="single"/>
        </w:rPr>
        <w:t xml:space="preserve">Ref. Licitación Abreviada No. </w:t>
      </w:r>
      <w:r w:rsidR="000843B0">
        <w:rPr>
          <w:b/>
          <w:bCs/>
          <w:szCs w:val="24"/>
          <w:u w:val="single"/>
        </w:rPr>
        <w:t>42</w:t>
      </w:r>
      <w:bookmarkStart w:id="0" w:name="_GoBack"/>
      <w:bookmarkEnd w:id="0"/>
      <w:r>
        <w:rPr>
          <w:b/>
          <w:bCs/>
          <w:szCs w:val="24"/>
          <w:u w:val="single"/>
        </w:rPr>
        <w:t xml:space="preserve">/19 </w:t>
      </w: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kern w:val="1"/>
          <w:lang w:eastAsia="zh-CN"/>
        </w:rPr>
      </w:pP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Cs/>
          <w:kern w:val="1"/>
          <w:szCs w:val="20"/>
          <w:lang w:eastAsia="zh-CN"/>
        </w:rPr>
      </w:pP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Montevideo,</w:t>
      </w:r>
      <w:r w:rsidR="00484338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30</w:t>
      </w:r>
      <w:r w:rsidR="00B963A0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de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agosto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de 2019</w:t>
      </w:r>
    </w:p>
    <w:p w:rsidR="00B963A0" w:rsidRDefault="00B963A0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  <w:lang w:eastAsia="zh-CN"/>
        </w:rPr>
      </w:pPr>
      <w:r w:rsidRPr="00B963A0">
        <w:rPr>
          <w:rFonts w:ascii="Times New Roman" w:hAnsi="Times New Roman" w:cs="Times New Roman"/>
          <w:b/>
          <w:bCs/>
          <w:u w:val="single"/>
          <w:lang w:eastAsia="zh-CN"/>
        </w:rPr>
        <w:t>Pregunta</w:t>
      </w:r>
      <w:r>
        <w:rPr>
          <w:rFonts w:ascii="Times New Roman" w:hAnsi="Times New Roman" w:cs="Times New Roman"/>
          <w:bCs/>
          <w:lang w:eastAsia="zh-CN"/>
        </w:rPr>
        <w:t xml:space="preserve">: </w:t>
      </w:r>
    </w:p>
    <w:p w:rsidR="00D635D0" w:rsidRPr="00D635D0" w:rsidRDefault="00D635D0" w:rsidP="00D635D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D635D0">
        <w:rPr>
          <w:rFonts w:ascii="Times New Roman" w:hAnsi="Times New Roman" w:cs="Times New Roman"/>
          <w:lang w:val="es-UY" w:eastAsia="es-UY"/>
        </w:rPr>
        <w:t>Buenos días, mediante el presente mensaje la empresa DT Transportes tiene la intención de postularse para llevar a cabo el servicio de traslados solicitados por el Poder Judicial. Para ello es necesario estipular la carga horaria, ya que se solicita una cotización mensual según cada ítem.</w:t>
      </w:r>
    </w:p>
    <w:p w:rsidR="00D635D0" w:rsidRPr="00D635D0" w:rsidRDefault="00D635D0" w:rsidP="00D635D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D635D0">
        <w:rPr>
          <w:rFonts w:ascii="Times New Roman" w:hAnsi="Times New Roman" w:cs="Times New Roman"/>
          <w:lang w:val="es-UY" w:eastAsia="es-UY"/>
        </w:rPr>
        <w:t>Solicitamos que se nos informe el total de horas mensuales por cada ítem, o en su defecto aclarar:</w:t>
      </w:r>
    </w:p>
    <w:p w:rsidR="00D635D0" w:rsidRPr="00D635D0" w:rsidRDefault="00D635D0" w:rsidP="00D635D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D635D0">
        <w:rPr>
          <w:rFonts w:ascii="Times New Roman" w:hAnsi="Times New Roman" w:cs="Times New Roman"/>
          <w:lang w:val="es-UY" w:eastAsia="es-UY"/>
        </w:rPr>
        <w:t>- ¿Los servicios diarios se comprenden de Lunes a Viernes, o todos los días incluyendo Sábados y domingos?</w:t>
      </w:r>
    </w:p>
    <w:p w:rsidR="00D635D0" w:rsidRPr="00D635D0" w:rsidRDefault="00D635D0" w:rsidP="00D635D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D635D0">
        <w:rPr>
          <w:rFonts w:ascii="Times New Roman" w:hAnsi="Times New Roman" w:cs="Times New Roman"/>
          <w:lang w:val="es-UY" w:eastAsia="es-UY"/>
        </w:rPr>
        <w:t>- ¿Qué carga horaria diaria tiene el servicio correspondiente al Ítem 3?</w:t>
      </w:r>
    </w:p>
    <w:p w:rsidR="00D635D0" w:rsidRPr="00D635D0" w:rsidRDefault="00D635D0" w:rsidP="00D635D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D635D0">
        <w:rPr>
          <w:rFonts w:ascii="Times New Roman" w:hAnsi="Times New Roman" w:cs="Times New Roman"/>
          <w:lang w:val="es-UY" w:eastAsia="es-UY"/>
        </w:rPr>
        <w:t>- ¿Los vehículos que se consideran son  automóviles?</w:t>
      </w:r>
    </w:p>
    <w:p w:rsidR="00D635D0" w:rsidRPr="00D635D0" w:rsidRDefault="00D635D0" w:rsidP="00D635D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</w:p>
    <w:p w:rsidR="003162BA" w:rsidRPr="00B963A0" w:rsidRDefault="009F493F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</w:rPr>
      </w:pPr>
      <w:r w:rsidRPr="00B963A0">
        <w:rPr>
          <w:rFonts w:ascii="Times New Roman" w:hAnsi="Times New Roman" w:cs="Times New Roman"/>
          <w:b/>
          <w:bCs/>
          <w:u w:val="single"/>
        </w:rPr>
        <w:t>Respuesta</w:t>
      </w:r>
      <w:r w:rsidRPr="00B963A0">
        <w:rPr>
          <w:rFonts w:ascii="Times New Roman" w:hAnsi="Times New Roman" w:cs="Times New Roman"/>
          <w:bCs/>
        </w:rPr>
        <w:t xml:space="preserve">: </w:t>
      </w:r>
    </w:p>
    <w:p w:rsidR="00A51C70" w:rsidRDefault="00D635D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>Cuando el Pliego refiere en cada ítem a las horas</w:t>
      </w:r>
      <w:r w:rsidR="00AB2192">
        <w:rPr>
          <w:rFonts w:ascii="Times New Roman" w:hAnsi="Times New Roman" w:cs="Times New Roman"/>
          <w:lang w:val="es-UY" w:eastAsia="es-UY"/>
        </w:rPr>
        <w:t xml:space="preserve">, </w:t>
      </w:r>
      <w:r>
        <w:rPr>
          <w:rFonts w:ascii="Times New Roman" w:hAnsi="Times New Roman" w:cs="Times New Roman"/>
          <w:lang w:val="es-UY" w:eastAsia="es-UY"/>
        </w:rPr>
        <w:t>son por cada día de prestación del servicio</w:t>
      </w:r>
      <w:r w:rsidR="00AB2192">
        <w:rPr>
          <w:rFonts w:ascii="Times New Roman" w:hAnsi="Times New Roman" w:cs="Times New Roman"/>
          <w:lang w:val="es-UY" w:eastAsia="es-UY"/>
        </w:rPr>
        <w:t>, por lo cual deberá entenderse:</w:t>
      </w:r>
    </w:p>
    <w:p w:rsidR="00A51C70" w:rsidRDefault="00A51C7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>En los ítems 1 y 2 un total mensual de 48 horas.</w:t>
      </w:r>
    </w:p>
    <w:p w:rsidR="00A51C70" w:rsidRDefault="00A51C7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>En el ítem 3 aprox. 3 horas</w:t>
      </w:r>
      <w:r w:rsidR="00AB2192">
        <w:rPr>
          <w:rFonts w:ascii="Times New Roman" w:hAnsi="Times New Roman" w:cs="Times New Roman"/>
          <w:lang w:val="es-UY" w:eastAsia="es-UY"/>
        </w:rPr>
        <w:t xml:space="preserve"> diarias (máximo mensual 90 horas)</w:t>
      </w:r>
      <w:r>
        <w:rPr>
          <w:rFonts w:ascii="Times New Roman" w:hAnsi="Times New Roman" w:cs="Times New Roman"/>
          <w:lang w:val="es-UY" w:eastAsia="es-UY"/>
        </w:rPr>
        <w:t>.</w:t>
      </w:r>
    </w:p>
    <w:p w:rsidR="00D635D0" w:rsidRDefault="00A51C7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>En el ítem 4  un total mensual de 24 horas.</w:t>
      </w:r>
      <w:r w:rsidR="00D635D0">
        <w:rPr>
          <w:rFonts w:ascii="Times New Roman" w:hAnsi="Times New Roman" w:cs="Times New Roman"/>
          <w:lang w:val="es-UY" w:eastAsia="es-UY"/>
        </w:rPr>
        <w:t xml:space="preserve"> </w:t>
      </w:r>
    </w:p>
    <w:p w:rsidR="00A51C70" w:rsidRDefault="00A51C7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 xml:space="preserve">Los servicios, sin perjuicio que </w:t>
      </w:r>
      <w:r w:rsidR="00AB2192">
        <w:rPr>
          <w:rFonts w:ascii="Times New Roman" w:hAnsi="Times New Roman" w:cs="Times New Roman"/>
          <w:lang w:val="es-UY" w:eastAsia="es-UY"/>
        </w:rPr>
        <w:t xml:space="preserve">los días y horas de la semana en que se cumplirán </w:t>
      </w:r>
      <w:r>
        <w:rPr>
          <w:rFonts w:ascii="Times New Roman" w:hAnsi="Times New Roman" w:cs="Times New Roman"/>
          <w:lang w:val="es-UY" w:eastAsia="es-UY"/>
        </w:rPr>
        <w:t>serán determinados por el titular de la oficina para la cual se presta</w:t>
      </w:r>
      <w:r w:rsidR="00AB2192">
        <w:rPr>
          <w:rFonts w:ascii="Times New Roman" w:hAnsi="Times New Roman" w:cs="Times New Roman"/>
          <w:lang w:val="es-UY" w:eastAsia="es-UY"/>
        </w:rPr>
        <w:t xml:space="preserve">, se </w:t>
      </w:r>
      <w:proofErr w:type="gramStart"/>
      <w:r w:rsidR="00AB2192">
        <w:rPr>
          <w:rFonts w:ascii="Times New Roman" w:hAnsi="Times New Roman" w:cs="Times New Roman"/>
          <w:lang w:val="es-UY" w:eastAsia="es-UY"/>
        </w:rPr>
        <w:t>deberá</w:t>
      </w:r>
      <w:proofErr w:type="gramEnd"/>
      <w:r w:rsidR="00AB2192">
        <w:rPr>
          <w:rFonts w:ascii="Times New Roman" w:hAnsi="Times New Roman" w:cs="Times New Roman"/>
          <w:lang w:val="es-UY" w:eastAsia="es-UY"/>
        </w:rPr>
        <w:t xml:space="preserve"> considerar</w:t>
      </w:r>
      <w:r>
        <w:rPr>
          <w:rFonts w:ascii="Times New Roman" w:hAnsi="Times New Roman" w:cs="Times New Roman"/>
          <w:lang w:val="es-UY" w:eastAsia="es-UY"/>
        </w:rPr>
        <w:t xml:space="preserve">: </w:t>
      </w:r>
    </w:p>
    <w:p w:rsidR="00A51C70" w:rsidRDefault="00A51C7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>Ítem 1, 2 y 4 es de lunes a viernes</w:t>
      </w:r>
      <w:r w:rsidR="00AB2192">
        <w:rPr>
          <w:rFonts w:ascii="Times New Roman" w:hAnsi="Times New Roman" w:cs="Times New Roman"/>
          <w:lang w:val="es-UY" w:eastAsia="es-UY"/>
        </w:rPr>
        <w:t>, con la frecuencia establecida en el Pliego.</w:t>
      </w:r>
    </w:p>
    <w:p w:rsidR="00A51C70" w:rsidRDefault="00A51C70" w:rsidP="00AE0888">
      <w:pPr>
        <w:spacing w:after="0" w:line="360" w:lineRule="auto"/>
        <w:jc w:val="both"/>
        <w:rPr>
          <w:rFonts w:ascii="Times New Roman" w:hAnsi="Times New Roman" w:cs="Times New Roman"/>
          <w:lang w:val="es-UY" w:eastAsia="es-UY"/>
        </w:rPr>
      </w:pPr>
      <w:r>
        <w:rPr>
          <w:rFonts w:ascii="Times New Roman" w:hAnsi="Times New Roman" w:cs="Times New Roman"/>
          <w:lang w:val="es-UY" w:eastAsia="es-UY"/>
        </w:rPr>
        <w:t>Ítem 3 es cualquier día de la semana (inclusive sábado y domingo) a demanda</w:t>
      </w:r>
    </w:p>
    <w:p w:rsidR="00A51C70" w:rsidRDefault="00A51C70" w:rsidP="00A51C7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UY" w:eastAsia="es-UY"/>
        </w:rPr>
        <w:t>Los vehículos son automóviles no de carga</w:t>
      </w:r>
    </w:p>
    <w:p w:rsidR="00AE0888" w:rsidRDefault="00AE0888" w:rsidP="00AE0888">
      <w:pPr>
        <w:widowControl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t xml:space="preserve"> </w:t>
      </w:r>
    </w:p>
    <w:p w:rsidR="000E206A" w:rsidRDefault="000E206A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Poder Judicial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División Administración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Depto. de Adquisiciones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Soriano 1210, Montevideo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Teléfonos: 2902-1359 / 1907 interno 4554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Fax: 2902-1488</w:t>
      </w:r>
    </w:p>
    <w:p w:rsid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color w:val="000080"/>
          <w:sz w:val="20"/>
          <w:szCs w:val="20"/>
          <w:u w:val="single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Correo: </w:t>
      </w:r>
      <w:hyperlink r:id="rId6" w:history="1">
        <w:r w:rsidRPr="000E206A">
          <w:rPr>
            <w:rFonts w:ascii="Times New Roman" w:hAnsi="Times New Roman" w:cs="Times New Roman"/>
            <w:b/>
            <w:bCs/>
            <w:i/>
            <w:color w:val="000080"/>
            <w:sz w:val="20"/>
            <w:szCs w:val="20"/>
            <w:u w:val="single"/>
            <w:lang w:eastAsia="zh-CN"/>
          </w:rPr>
          <w:t>adquisiciones@poderjudicial.gub.uy</w:t>
        </w:r>
      </w:hyperlink>
      <w:r w:rsidR="00307F25">
        <w:rPr>
          <w:rFonts w:ascii="Times New Roman" w:hAnsi="Times New Roman" w:cs="Times New Roman"/>
          <w:b/>
          <w:bCs/>
          <w:i/>
          <w:color w:val="000080"/>
          <w:sz w:val="20"/>
          <w:szCs w:val="20"/>
          <w:u w:val="single"/>
          <w:lang w:eastAsia="zh-CN"/>
        </w:rPr>
        <w:t xml:space="preserve"> </w:t>
      </w:r>
    </w:p>
    <w:sectPr w:rsidR="00257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27098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1D627B61"/>
    <w:multiLevelType w:val="hybridMultilevel"/>
    <w:tmpl w:val="D92C2F7A"/>
    <w:lvl w:ilvl="0" w:tplc="38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36E70CB"/>
    <w:multiLevelType w:val="hybridMultilevel"/>
    <w:tmpl w:val="9208C0D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4"/>
    <w:rsid w:val="000843B0"/>
    <w:rsid w:val="000E206A"/>
    <w:rsid w:val="00257FEB"/>
    <w:rsid w:val="002A11BC"/>
    <w:rsid w:val="002B652A"/>
    <w:rsid w:val="00307F25"/>
    <w:rsid w:val="003162BA"/>
    <w:rsid w:val="00484338"/>
    <w:rsid w:val="004C647B"/>
    <w:rsid w:val="006B4A4E"/>
    <w:rsid w:val="00933611"/>
    <w:rsid w:val="009F493F"/>
    <w:rsid w:val="00A51C70"/>
    <w:rsid w:val="00AB2192"/>
    <w:rsid w:val="00AB7405"/>
    <w:rsid w:val="00AC0F96"/>
    <w:rsid w:val="00AE0888"/>
    <w:rsid w:val="00B963A0"/>
    <w:rsid w:val="00CA347B"/>
    <w:rsid w:val="00D22054"/>
    <w:rsid w:val="00D635D0"/>
    <w:rsid w:val="00E87265"/>
    <w:rsid w:val="00EE0104"/>
    <w:rsid w:val="00F13D82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2B3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2B3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3</cp:revision>
  <dcterms:created xsi:type="dcterms:W3CDTF">2019-08-30T21:15:00Z</dcterms:created>
  <dcterms:modified xsi:type="dcterms:W3CDTF">2019-08-30T21:15:00Z</dcterms:modified>
</cp:coreProperties>
</file>