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C0" w:rsidRDefault="00B4015B"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5400040" cy="60157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5B" w:rsidRDefault="00B4015B">
      <w:r>
        <w:t xml:space="preserve">No corresponde dar a lugar a la solicitud. </w:t>
      </w:r>
    </w:p>
    <w:p w:rsidR="00B4015B" w:rsidRDefault="00B4015B">
      <w:r>
        <w:rPr>
          <w:noProof/>
          <w:lang w:val="es-MX" w:eastAsia="es-MX"/>
        </w:rPr>
        <w:drawing>
          <wp:inline distT="0" distB="0" distL="0" distR="0">
            <wp:extent cx="5400040" cy="49983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5B" w:rsidRDefault="00B4015B" w:rsidP="00B4015B">
      <w:r>
        <w:t>Ya no es requisito excluyente. Se realizó adenda al pliego.</w:t>
      </w:r>
    </w:p>
    <w:p w:rsidR="00B4015B" w:rsidRDefault="00B4015B">
      <w:r>
        <w:rPr>
          <w:noProof/>
          <w:lang w:val="es-MX" w:eastAsia="es-MX"/>
        </w:rPr>
        <w:drawing>
          <wp:inline distT="0" distB="0" distL="0" distR="0">
            <wp:extent cx="5556738" cy="507986"/>
            <wp:effectExtent l="19050" t="0" r="5862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857" cy="50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5B" w:rsidRDefault="00B4015B" w:rsidP="00B4015B">
      <w:r>
        <w:t xml:space="preserve">No corresponde dar a lugar a la solicitud. </w:t>
      </w:r>
    </w:p>
    <w:p w:rsidR="00B4015B" w:rsidRDefault="00B4015B" w:rsidP="00B4015B">
      <w:r>
        <w:rPr>
          <w:noProof/>
          <w:lang w:val="es-MX" w:eastAsia="es-MX"/>
        </w:rPr>
        <w:drawing>
          <wp:inline distT="0" distB="0" distL="0" distR="0">
            <wp:extent cx="5400040" cy="2864427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5B" w:rsidRDefault="00B4015B">
      <w:r>
        <w:t>Las dimensiones de los equipos solicitados como excluyentes no se pueden modificar.</w:t>
      </w:r>
    </w:p>
    <w:p w:rsidR="00B4015B" w:rsidRDefault="00B4015B">
      <w:r>
        <w:t>Las máximas están determinadas por el espacio físico del laboratorio donde se van a instalar y las mínimas están determinadas por las superficies mínimas requeridas para los trabajos a realizar.</w:t>
      </w:r>
    </w:p>
    <w:sectPr w:rsidR="00B4015B" w:rsidSect="0044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B"/>
    <w:rsid w:val="00440CC0"/>
    <w:rsid w:val="00612527"/>
    <w:rsid w:val="00B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913BE-0D9E-4785-BCB1-DB5EA5E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Natalia Aris</cp:lastModifiedBy>
  <cp:revision>2</cp:revision>
  <dcterms:created xsi:type="dcterms:W3CDTF">2019-06-11T16:18:00Z</dcterms:created>
  <dcterms:modified xsi:type="dcterms:W3CDTF">2019-06-11T16:18:00Z</dcterms:modified>
</cp:coreProperties>
</file>