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3B" w:rsidRDefault="00450C3B" w:rsidP="00450C3B">
      <w:pPr>
        <w:pStyle w:val="Encabezado5"/>
        <w:spacing w:line="260" w:lineRule="exact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>PODER JUDICIAL</w:t>
      </w:r>
    </w:p>
    <w:p w:rsidR="00450C3B" w:rsidRDefault="00450C3B" w:rsidP="00450C3B">
      <w:pPr>
        <w:pStyle w:val="Normal1"/>
        <w:spacing w:line="26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DEPARTAMENTO DE ADQUISICIONES</w:t>
      </w:r>
    </w:p>
    <w:p w:rsidR="00450C3B" w:rsidRDefault="00450C3B" w:rsidP="00450C3B">
      <w:pPr>
        <w:pStyle w:val="Normal1"/>
        <w:spacing w:line="260" w:lineRule="exact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Ref. Licitación Abreviada No.19/19 </w:t>
      </w:r>
    </w:p>
    <w:p w:rsidR="00450C3B" w:rsidRDefault="00450C3B" w:rsidP="00450C3B">
      <w:pPr>
        <w:pStyle w:val="Textoindependiente22"/>
        <w:spacing w:line="100" w:lineRule="atLeast"/>
        <w:jc w:val="both"/>
        <w:rPr>
          <w:b/>
          <w:bCs/>
          <w:szCs w:val="24"/>
        </w:rPr>
      </w:pPr>
    </w:p>
    <w:p w:rsidR="00450C3B" w:rsidRDefault="00450C3B" w:rsidP="00450C3B">
      <w:pPr>
        <w:pStyle w:val="Textoindependiente22"/>
        <w:spacing w:line="100" w:lineRule="atLeast"/>
        <w:jc w:val="both"/>
        <w:rPr>
          <w:bCs/>
        </w:rPr>
      </w:pPr>
      <w:r>
        <w:rPr>
          <w:bCs/>
        </w:rPr>
        <w:t>Montevideo, 1 de julio de 2019.</w:t>
      </w:r>
    </w:p>
    <w:p w:rsidR="00450C3B" w:rsidRDefault="00450C3B" w:rsidP="00450C3B">
      <w:pPr>
        <w:pStyle w:val="NormalWeb"/>
        <w:spacing w:after="0" w:line="360" w:lineRule="auto"/>
        <w:jc w:val="both"/>
        <w:rPr>
          <w:bCs/>
        </w:rPr>
      </w:pPr>
      <w:r>
        <w:rPr>
          <w:bCs/>
        </w:rPr>
        <w:t xml:space="preserve">En virtud del cambio </w:t>
      </w:r>
      <w:r w:rsidR="003A5274">
        <w:rPr>
          <w:bCs/>
        </w:rPr>
        <w:t>de fecha de la apertura de la licitación</w:t>
      </w:r>
      <w:r>
        <w:rPr>
          <w:bCs/>
        </w:rPr>
        <w:t xml:space="preserve"> prevista para el 19 de julio de 2019 y a los efectos de procurar la mayor participación de oferentes, </w:t>
      </w:r>
      <w:r w:rsidRPr="002B4F78">
        <w:rPr>
          <w:bCs/>
        </w:rPr>
        <w:t xml:space="preserve">se establece que </w:t>
      </w:r>
      <w:r>
        <w:rPr>
          <w:b/>
          <w:bCs/>
          <w:u w:val="single"/>
        </w:rPr>
        <w:t>la visita obligatoria prevista en el Pliego se podrá realizar hasta el día 17 de julio de 2019 inclusive.</w:t>
      </w:r>
      <w:r>
        <w:rPr>
          <w:bCs/>
        </w:rPr>
        <w:t xml:space="preserve"> </w:t>
      </w:r>
    </w:p>
    <w:p w:rsidR="00450C3B" w:rsidRDefault="00450C3B" w:rsidP="00450C3B">
      <w:pPr>
        <w:pStyle w:val="NormalWeb"/>
        <w:spacing w:before="0" w:after="0"/>
        <w:jc w:val="both"/>
        <w:outlineLvl w:val="0"/>
        <w:rPr>
          <w:b/>
          <w:bCs/>
          <w:sz w:val="20"/>
          <w:szCs w:val="20"/>
        </w:rPr>
      </w:pPr>
    </w:p>
    <w:p w:rsidR="00450C3B" w:rsidRDefault="00450C3B" w:rsidP="00450C3B">
      <w:pPr>
        <w:pStyle w:val="NormalWeb"/>
        <w:spacing w:before="0" w:after="0"/>
        <w:jc w:val="both"/>
        <w:outlineLvl w:val="0"/>
        <w:rPr>
          <w:b/>
          <w:bCs/>
          <w:sz w:val="20"/>
          <w:szCs w:val="20"/>
        </w:rPr>
      </w:pPr>
    </w:p>
    <w:p w:rsidR="00450C3B" w:rsidRDefault="00450C3B" w:rsidP="00450C3B">
      <w:pPr>
        <w:pStyle w:val="NormalWeb"/>
        <w:spacing w:before="0" w:after="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Poder Judicial</w:t>
      </w:r>
    </w:p>
    <w:p w:rsidR="00450C3B" w:rsidRDefault="00450C3B" w:rsidP="00450C3B">
      <w:pPr>
        <w:pStyle w:val="NormalWeb"/>
        <w:spacing w:before="0" w:after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División Administración</w:t>
      </w:r>
    </w:p>
    <w:p w:rsidR="00450C3B" w:rsidRDefault="00450C3B" w:rsidP="00450C3B">
      <w:pPr>
        <w:pStyle w:val="NormalWeb"/>
        <w:spacing w:before="0" w:after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Depto. de Adquisiciones</w:t>
      </w:r>
    </w:p>
    <w:p w:rsidR="00450C3B" w:rsidRDefault="00450C3B" w:rsidP="00450C3B">
      <w:pPr>
        <w:pStyle w:val="NormalWeb"/>
        <w:spacing w:before="0" w:after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Soriano 1210, Montevideo</w:t>
      </w:r>
    </w:p>
    <w:p w:rsidR="00450C3B" w:rsidRDefault="00450C3B" w:rsidP="00450C3B">
      <w:pPr>
        <w:pStyle w:val="NormalWeb"/>
        <w:spacing w:before="0" w:after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Teléfonos: 2902-1359 / 1907 interno 4554</w:t>
      </w:r>
    </w:p>
    <w:p w:rsidR="00450C3B" w:rsidRDefault="00450C3B" w:rsidP="00450C3B">
      <w:pPr>
        <w:pStyle w:val="NormalWeb"/>
        <w:spacing w:before="0" w:after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Fax: 2902-1488</w:t>
      </w:r>
    </w:p>
    <w:p w:rsidR="00450C3B" w:rsidRDefault="00450C3B" w:rsidP="00450C3B">
      <w:pPr>
        <w:pStyle w:val="NormalWeb"/>
        <w:spacing w:before="0" w:after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Correo: </w:t>
      </w:r>
      <w:hyperlink r:id="rId5" w:history="1">
        <w:r>
          <w:rPr>
            <w:rStyle w:val="Hipervnculo"/>
            <w:b/>
            <w:bCs/>
            <w:sz w:val="20"/>
            <w:szCs w:val="20"/>
          </w:rPr>
          <w:t>adquisiciones@poderjudicial.gub.uy</w:t>
        </w:r>
      </w:hyperlink>
    </w:p>
    <w:p w:rsidR="00450C3B" w:rsidRDefault="00450C3B" w:rsidP="00450C3B">
      <w:pPr>
        <w:pStyle w:val="NormalWeb"/>
        <w:spacing w:before="0" w:after="0"/>
        <w:jc w:val="both"/>
        <w:outlineLvl w:val="0"/>
        <w:rPr>
          <w:b/>
          <w:bCs/>
          <w:sz w:val="20"/>
          <w:szCs w:val="20"/>
        </w:rPr>
      </w:pPr>
    </w:p>
    <w:p w:rsidR="00462FC7" w:rsidRDefault="00462FC7"/>
    <w:sectPr w:rsidR="00462FC7">
      <w:pgSz w:w="11906" w:h="16838"/>
      <w:pgMar w:top="2155" w:right="1021" w:bottom="680" w:left="255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3B"/>
    <w:rsid w:val="003A5274"/>
    <w:rsid w:val="00450C3B"/>
    <w:rsid w:val="00462FC7"/>
    <w:rsid w:val="00E5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qFormat/>
    <w:rsid w:val="00450C3B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paragraph" w:customStyle="1" w:styleId="Textoindependiente22">
    <w:name w:val="Texto independiente 22"/>
    <w:basedOn w:val="Normal1"/>
    <w:rsid w:val="00450C3B"/>
    <w:pPr>
      <w:spacing w:after="120" w:line="480" w:lineRule="auto"/>
    </w:pPr>
  </w:style>
  <w:style w:type="paragraph" w:styleId="NormalWeb">
    <w:name w:val="Normal (Web)"/>
    <w:basedOn w:val="Normal"/>
    <w:rsid w:val="00450C3B"/>
    <w:pPr>
      <w:widowControl w:val="0"/>
      <w:spacing w:before="280" w:after="119"/>
    </w:pPr>
    <w:rPr>
      <w:rFonts w:ascii="Bookman Old Style" w:eastAsia="Times New Roman" w:hAnsi="Bookman Old Style" w:cs="Bookman Old Style"/>
      <w:sz w:val="24"/>
      <w:szCs w:val="24"/>
      <w:lang w:val="es-ES" w:eastAsia="es-ES"/>
    </w:rPr>
  </w:style>
  <w:style w:type="character" w:styleId="Hipervnculo">
    <w:name w:val="Hyperlink"/>
    <w:semiHidden/>
    <w:unhideWhenUsed/>
    <w:rsid w:val="00450C3B"/>
    <w:rPr>
      <w:color w:val="000080"/>
      <w:u w:val="single"/>
    </w:rPr>
  </w:style>
  <w:style w:type="paragraph" w:customStyle="1" w:styleId="Encabezado5">
    <w:name w:val="Encabezado5"/>
    <w:basedOn w:val="Normal1"/>
    <w:next w:val="Subttulo"/>
    <w:rsid w:val="00450C3B"/>
    <w:pPr>
      <w:spacing w:after="0"/>
      <w:jc w:val="center"/>
    </w:pPr>
    <w:rPr>
      <w:rFonts w:eastAsia="Arial"/>
      <w:b/>
      <w:kern w:val="2"/>
    </w:rPr>
  </w:style>
  <w:style w:type="paragraph" w:styleId="Subttulo">
    <w:name w:val="Subtitle"/>
    <w:basedOn w:val="Normal"/>
    <w:next w:val="Normal"/>
    <w:link w:val="SubttuloCar"/>
    <w:uiPriority w:val="11"/>
    <w:qFormat/>
    <w:rsid w:val="00450C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50C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qFormat/>
    <w:rsid w:val="00450C3B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paragraph" w:customStyle="1" w:styleId="Textoindependiente22">
    <w:name w:val="Texto independiente 22"/>
    <w:basedOn w:val="Normal1"/>
    <w:rsid w:val="00450C3B"/>
    <w:pPr>
      <w:spacing w:after="120" w:line="480" w:lineRule="auto"/>
    </w:pPr>
  </w:style>
  <w:style w:type="paragraph" w:styleId="NormalWeb">
    <w:name w:val="Normal (Web)"/>
    <w:basedOn w:val="Normal"/>
    <w:rsid w:val="00450C3B"/>
    <w:pPr>
      <w:widowControl w:val="0"/>
      <w:spacing w:before="280" w:after="119"/>
    </w:pPr>
    <w:rPr>
      <w:rFonts w:ascii="Bookman Old Style" w:eastAsia="Times New Roman" w:hAnsi="Bookman Old Style" w:cs="Bookman Old Style"/>
      <w:sz w:val="24"/>
      <w:szCs w:val="24"/>
      <w:lang w:val="es-ES" w:eastAsia="es-ES"/>
    </w:rPr>
  </w:style>
  <w:style w:type="character" w:styleId="Hipervnculo">
    <w:name w:val="Hyperlink"/>
    <w:semiHidden/>
    <w:unhideWhenUsed/>
    <w:rsid w:val="00450C3B"/>
    <w:rPr>
      <w:color w:val="000080"/>
      <w:u w:val="single"/>
    </w:rPr>
  </w:style>
  <w:style w:type="paragraph" w:customStyle="1" w:styleId="Encabezado5">
    <w:name w:val="Encabezado5"/>
    <w:basedOn w:val="Normal1"/>
    <w:next w:val="Subttulo"/>
    <w:rsid w:val="00450C3B"/>
    <w:pPr>
      <w:spacing w:after="0"/>
      <w:jc w:val="center"/>
    </w:pPr>
    <w:rPr>
      <w:rFonts w:eastAsia="Arial"/>
      <w:b/>
      <w:kern w:val="2"/>
    </w:rPr>
  </w:style>
  <w:style w:type="paragraph" w:styleId="Subttulo">
    <w:name w:val="Subtitle"/>
    <w:basedOn w:val="Normal"/>
    <w:next w:val="Normal"/>
    <w:link w:val="SubttuloCar"/>
    <w:uiPriority w:val="11"/>
    <w:qFormat/>
    <w:rsid w:val="00450C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50C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quisiciones@poderjudicial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digepro1</cp:lastModifiedBy>
  <cp:revision>2</cp:revision>
  <dcterms:created xsi:type="dcterms:W3CDTF">2019-07-01T17:52:00Z</dcterms:created>
  <dcterms:modified xsi:type="dcterms:W3CDTF">2019-07-01T17:52:00Z</dcterms:modified>
</cp:coreProperties>
</file>