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21" w:rsidRDefault="001755F2">
      <w:pPr>
        <w:rPr>
          <w:b/>
          <w:u w:val="thick"/>
        </w:rPr>
      </w:pPr>
      <w:r w:rsidRPr="001755F2">
        <w:rPr>
          <w:b/>
          <w:u w:val="thick"/>
        </w:rPr>
        <w:t>LISTADO DE MATERI</w:t>
      </w:r>
      <w:r w:rsidR="00B14920">
        <w:rPr>
          <w:b/>
          <w:u w:val="thick"/>
        </w:rPr>
        <w:t>ALES</w:t>
      </w:r>
      <w:r w:rsidR="00B14920">
        <w:rPr>
          <w:b/>
          <w:u w:val="thick"/>
        </w:rPr>
        <w:br/>
      </w:r>
    </w:p>
    <w:p w:rsidR="00B14920" w:rsidRPr="00A61921" w:rsidRDefault="00B14920">
      <w:pPr>
        <w:rPr>
          <w:b/>
          <w:u w:val="thick"/>
        </w:rPr>
      </w:pPr>
      <w:r>
        <w:rPr>
          <w:b/>
          <w:u w:val="thick"/>
        </w:rPr>
        <w:t xml:space="preserve">Detalle de los ítems. </w:t>
      </w:r>
    </w:p>
    <w:p w:rsidR="00A61921" w:rsidRDefault="00B14920" w:rsidP="00A61921">
      <w:pPr>
        <w:pStyle w:val="Prrafodelista"/>
        <w:numPr>
          <w:ilvl w:val="0"/>
          <w:numId w:val="1"/>
        </w:numPr>
      </w:pPr>
      <w:r>
        <w:t>1-</w:t>
      </w:r>
      <w:r w:rsidR="00A61921">
        <w:t>BLOCK DE PAPEL AFICHE 35x25 BRILLANTE SURTIDO</w:t>
      </w:r>
    </w:p>
    <w:p w:rsidR="00A61921" w:rsidRDefault="00B14920" w:rsidP="00A61921">
      <w:pPr>
        <w:pStyle w:val="Prrafodelista"/>
        <w:numPr>
          <w:ilvl w:val="0"/>
          <w:numId w:val="1"/>
        </w:numPr>
      </w:pPr>
      <w:r>
        <w:t xml:space="preserve"> 2-</w:t>
      </w:r>
      <w:r w:rsidR="00A61921">
        <w:t>PAPEL DE REGALO 50X70 bloques</w:t>
      </w:r>
    </w:p>
    <w:p w:rsidR="00A61921" w:rsidRDefault="00B14920" w:rsidP="00A61921">
      <w:pPr>
        <w:pStyle w:val="Prrafodelista"/>
        <w:numPr>
          <w:ilvl w:val="0"/>
          <w:numId w:val="1"/>
        </w:numPr>
      </w:pPr>
      <w:r>
        <w:t>3-</w:t>
      </w:r>
      <w:r w:rsidR="00A61921">
        <w:t>CINTA DE ENMASCARAR TEORIA 24mm X 2</w:t>
      </w:r>
    </w:p>
    <w:p w:rsidR="00A61921" w:rsidRDefault="00B14920" w:rsidP="00A61921">
      <w:pPr>
        <w:pStyle w:val="Prrafodelista"/>
        <w:numPr>
          <w:ilvl w:val="0"/>
          <w:numId w:val="1"/>
        </w:numPr>
      </w:pPr>
      <w:r>
        <w:t>4-</w:t>
      </w:r>
      <w:r w:rsidR="00A61921">
        <w:t>PEGAMENTO UNIVERSAL UHU 125 ML.</w:t>
      </w:r>
    </w:p>
    <w:p w:rsidR="00A61921" w:rsidRDefault="00B14920" w:rsidP="00A61921">
      <w:pPr>
        <w:pStyle w:val="Prrafodelista"/>
        <w:numPr>
          <w:ilvl w:val="0"/>
          <w:numId w:val="1"/>
        </w:numPr>
      </w:pPr>
      <w:r>
        <w:t>5-</w:t>
      </w:r>
      <w:r w:rsidR="00A61921">
        <w:t>ADHESIVO ALTO TACK 1030 GR.</w:t>
      </w:r>
    </w:p>
    <w:p w:rsidR="00A61921" w:rsidRDefault="00B14920" w:rsidP="00A61921">
      <w:pPr>
        <w:pStyle w:val="Prrafodelista"/>
        <w:numPr>
          <w:ilvl w:val="0"/>
          <w:numId w:val="1"/>
        </w:numPr>
      </w:pPr>
      <w:r>
        <w:t>6-</w:t>
      </w:r>
      <w:r w:rsidR="00A61921">
        <w:t>HILO DE COMETA 30 MTS.</w:t>
      </w:r>
    </w:p>
    <w:p w:rsidR="00A61921" w:rsidRDefault="00B14920" w:rsidP="00A61921">
      <w:pPr>
        <w:pStyle w:val="Prrafodelista"/>
        <w:numPr>
          <w:ilvl w:val="0"/>
          <w:numId w:val="1"/>
        </w:numPr>
      </w:pPr>
      <w:r>
        <w:t>7-</w:t>
      </w:r>
      <w:r w:rsidR="00A61921">
        <w:t xml:space="preserve">SILICONA LÍQUIDA TEORIA </w:t>
      </w:r>
      <w:r w:rsidR="00D51119">
        <w:t>500ML</w:t>
      </w:r>
    </w:p>
    <w:p w:rsidR="00D51119" w:rsidRDefault="00B14920" w:rsidP="00A61921">
      <w:pPr>
        <w:pStyle w:val="Prrafodelista"/>
        <w:numPr>
          <w:ilvl w:val="0"/>
          <w:numId w:val="1"/>
        </w:numPr>
      </w:pPr>
      <w:r>
        <w:t>8-</w:t>
      </w:r>
      <w:r w:rsidR="00D51119">
        <w:t>PINCEL ECONÓMICO REDONDO S.582 Nº 04</w:t>
      </w:r>
    </w:p>
    <w:p w:rsidR="00D51119" w:rsidRDefault="00B14920" w:rsidP="00A61921">
      <w:pPr>
        <w:pStyle w:val="Prrafodelista"/>
        <w:numPr>
          <w:ilvl w:val="0"/>
          <w:numId w:val="1"/>
        </w:numPr>
      </w:pPr>
      <w:r>
        <w:t>9-</w:t>
      </w:r>
      <w:r w:rsidR="00D51119">
        <w:t>CARTULINA 50X70 AMARILLA, ROJA, VERDE MUSGO, TURQUESA, VIOLETA, NARANJA</w:t>
      </w:r>
    </w:p>
    <w:p w:rsidR="00D51119" w:rsidRDefault="00B14920" w:rsidP="00A61921">
      <w:pPr>
        <w:pStyle w:val="Prrafodelista"/>
        <w:numPr>
          <w:ilvl w:val="0"/>
          <w:numId w:val="1"/>
        </w:numPr>
      </w:pPr>
      <w:r>
        <w:t>10-</w:t>
      </w:r>
      <w:r w:rsidR="00D51119">
        <w:t>LIENZO PARA PINTAR 1.6 X ROLLO</w:t>
      </w:r>
    </w:p>
    <w:p w:rsidR="00D51119" w:rsidRDefault="00B14920" w:rsidP="00A61921">
      <w:pPr>
        <w:pStyle w:val="Prrafodelista"/>
        <w:numPr>
          <w:ilvl w:val="0"/>
          <w:numId w:val="1"/>
        </w:numPr>
      </w:pPr>
      <w:r>
        <w:t>11-</w:t>
      </w:r>
      <w:r w:rsidR="00D51119">
        <w:t>ABROCHADORA KANGARO TRENDY 24/26 25hj.</w:t>
      </w:r>
    </w:p>
    <w:p w:rsidR="00D51119" w:rsidRDefault="00B14920" w:rsidP="00A61921">
      <w:pPr>
        <w:pStyle w:val="Prrafodelista"/>
        <w:numPr>
          <w:ilvl w:val="0"/>
          <w:numId w:val="1"/>
        </w:numPr>
      </w:pPr>
      <w:r>
        <w:t>12-</w:t>
      </w:r>
      <w:r w:rsidR="00D51119">
        <w:t>BLOCK CALCO COLOR SURTIDO 35X25 20H.</w:t>
      </w:r>
    </w:p>
    <w:p w:rsidR="00D51119" w:rsidRDefault="00D51119" w:rsidP="00D51119">
      <w:pPr>
        <w:ind w:left="360"/>
      </w:pPr>
    </w:p>
    <w:p w:rsidR="00D51119" w:rsidRPr="001755F2" w:rsidRDefault="00D51119" w:rsidP="00D51119">
      <w:pPr>
        <w:pStyle w:val="Prrafodelista"/>
      </w:pPr>
      <w:r>
        <w:t xml:space="preserve"> </w:t>
      </w:r>
    </w:p>
    <w:sectPr w:rsidR="00D51119" w:rsidRPr="001755F2" w:rsidSect="00E035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59E"/>
    <w:multiLevelType w:val="hybridMultilevel"/>
    <w:tmpl w:val="FCA4AB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5F2"/>
    <w:rsid w:val="001755F2"/>
    <w:rsid w:val="00A61921"/>
    <w:rsid w:val="00B14920"/>
    <w:rsid w:val="00D51119"/>
    <w:rsid w:val="00E0354F"/>
    <w:rsid w:val="00EA61A2"/>
    <w:rsid w:val="00F1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1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2</cp:revision>
  <dcterms:created xsi:type="dcterms:W3CDTF">2018-10-10T15:25:00Z</dcterms:created>
  <dcterms:modified xsi:type="dcterms:W3CDTF">2018-10-10T15:25:00Z</dcterms:modified>
</cp:coreProperties>
</file>