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61" w:rsidRPr="00091E33" w:rsidRDefault="00804D4B" w:rsidP="0036636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091E33">
        <w:rPr>
          <w:rFonts w:eastAsia="Times New Roman" w:cstheme="minorHAnsi"/>
          <w:b/>
          <w:sz w:val="20"/>
          <w:szCs w:val="20"/>
          <w:lang w:eastAsia="es-ES"/>
        </w:rPr>
        <w:t>Consulta realizada por la</w:t>
      </w:r>
      <w:r w:rsidR="00110055" w:rsidRPr="00091E33">
        <w:rPr>
          <w:rFonts w:eastAsia="Times New Roman" w:cstheme="minorHAnsi"/>
          <w:b/>
          <w:sz w:val="20"/>
          <w:szCs w:val="20"/>
          <w:lang w:eastAsia="es-ES"/>
        </w:rPr>
        <w:t xml:space="preserve"> </w:t>
      </w:r>
      <w:r w:rsidR="00635144" w:rsidRPr="00091E33">
        <w:rPr>
          <w:rFonts w:eastAsia="Times New Roman" w:cstheme="minorHAnsi"/>
          <w:b/>
          <w:sz w:val="20"/>
          <w:szCs w:val="20"/>
          <w:lang w:eastAsia="es-ES"/>
        </w:rPr>
        <w:t>Empresa Arnaldo C. Castro S.A</w:t>
      </w:r>
      <w:r w:rsidRPr="00091E33">
        <w:rPr>
          <w:rFonts w:eastAsia="Times New Roman" w:cstheme="minorHAnsi"/>
          <w:b/>
          <w:sz w:val="20"/>
          <w:szCs w:val="20"/>
          <w:lang w:eastAsia="es-ES"/>
        </w:rPr>
        <w:t>.</w:t>
      </w:r>
    </w:p>
    <w:p w:rsidR="00366361" w:rsidRPr="00091E33" w:rsidRDefault="00091E33" w:rsidP="0036636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091E33">
        <w:rPr>
          <w:rFonts w:eastAsia="Times New Roman" w:cstheme="minorHAnsi"/>
          <w:sz w:val="20"/>
          <w:szCs w:val="20"/>
          <w:lang w:eastAsia="es-ES"/>
        </w:rPr>
        <w:t>LICITACIÓN ABREVIADA N° 26</w:t>
      </w:r>
      <w:r w:rsidR="00366361" w:rsidRPr="00091E33">
        <w:rPr>
          <w:rFonts w:eastAsia="Times New Roman" w:cstheme="minorHAnsi"/>
          <w:sz w:val="20"/>
          <w:szCs w:val="20"/>
          <w:lang w:eastAsia="es-ES"/>
        </w:rPr>
        <w:t xml:space="preserve"> /2018</w:t>
      </w:r>
    </w:p>
    <w:p w:rsidR="00091E33" w:rsidRPr="00091E33" w:rsidRDefault="0063425D" w:rsidP="00091E33">
      <w:pPr>
        <w:spacing w:before="100" w:beforeAutospacing="1" w:after="100" w:afterAutospacing="1" w:line="240" w:lineRule="auto"/>
        <w:rPr>
          <w:rFonts w:eastAsia="Microsoft YaHei" w:cstheme="minorHAnsi"/>
          <w:sz w:val="20"/>
          <w:szCs w:val="20"/>
          <w:lang w:eastAsia="es-ES"/>
        </w:rPr>
      </w:pPr>
      <w:r>
        <w:rPr>
          <w:rFonts w:eastAsia="Microsoft YaHei" w:cstheme="minorHAnsi"/>
          <w:sz w:val="20"/>
          <w:szCs w:val="20"/>
          <w:lang w:eastAsia="es-ES"/>
        </w:rPr>
        <w:t xml:space="preserve">1 </w:t>
      </w:r>
      <w:r w:rsidR="00091E33" w:rsidRPr="00091E33">
        <w:rPr>
          <w:rFonts w:eastAsia="Microsoft YaHei" w:cstheme="minorHAnsi"/>
          <w:sz w:val="20"/>
          <w:szCs w:val="20"/>
          <w:lang w:eastAsia="es-ES"/>
        </w:rPr>
        <w:t xml:space="preserve">- Se aceptarán </w:t>
      </w:r>
      <w:proofErr w:type="spellStart"/>
      <w:r w:rsidR="00091E33" w:rsidRPr="00091E33">
        <w:rPr>
          <w:rFonts w:eastAsia="Microsoft YaHei" w:cstheme="minorHAnsi"/>
          <w:sz w:val="20"/>
          <w:szCs w:val="20"/>
          <w:lang w:eastAsia="es-ES"/>
        </w:rPr>
        <w:t>Switches</w:t>
      </w:r>
      <w:proofErr w:type="spellEnd"/>
      <w:r w:rsidR="00091E33" w:rsidRPr="00091E33">
        <w:rPr>
          <w:rFonts w:eastAsia="Microsoft YaHei" w:cstheme="minorHAnsi"/>
          <w:sz w:val="20"/>
          <w:szCs w:val="20"/>
          <w:lang w:eastAsia="es-ES"/>
        </w:rPr>
        <w:t xml:space="preserve"> que soporten de 32K MAC </w:t>
      </w:r>
      <w:proofErr w:type="spellStart"/>
      <w:r w:rsidR="00091E33" w:rsidRPr="00091E33">
        <w:rPr>
          <w:rFonts w:eastAsia="Microsoft YaHei" w:cstheme="minorHAnsi"/>
          <w:sz w:val="20"/>
          <w:szCs w:val="20"/>
          <w:lang w:eastAsia="es-ES"/>
        </w:rPr>
        <w:t>Address</w:t>
      </w:r>
      <w:proofErr w:type="spellEnd"/>
      <w:r w:rsidR="00091E33" w:rsidRPr="00091E33">
        <w:rPr>
          <w:rFonts w:eastAsia="Microsoft YaHei" w:cstheme="minorHAnsi"/>
          <w:sz w:val="20"/>
          <w:szCs w:val="20"/>
          <w:lang w:eastAsia="es-ES"/>
        </w:rPr>
        <w:t xml:space="preserve"> y Jumbo </w:t>
      </w:r>
      <w:proofErr w:type="spellStart"/>
      <w:r w:rsidR="00091E33" w:rsidRPr="00091E33">
        <w:rPr>
          <w:rFonts w:eastAsia="Microsoft YaHei" w:cstheme="minorHAnsi"/>
          <w:sz w:val="20"/>
          <w:szCs w:val="20"/>
          <w:lang w:eastAsia="es-ES"/>
        </w:rPr>
        <w:t>Frames</w:t>
      </w:r>
      <w:proofErr w:type="spellEnd"/>
      <w:r w:rsidR="00091E33" w:rsidRPr="00091E33">
        <w:rPr>
          <w:rFonts w:eastAsia="Microsoft YaHei" w:cstheme="minorHAnsi"/>
          <w:sz w:val="20"/>
          <w:szCs w:val="20"/>
          <w:lang w:eastAsia="es-ES"/>
        </w:rPr>
        <w:t xml:space="preserve"> de 9k?</w:t>
      </w:r>
    </w:p>
    <w:p w:rsidR="00091E33" w:rsidRPr="00091E33" w:rsidRDefault="0063425D" w:rsidP="00091E33">
      <w:pPr>
        <w:spacing w:before="100" w:beforeAutospacing="1" w:after="100" w:afterAutospacing="1" w:line="240" w:lineRule="auto"/>
        <w:rPr>
          <w:rFonts w:eastAsia="Microsoft YaHei" w:cstheme="minorHAnsi"/>
          <w:sz w:val="20"/>
          <w:szCs w:val="20"/>
          <w:lang w:eastAsia="es-ES"/>
        </w:rPr>
      </w:pPr>
      <w:r>
        <w:rPr>
          <w:rFonts w:eastAsia="Microsoft YaHei" w:cstheme="minorHAnsi"/>
          <w:sz w:val="20"/>
          <w:szCs w:val="20"/>
          <w:lang w:eastAsia="es-ES"/>
        </w:rPr>
        <w:t xml:space="preserve">     </w:t>
      </w:r>
      <w:r w:rsidR="00091E33" w:rsidRPr="00091E33">
        <w:rPr>
          <w:rFonts w:eastAsia="Microsoft YaHei" w:cstheme="minorHAnsi"/>
          <w:sz w:val="20"/>
          <w:szCs w:val="20"/>
          <w:lang w:eastAsia="es-ES"/>
        </w:rPr>
        <w:t>Respuesta: Si</w:t>
      </w:r>
    </w:p>
    <w:p w:rsidR="00091E33" w:rsidRPr="00091E33" w:rsidRDefault="00091E33" w:rsidP="00091E33">
      <w:pPr>
        <w:spacing w:before="100" w:beforeAutospacing="1" w:after="100" w:afterAutospacing="1" w:line="240" w:lineRule="auto"/>
        <w:rPr>
          <w:rFonts w:eastAsia="Microsoft YaHei" w:cstheme="minorHAnsi"/>
          <w:sz w:val="20"/>
          <w:szCs w:val="20"/>
          <w:lang w:eastAsia="es-ES"/>
        </w:rPr>
      </w:pPr>
    </w:p>
    <w:p w:rsidR="00091E33" w:rsidRPr="00091E33" w:rsidRDefault="00091E33" w:rsidP="00091E3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091E33">
        <w:rPr>
          <w:rFonts w:eastAsia="Times New Roman" w:cstheme="minorHAnsi"/>
          <w:b/>
          <w:sz w:val="20"/>
          <w:szCs w:val="20"/>
          <w:lang w:eastAsia="es-ES"/>
        </w:rPr>
        <w:t xml:space="preserve">Consulta realizada por la Empresa </w:t>
      </w:r>
      <w:proofErr w:type="spellStart"/>
      <w:r w:rsidRPr="00091E33">
        <w:rPr>
          <w:rFonts w:eastAsia="Times New Roman" w:cstheme="minorHAnsi"/>
          <w:b/>
          <w:sz w:val="20"/>
          <w:szCs w:val="20"/>
          <w:lang w:eastAsia="es-ES"/>
        </w:rPr>
        <w:t>Conatel</w:t>
      </w:r>
      <w:proofErr w:type="spellEnd"/>
      <w:r w:rsidRPr="00091E33">
        <w:rPr>
          <w:rFonts w:eastAsia="Times New Roman" w:cstheme="minorHAnsi"/>
          <w:b/>
          <w:sz w:val="20"/>
          <w:szCs w:val="20"/>
          <w:lang w:eastAsia="es-ES"/>
        </w:rPr>
        <w:t xml:space="preserve"> </w:t>
      </w:r>
      <w:r w:rsidRPr="00091E33">
        <w:rPr>
          <w:rFonts w:eastAsia="Times New Roman" w:cstheme="minorHAnsi"/>
          <w:b/>
          <w:sz w:val="20"/>
          <w:szCs w:val="20"/>
          <w:lang w:eastAsia="es-ES"/>
        </w:rPr>
        <w:t>S.A.</w:t>
      </w:r>
    </w:p>
    <w:p w:rsidR="00091E33" w:rsidRDefault="0063425D" w:rsidP="00091E33">
      <w:pPr>
        <w:spacing w:after="0" w:line="240" w:lineRule="auto"/>
      </w:pPr>
      <w:r>
        <w:t>Para el í</w:t>
      </w:r>
      <w:r w:rsidR="00091E33">
        <w:t xml:space="preserve">tem 1. Hasta 6 </w:t>
      </w:r>
      <w:proofErr w:type="spellStart"/>
      <w:r w:rsidR="00091E33">
        <w:t>Switches</w:t>
      </w:r>
      <w:proofErr w:type="spellEnd"/>
      <w:r w:rsidR="00091E33">
        <w:t xml:space="preserve"> de Core:</w:t>
      </w:r>
    </w:p>
    <w:p w:rsidR="00091E33" w:rsidRPr="00091E33" w:rsidRDefault="00091E33" w:rsidP="00091E33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091E33" w:rsidRPr="00091E33" w:rsidRDefault="00091E33" w:rsidP="0063425D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24 Puertos </w:t>
      </w:r>
      <w:r w:rsidRPr="00091E33">
        <w:rPr>
          <w:rFonts w:eastAsia="Times New Roman" w:cstheme="minorHAnsi"/>
          <w:color w:val="000000"/>
          <w:sz w:val="20"/>
          <w:szCs w:val="20"/>
          <w:lang w:val="es-PY" w:eastAsia="es-ES"/>
        </w:rPr>
        <w:t>IEEE 802.3, 10/100/1000 Base-TX. con Auto-Negociación y Auto –MDIX, 4 Puertos 10G SFP+, 4 puertos combo 10/100/1000 SFP. ¨</w:t>
      </w: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 Se solicita aclarar la cantidad y tipo de puertos solicitados además de los 24 Puertos IEEE 802.3 10/100/1000 Base-TX con Auto-Negociación y  Auto-MDIX.</w:t>
      </w:r>
    </w:p>
    <w:p w:rsidR="00091E33" w:rsidRPr="00091E33" w:rsidRDefault="00091E33" w:rsidP="0063425D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RESPUESTA: Se solicita aparte de los 24 puertos I</w:t>
      </w:r>
      <w:r w:rsidRPr="00091E33">
        <w:rPr>
          <w:rFonts w:eastAsia="Times New Roman" w:cstheme="minorHAnsi"/>
          <w:color w:val="000000"/>
          <w:sz w:val="20"/>
          <w:szCs w:val="20"/>
          <w:lang w:val="es-PY" w:eastAsia="es-ES"/>
        </w:rPr>
        <w:t xml:space="preserve">EEE 802.3, 10/100/1000 Base-TX. </w:t>
      </w:r>
      <w:proofErr w:type="gramStart"/>
      <w:r w:rsidRPr="00091E33">
        <w:rPr>
          <w:rFonts w:eastAsia="Times New Roman" w:cstheme="minorHAnsi"/>
          <w:color w:val="000000"/>
          <w:sz w:val="20"/>
          <w:szCs w:val="20"/>
          <w:lang w:val="es-PY" w:eastAsia="es-ES"/>
        </w:rPr>
        <w:t>con</w:t>
      </w:r>
      <w:proofErr w:type="gramEnd"/>
      <w:r w:rsidRPr="00091E33">
        <w:rPr>
          <w:rFonts w:eastAsia="Times New Roman" w:cstheme="minorHAnsi"/>
          <w:color w:val="000000"/>
          <w:sz w:val="20"/>
          <w:szCs w:val="20"/>
          <w:lang w:val="es-PY" w:eastAsia="es-ES"/>
        </w:rPr>
        <w:t xml:space="preserve"> Auto-Negociación y Auto –MDIX más 4 Puertos 10G SFP+    </w:t>
      </w:r>
    </w:p>
    <w:p w:rsidR="00091E33" w:rsidRPr="00091E33" w:rsidRDefault="00091E33" w:rsidP="0063425D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Se aceptarán equipos que soporten 32K MAC </w:t>
      </w:r>
      <w:proofErr w:type="spell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Address</w:t>
      </w:r>
      <w:proofErr w:type="spellEnd"/>
      <w:proofErr w:type="gram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?</w:t>
      </w:r>
      <w:proofErr w:type="gramEnd"/>
    </w:p>
    <w:p w:rsidR="00091E33" w:rsidRPr="00091E33" w:rsidRDefault="00091E33" w:rsidP="0063425D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RESPUESTA: Si. Mínimo 32K MAC </w:t>
      </w:r>
      <w:proofErr w:type="spell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Address</w:t>
      </w:r>
      <w:proofErr w:type="spellEnd"/>
    </w:p>
    <w:p w:rsidR="00091E33" w:rsidRPr="00091E33" w:rsidRDefault="00091E33" w:rsidP="0063425D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Se aceptarán equipos que soporten Jumbo </w:t>
      </w:r>
      <w:proofErr w:type="spell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frames</w:t>
      </w:r>
      <w:proofErr w:type="spellEnd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de 9198 bytes</w:t>
      </w:r>
    </w:p>
    <w:p w:rsidR="00091E33" w:rsidRPr="00091E33" w:rsidRDefault="00091E33" w:rsidP="0063425D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    RESPUESTA: Si. Mínimo 9K Jumbo </w:t>
      </w:r>
      <w:proofErr w:type="spell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frames</w:t>
      </w:r>
      <w:proofErr w:type="spellEnd"/>
    </w:p>
    <w:p w:rsidR="00091E33" w:rsidRPr="00091E33" w:rsidRDefault="00091E33" w:rsidP="0063425D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Se aceptarán equipos que en vez de GVRP (GARP VLAN </w:t>
      </w:r>
      <w:proofErr w:type="spell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Registration</w:t>
      </w:r>
      <w:proofErr w:type="spellEnd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proofErr w:type="spell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Protocol</w:t>
      </w:r>
      <w:proofErr w:type="spellEnd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) soporten MVRP (</w:t>
      </w:r>
      <w:proofErr w:type="spell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Multiple</w:t>
      </w:r>
      <w:proofErr w:type="spellEnd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VLAN </w:t>
      </w:r>
      <w:proofErr w:type="spell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Registration</w:t>
      </w:r>
      <w:proofErr w:type="spellEnd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</w:t>
      </w:r>
      <w:proofErr w:type="spell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Protocol</w:t>
      </w:r>
      <w:proofErr w:type="spellEnd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) que es la evolución de dicho protocolo</w:t>
      </w:r>
      <w:proofErr w:type="gram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?</w:t>
      </w:r>
      <w:proofErr w:type="gramEnd"/>
    </w:p>
    <w:p w:rsidR="00091E33" w:rsidRPr="00091E33" w:rsidRDefault="00091E33" w:rsidP="0063425D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RESPUESTA: SI</w:t>
      </w:r>
    </w:p>
    <w:p w:rsidR="00091E33" w:rsidRPr="00091E33" w:rsidRDefault="00091E33" w:rsidP="0063425D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Se aceptarán equipos que en vez de MUX VLAN (propietario HUAWEI) implementen funcionalidades equivalentes</w:t>
      </w:r>
      <w:proofErr w:type="gram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?</w:t>
      </w:r>
      <w:proofErr w:type="gramEnd"/>
    </w:p>
    <w:p w:rsidR="00091E33" w:rsidRPr="00091E33" w:rsidRDefault="00091E33" w:rsidP="0063425D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RESPUESTA: SI. Se deberá especificar la funcionalidad equivalente.</w:t>
      </w:r>
    </w:p>
    <w:p w:rsidR="00091E33" w:rsidRPr="00091E33" w:rsidRDefault="00091E33" w:rsidP="0063425D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En el punto de Protección contra </w:t>
      </w:r>
      <w:proofErr w:type="spell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loop</w:t>
      </w:r>
      <w:proofErr w:type="spellEnd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de Ethernet, cuando especifica el soporte de SEP, se refiere al protocolo Smart Ethernet </w:t>
      </w:r>
      <w:proofErr w:type="spell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Protection</w:t>
      </w:r>
      <w:proofErr w:type="spellEnd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propietario de HUAWEI? Si es así, se aceptarán equipos que no implementen este protocolo</w:t>
      </w:r>
      <w:proofErr w:type="gram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?</w:t>
      </w:r>
      <w:proofErr w:type="gramEnd"/>
    </w:p>
    <w:p w:rsidR="00091E33" w:rsidRPr="00091E33" w:rsidRDefault="00091E33" w:rsidP="0063425D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RESPUESTA: SI. Se deberá especificar la funcionalidad equivalente.</w:t>
      </w:r>
    </w:p>
    <w:p w:rsidR="00091E33" w:rsidRPr="00091E33" w:rsidRDefault="00091E33" w:rsidP="0063425D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Se aceptarán equipos que no soporten ERPS (G.8032)?</w:t>
      </w:r>
    </w:p>
    <w:p w:rsidR="00091E33" w:rsidRPr="00091E33" w:rsidRDefault="00091E33" w:rsidP="0063425D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RESPUESTA: SI</w:t>
      </w:r>
    </w:p>
    <w:p w:rsidR="00091E33" w:rsidRPr="00091E33" w:rsidRDefault="00091E33" w:rsidP="0063425D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Se aceptarán equipos que no implementen IS-ISv6?</w:t>
      </w:r>
    </w:p>
    <w:p w:rsidR="00091E33" w:rsidRPr="00091E33" w:rsidRDefault="00091E33" w:rsidP="0063425D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RESPUESTA: SI</w:t>
      </w:r>
    </w:p>
    <w:p w:rsidR="00091E33" w:rsidRPr="00091E33" w:rsidRDefault="00091E33" w:rsidP="0063425D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Se aceptarán equipos que no implementen los mecanismos de </w:t>
      </w:r>
      <w:proofErr w:type="spell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QoS</w:t>
      </w:r>
      <w:proofErr w:type="spellEnd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WRR, DRR, SP, WRR + SP y DRR+SP, pero que implementen mecanismos de </w:t>
      </w:r>
      <w:proofErr w:type="spell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QoS</w:t>
      </w:r>
      <w:proofErr w:type="spellEnd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similares como SRR (</w:t>
      </w:r>
      <w:proofErr w:type="spell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Shaped</w:t>
      </w:r>
      <w:proofErr w:type="spellEnd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Round </w:t>
      </w:r>
      <w:proofErr w:type="spell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Robin</w:t>
      </w:r>
      <w:proofErr w:type="spellEnd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)</w:t>
      </w:r>
      <w:proofErr w:type="gram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?</w:t>
      </w:r>
      <w:proofErr w:type="gramEnd"/>
    </w:p>
    <w:p w:rsidR="00091E33" w:rsidRPr="00091E33" w:rsidRDefault="00091E33" w:rsidP="0063425D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RESPUESTA: SI</w:t>
      </w:r>
    </w:p>
    <w:p w:rsidR="00091E33" w:rsidRPr="00091E33" w:rsidRDefault="00091E33" w:rsidP="0063425D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Se aceptarán equipos que no implementen MFF?</w:t>
      </w:r>
    </w:p>
    <w:p w:rsidR="00091E33" w:rsidRPr="00091E33" w:rsidRDefault="00091E33" w:rsidP="0063425D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RESPUESTA: SI</w:t>
      </w:r>
    </w:p>
    <w:p w:rsidR="00091E33" w:rsidRPr="00091E33" w:rsidRDefault="00091E33" w:rsidP="0063425D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Se aceptarán equipos que no implementen Ethernet OAM (IEEE 802.3ah y IEEE 802.1ag)</w:t>
      </w:r>
      <w:proofErr w:type="gramStart"/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?</w:t>
      </w:r>
      <w:proofErr w:type="gramEnd"/>
    </w:p>
    <w:p w:rsidR="00091E33" w:rsidRPr="00091E33" w:rsidRDefault="00091E33" w:rsidP="0063425D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RESPUESTA: S</w:t>
      </w:r>
      <w:r w:rsidR="0063425D">
        <w:rPr>
          <w:rFonts w:eastAsia="Times New Roman" w:cstheme="minorHAnsi"/>
          <w:color w:val="000000"/>
          <w:sz w:val="20"/>
          <w:szCs w:val="20"/>
          <w:lang w:eastAsia="es-ES"/>
        </w:rPr>
        <w:t>í</w:t>
      </w: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, especificar protocolos de gestión.</w:t>
      </w:r>
    </w:p>
    <w:p w:rsidR="00091E33" w:rsidRPr="00091E33" w:rsidRDefault="00091E33" w:rsidP="0063425D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aceptarán equipos que no implementen UIT-Y.1731?</w:t>
      </w:r>
    </w:p>
    <w:p w:rsidR="00091E33" w:rsidRPr="00091E33" w:rsidRDefault="00091E33" w:rsidP="0063425D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RESPUESTA: </w:t>
      </w:r>
      <w:r w:rsidR="0063425D">
        <w:rPr>
          <w:rFonts w:eastAsia="Times New Roman" w:cstheme="minorHAnsi"/>
          <w:color w:val="000000"/>
          <w:sz w:val="20"/>
          <w:szCs w:val="20"/>
          <w:lang w:eastAsia="es-ES"/>
        </w:rPr>
        <w:t>Sí</w:t>
      </w:r>
      <w:r w:rsidRPr="00091E33">
        <w:rPr>
          <w:rFonts w:eastAsia="Times New Roman" w:cstheme="minorHAnsi"/>
          <w:color w:val="000000"/>
          <w:sz w:val="20"/>
          <w:szCs w:val="20"/>
          <w:lang w:eastAsia="es-ES"/>
        </w:rPr>
        <w:t>, especificar protocolos de gestión</w:t>
      </w:r>
    </w:p>
    <w:p w:rsidR="00091E33" w:rsidRPr="0063425D" w:rsidRDefault="00091E33" w:rsidP="0063425D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es-ES"/>
        </w:rPr>
      </w:pPr>
      <w:bookmarkStart w:id="0" w:name="_GoBack"/>
      <w:bookmarkEnd w:id="0"/>
    </w:p>
    <w:sectPr w:rsidR="00091E33" w:rsidRPr="0063425D" w:rsidSect="00894019">
      <w:pgSz w:w="11906" w:h="16838"/>
      <w:pgMar w:top="2268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A7F"/>
    <w:multiLevelType w:val="hybridMultilevel"/>
    <w:tmpl w:val="2A7C2052"/>
    <w:lvl w:ilvl="0" w:tplc="8BB8BB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803B8"/>
    <w:multiLevelType w:val="hybridMultilevel"/>
    <w:tmpl w:val="E15E7CC0"/>
    <w:lvl w:ilvl="0" w:tplc="D11815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562E4"/>
    <w:multiLevelType w:val="hybridMultilevel"/>
    <w:tmpl w:val="9522B146"/>
    <w:lvl w:ilvl="0" w:tplc="39889D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675EF"/>
    <w:multiLevelType w:val="hybridMultilevel"/>
    <w:tmpl w:val="791EF0EE"/>
    <w:lvl w:ilvl="0" w:tplc="D93C7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E3BE2"/>
    <w:multiLevelType w:val="hybridMultilevel"/>
    <w:tmpl w:val="E5349822"/>
    <w:lvl w:ilvl="0" w:tplc="96EEB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C5"/>
    <w:rsid w:val="00091E33"/>
    <w:rsid w:val="00110055"/>
    <w:rsid w:val="00366361"/>
    <w:rsid w:val="003837BC"/>
    <w:rsid w:val="0063425D"/>
    <w:rsid w:val="00635144"/>
    <w:rsid w:val="00804D4B"/>
    <w:rsid w:val="00894019"/>
    <w:rsid w:val="00D55B87"/>
    <w:rsid w:val="00E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804D4B"/>
  </w:style>
  <w:style w:type="paragraph" w:styleId="Prrafodelista">
    <w:name w:val="List Paragraph"/>
    <w:basedOn w:val="Normal"/>
    <w:uiPriority w:val="34"/>
    <w:qFormat/>
    <w:rsid w:val="00804D4B"/>
    <w:pPr>
      <w:ind w:left="720"/>
      <w:contextualSpacing/>
    </w:pPr>
  </w:style>
  <w:style w:type="paragraph" w:customStyle="1" w:styleId="xmsolistparagraph">
    <w:name w:val="xmsolistparagraph"/>
    <w:basedOn w:val="Normal"/>
    <w:rsid w:val="0009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804D4B"/>
  </w:style>
  <w:style w:type="paragraph" w:styleId="Prrafodelista">
    <w:name w:val="List Paragraph"/>
    <w:basedOn w:val="Normal"/>
    <w:uiPriority w:val="34"/>
    <w:qFormat/>
    <w:rsid w:val="00804D4B"/>
    <w:pPr>
      <w:ind w:left="720"/>
      <w:contextualSpacing/>
    </w:pPr>
  </w:style>
  <w:style w:type="paragraph" w:customStyle="1" w:styleId="xmsolistparagraph">
    <w:name w:val="xmsolistparagraph"/>
    <w:basedOn w:val="Normal"/>
    <w:rsid w:val="0009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2</cp:revision>
  <cp:lastPrinted>2018-06-20T19:45:00Z</cp:lastPrinted>
  <dcterms:created xsi:type="dcterms:W3CDTF">2018-06-20T19:50:00Z</dcterms:created>
  <dcterms:modified xsi:type="dcterms:W3CDTF">2018-06-20T19:50:00Z</dcterms:modified>
</cp:coreProperties>
</file>