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B" w:rsidRDefault="0088534B" w:rsidP="0088534B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zh-CN" w:bidi="hi-IN"/>
        </w:rPr>
      </w:pPr>
    </w:p>
    <w:p w:rsidR="00BD6C9B" w:rsidRPr="0088534B" w:rsidRDefault="0088534B" w:rsidP="0088534B">
      <w:pPr>
        <w:spacing w:line="360" w:lineRule="auto"/>
        <w:jc w:val="both"/>
      </w:pPr>
      <w:r>
        <w:rPr>
          <w:rFonts w:ascii="Arial" w:eastAsia="Calibri" w:hAnsi="Arial" w:cs="Arial"/>
          <w:bCs/>
          <w:sz w:val="24"/>
          <w:szCs w:val="24"/>
          <w:lang w:eastAsia="zh-CN" w:bidi="hi-IN"/>
        </w:rPr>
        <w:t>Respecto al p</w:t>
      </w:r>
      <w:r w:rsidRPr="0088534B">
        <w:rPr>
          <w:rFonts w:ascii="Arial" w:eastAsia="Calibri" w:hAnsi="Arial" w:cs="Arial"/>
          <w:bCs/>
          <w:sz w:val="24"/>
          <w:szCs w:val="24"/>
          <w:lang w:eastAsia="zh-CN" w:bidi="hi-IN"/>
        </w:rPr>
        <w:t>romedio anual de los últimos 5 años de los Movimientos Migratorios de Pasajeros</w:t>
      </w:r>
      <w:r>
        <w:rPr>
          <w:rFonts w:ascii="Arial" w:eastAsia="Calibri" w:hAnsi="Arial" w:cs="Arial"/>
          <w:bCs/>
          <w:sz w:val="24"/>
          <w:szCs w:val="24"/>
          <w:lang w:eastAsia="zh-CN" w:bidi="hi-IN"/>
        </w:rPr>
        <w:t xml:space="preserve">, remitirse al Anexo 2 página 2 del Pliego de Condiciones Particulares. </w:t>
      </w:r>
    </w:p>
    <w:sectPr w:rsidR="00BD6C9B" w:rsidRPr="0088534B" w:rsidSect="001F3B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90" w:rsidRDefault="00B74D90" w:rsidP="00930A40">
      <w:pPr>
        <w:spacing w:after="0" w:line="240" w:lineRule="auto"/>
      </w:pPr>
      <w:r>
        <w:separator/>
      </w:r>
    </w:p>
  </w:endnote>
  <w:endnote w:type="continuationSeparator" w:id="1">
    <w:p w:rsidR="00B74D90" w:rsidRDefault="00B74D90" w:rsidP="0093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90" w:rsidRDefault="00B74D90" w:rsidP="00930A40">
      <w:pPr>
        <w:spacing w:after="0" w:line="240" w:lineRule="auto"/>
      </w:pPr>
      <w:r>
        <w:separator/>
      </w:r>
    </w:p>
  </w:footnote>
  <w:footnote w:type="continuationSeparator" w:id="1">
    <w:p w:rsidR="00B74D90" w:rsidRDefault="00B74D90" w:rsidP="0093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BA" w:rsidRPr="0088534B" w:rsidRDefault="003359BA" w:rsidP="003359BA">
    <w:pPr>
      <w:pStyle w:val="Encabezado"/>
      <w:jc w:val="center"/>
      <w:rPr>
        <w:b/>
      </w:rPr>
    </w:pPr>
    <w:r w:rsidRPr="0088534B">
      <w:rPr>
        <w:b/>
        <w:sz w:val="28"/>
      </w:rPr>
      <w:t>ANEXO XXVI</w:t>
    </w:r>
  </w:p>
  <w:p w:rsidR="00035D4F" w:rsidRDefault="00035D4F" w:rsidP="003359BA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1AE"/>
    <w:rsid w:val="00035D4F"/>
    <w:rsid w:val="00050090"/>
    <w:rsid w:val="00104928"/>
    <w:rsid w:val="00126C76"/>
    <w:rsid w:val="001F3B80"/>
    <w:rsid w:val="00225799"/>
    <w:rsid w:val="003359BA"/>
    <w:rsid w:val="003E45E2"/>
    <w:rsid w:val="004F7919"/>
    <w:rsid w:val="0062556B"/>
    <w:rsid w:val="00821D72"/>
    <w:rsid w:val="0088534B"/>
    <w:rsid w:val="00930A40"/>
    <w:rsid w:val="00B74D90"/>
    <w:rsid w:val="00BD6C9B"/>
    <w:rsid w:val="00C26EF1"/>
    <w:rsid w:val="00CB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A40"/>
  </w:style>
  <w:style w:type="paragraph" w:styleId="Piedepgina">
    <w:name w:val="footer"/>
    <w:basedOn w:val="Normal"/>
    <w:link w:val="PiedepginaCar"/>
    <w:uiPriority w:val="99"/>
    <w:unhideWhenUsed/>
    <w:rsid w:val="00930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Alvarez</dc:creator>
  <cp:keywords/>
  <dc:description/>
  <cp:lastModifiedBy>11manssino</cp:lastModifiedBy>
  <cp:revision>2</cp:revision>
  <dcterms:created xsi:type="dcterms:W3CDTF">2018-06-04T20:31:00Z</dcterms:created>
  <dcterms:modified xsi:type="dcterms:W3CDTF">2018-06-04T20:31:00Z</dcterms:modified>
</cp:coreProperties>
</file>