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77" w:rsidRPr="00506F77" w:rsidRDefault="00506F77" w:rsidP="00C863B4">
      <w:pPr>
        <w:rPr>
          <w:rFonts w:ascii="Times New Roman" w:hAnsi="Times New Roman" w:cs="Times New Roman"/>
          <w:sz w:val="24"/>
          <w:szCs w:val="24"/>
        </w:rPr>
      </w:pPr>
      <w:r w:rsidRPr="00506F77">
        <w:rPr>
          <w:rFonts w:ascii="Times New Roman" w:hAnsi="Times New Roman" w:cs="Times New Roman"/>
          <w:sz w:val="24"/>
          <w:szCs w:val="24"/>
        </w:rPr>
        <w:t>Consulta y Respuesta.</w:t>
      </w:r>
    </w:p>
    <w:p w:rsidR="00506F77" w:rsidRPr="00506F77" w:rsidRDefault="00506F77" w:rsidP="00C863B4">
      <w:pPr>
        <w:rPr>
          <w:rFonts w:ascii="Times New Roman" w:hAnsi="Times New Roman" w:cs="Times New Roman"/>
          <w:sz w:val="24"/>
          <w:szCs w:val="24"/>
        </w:rPr>
      </w:pPr>
    </w:p>
    <w:p w:rsidR="00506F77" w:rsidRDefault="00506F77" w:rsidP="00C863B4">
      <w:pPr>
        <w:rPr>
          <w:rFonts w:ascii="Times New Roman" w:hAnsi="Times New Roman" w:cs="Times New Roman"/>
          <w:b/>
          <w:sz w:val="24"/>
          <w:szCs w:val="24"/>
        </w:rPr>
      </w:pPr>
      <w:r w:rsidRPr="00506F77">
        <w:rPr>
          <w:rFonts w:ascii="Times New Roman" w:hAnsi="Times New Roman" w:cs="Times New Roman"/>
          <w:b/>
          <w:sz w:val="24"/>
          <w:szCs w:val="24"/>
        </w:rPr>
        <w:t>Consulta</w:t>
      </w:r>
    </w:p>
    <w:p w:rsidR="00506F77" w:rsidRPr="00506F77" w:rsidRDefault="00506F77" w:rsidP="00C863B4">
      <w:pPr>
        <w:rPr>
          <w:rFonts w:ascii="Times New Roman" w:hAnsi="Times New Roman" w:cs="Times New Roman"/>
          <w:b/>
          <w:sz w:val="24"/>
          <w:szCs w:val="24"/>
        </w:rPr>
      </w:pPr>
      <w:r w:rsidRPr="00506F77">
        <w:rPr>
          <w:rFonts w:ascii="Times New Roman" w:hAnsi="Times New Roman" w:cs="Times New Roman"/>
          <w:sz w:val="24"/>
          <w:szCs w:val="24"/>
        </w:rPr>
        <w:t>De acuerdo al ítem siguiente, nos surg</w:t>
      </w:r>
      <w:r>
        <w:rPr>
          <w:rFonts w:ascii="Times New Roman" w:hAnsi="Times New Roman" w:cs="Times New Roman"/>
          <w:sz w:val="24"/>
          <w:szCs w:val="24"/>
        </w:rPr>
        <w:t>e la duda si es sólo re-diseño</w:t>
      </w:r>
      <w:r w:rsidRPr="00506F77">
        <w:rPr>
          <w:rFonts w:ascii="Times New Roman" w:hAnsi="Times New Roman" w:cs="Times New Roman"/>
          <w:sz w:val="24"/>
          <w:szCs w:val="24"/>
        </w:rPr>
        <w:t xml:space="preserve"> estético o si </w:t>
      </w:r>
      <w:proofErr w:type="spellStart"/>
      <w:r w:rsidRPr="00506F77">
        <w:rPr>
          <w:rFonts w:ascii="Times New Roman" w:hAnsi="Times New Roman" w:cs="Times New Roman"/>
          <w:sz w:val="24"/>
          <w:szCs w:val="24"/>
        </w:rPr>
        <w:t>ésto</w:t>
      </w:r>
      <w:proofErr w:type="spellEnd"/>
      <w:r w:rsidRPr="00506F77">
        <w:rPr>
          <w:rFonts w:ascii="Times New Roman" w:hAnsi="Times New Roman" w:cs="Times New Roman"/>
          <w:sz w:val="24"/>
          <w:szCs w:val="24"/>
        </w:rPr>
        <w:t xml:space="preserve"> afecta a la pro</w:t>
      </w:r>
      <w:r>
        <w:rPr>
          <w:rFonts w:ascii="Times New Roman" w:hAnsi="Times New Roman" w:cs="Times New Roman"/>
          <w:sz w:val="24"/>
          <w:szCs w:val="24"/>
        </w:rPr>
        <w:t>gramación.</w:t>
      </w:r>
    </w:p>
    <w:p w:rsidR="00506F77" w:rsidRDefault="00506F77" w:rsidP="00C86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Renglón 4</w:t>
      </w:r>
    </w:p>
    <w:p w:rsidR="00C863B4" w:rsidRPr="00506F77" w:rsidRDefault="00506F77" w:rsidP="00C863B4">
      <w:pPr>
        <w:rPr>
          <w:rFonts w:ascii="Times New Roman" w:hAnsi="Times New Roman" w:cs="Times New Roman"/>
          <w:sz w:val="24"/>
          <w:szCs w:val="24"/>
        </w:rPr>
      </w:pPr>
      <w:r w:rsidRPr="00506F77">
        <w:rPr>
          <w:rFonts w:ascii="Times New Roman" w:hAnsi="Times New Roman" w:cs="Times New Roman"/>
          <w:sz w:val="24"/>
          <w:szCs w:val="24"/>
        </w:rPr>
        <w:t>Diseño de intranet: diseño de portada y de menús, aplicaciones y foros.</w:t>
      </w:r>
      <w:r w:rsidRPr="00506F77">
        <w:rPr>
          <w:rFonts w:ascii="Times New Roman" w:hAnsi="Times New Roman" w:cs="Times New Roman"/>
          <w:sz w:val="24"/>
          <w:szCs w:val="24"/>
        </w:rPr>
        <w:br/>
        <w:t>*Rediseño completo de la intranet, portada, menús, accesos, aplicaciones y foros. Lineamientos estéticos en *</w:t>
      </w:r>
    </w:p>
    <w:p w:rsidR="00506F77" w:rsidRPr="00506F77" w:rsidRDefault="00506F77" w:rsidP="00C863B4">
      <w:pPr>
        <w:rPr>
          <w:rFonts w:ascii="Times New Roman" w:hAnsi="Times New Roman" w:cs="Times New Roman"/>
          <w:sz w:val="24"/>
          <w:szCs w:val="24"/>
        </w:rPr>
      </w:pPr>
    </w:p>
    <w:p w:rsidR="00506F77" w:rsidRPr="00506F77" w:rsidRDefault="00506F77" w:rsidP="00C863B4">
      <w:pPr>
        <w:rPr>
          <w:rFonts w:ascii="Times New Roman" w:hAnsi="Times New Roman" w:cs="Times New Roman"/>
          <w:b/>
          <w:sz w:val="24"/>
          <w:szCs w:val="24"/>
        </w:rPr>
      </w:pPr>
      <w:r w:rsidRPr="00506F77">
        <w:rPr>
          <w:rFonts w:ascii="Times New Roman" w:hAnsi="Times New Roman" w:cs="Times New Roman"/>
          <w:b/>
          <w:sz w:val="24"/>
          <w:szCs w:val="24"/>
        </w:rPr>
        <w:t>Respuesta</w:t>
      </w:r>
    </w:p>
    <w:p w:rsidR="00506F77" w:rsidRPr="00506F77" w:rsidRDefault="00506F77" w:rsidP="00506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77">
        <w:rPr>
          <w:rFonts w:ascii="Times New Roman" w:eastAsia="Times New Roman" w:hAnsi="Times New Roman" w:cs="Times New Roman"/>
          <w:sz w:val="24"/>
          <w:szCs w:val="24"/>
          <w:lang w:eastAsia="es-ES"/>
        </w:rPr>
        <w:t>La intranet necesita rediseñarse en función de los lineamientos estéticos y definiciones estratégicas para hacerla funcional a la interna del Instituto. </w:t>
      </w:r>
    </w:p>
    <w:p w:rsidR="00506F77" w:rsidRPr="00506F77" w:rsidRDefault="00506F77" w:rsidP="00506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06F77" w:rsidRPr="00506F77" w:rsidRDefault="00506F77" w:rsidP="00506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06F77">
        <w:rPr>
          <w:rFonts w:ascii="Times New Roman" w:eastAsia="Times New Roman" w:hAnsi="Times New Roman" w:cs="Times New Roman"/>
          <w:sz w:val="24"/>
          <w:szCs w:val="24"/>
          <w:lang w:eastAsia="es-ES"/>
        </w:rPr>
        <w:t>Lo que hay actualmente no es funcional ni no se ajusta al manual de identidad corporativa que estamos construyendo. En este sentido es REDISEÑO total de la herramienta.</w:t>
      </w:r>
    </w:p>
    <w:p w:rsidR="00506F77" w:rsidRPr="00C863B4" w:rsidRDefault="00506F77" w:rsidP="00C863B4"/>
    <w:sectPr w:rsidR="00506F77" w:rsidRPr="00C863B4" w:rsidSect="00593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3B4"/>
    <w:rsid w:val="00506F77"/>
    <w:rsid w:val="00593CB1"/>
    <w:rsid w:val="00C8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2018-02-23T14:10:00Z</dcterms:created>
  <dcterms:modified xsi:type="dcterms:W3CDTF">2018-02-23T14:36:00Z</dcterms:modified>
</cp:coreProperties>
</file>