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E" w:rsidRDefault="00C82DBE" w:rsidP="00C82DBE">
      <w:pPr>
        <w:autoSpaceDE w:val="0"/>
        <w:autoSpaceDN w:val="0"/>
        <w:adjustRightInd w:val="0"/>
        <w:ind w:left="-90"/>
        <w:rPr>
          <w:rFonts w:ascii="Tms Rmn" w:hAnsi="Tms Rmn"/>
          <w:sz w:val="24"/>
          <w:szCs w:val="24"/>
          <w:lang w:val="es-UY"/>
        </w:rPr>
      </w:pPr>
      <w:r>
        <w:rPr>
          <w:rFonts w:ascii="Tms Rmn" w:hAnsi="Tms Rmn"/>
          <w:noProof/>
          <w:sz w:val="24"/>
          <w:szCs w:val="24"/>
          <w:lang w:val="es-UY"/>
        </w:rPr>
        <w:drawing>
          <wp:inline distT="0" distB="0" distL="0" distR="0">
            <wp:extent cx="1266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</w:p>
    <w:p w:rsidR="00C82DBE" w:rsidRDefault="00C82DBE" w:rsidP="00C82DBE">
      <w:pPr>
        <w:autoSpaceDE w:val="0"/>
        <w:autoSpaceDN w:val="0"/>
        <w:adjustRightInd w:val="0"/>
        <w:ind w:left="-90"/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</w:pPr>
      <w:r>
        <w:rPr>
          <w:rFonts w:ascii="Calibri" w:hAnsi="Calibri" w:cs="Calibri"/>
          <w:b/>
          <w:bCs/>
          <w:color w:val="000080"/>
          <w:sz w:val="24"/>
          <w:szCs w:val="24"/>
          <w:u w:val="single"/>
          <w:lang w:val="es-UY"/>
        </w:rPr>
        <w:t>SECCION  LICITACIONES - GADM</w:t>
      </w:r>
    </w:p>
    <w:p w:rsidR="00C82DBE" w:rsidRPr="007D2299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Cs w:val="22"/>
          <w:lang w:val="es-UY"/>
        </w:rPr>
      </w:pPr>
      <w:r w:rsidRPr="007D2299">
        <w:rPr>
          <w:rFonts w:ascii="Arial" w:hAnsi="Arial" w:cs="Arial"/>
          <w:color w:val="000000"/>
          <w:szCs w:val="22"/>
          <w:lang w:val="es-UY"/>
        </w:rPr>
        <w:t>LICITACIÓN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ABREVIADA AMPLIADA 201</w:t>
      </w:r>
      <w:r w:rsidR="00CD066F">
        <w:rPr>
          <w:rFonts w:ascii="Arial" w:hAnsi="Arial" w:cs="Arial"/>
          <w:color w:val="000000"/>
          <w:szCs w:val="22"/>
          <w:lang w:val="es-UY"/>
        </w:rPr>
        <w:t>7</w:t>
      </w:r>
      <w:r w:rsidR="004E7C64">
        <w:rPr>
          <w:rFonts w:ascii="Arial" w:hAnsi="Arial" w:cs="Arial"/>
          <w:color w:val="000000"/>
          <w:szCs w:val="22"/>
          <w:lang w:val="es-UY"/>
        </w:rPr>
        <w:t xml:space="preserve"> / </w:t>
      </w:r>
      <w:r w:rsidR="00CD066F">
        <w:rPr>
          <w:rFonts w:ascii="Arial" w:hAnsi="Arial" w:cs="Arial"/>
          <w:color w:val="000000"/>
          <w:szCs w:val="22"/>
          <w:lang w:val="es-UY"/>
        </w:rPr>
        <w:t>158398</w:t>
      </w:r>
      <w:r w:rsidR="0039167B">
        <w:rPr>
          <w:rFonts w:ascii="Arial" w:hAnsi="Arial" w:cs="Arial"/>
          <w:color w:val="000000"/>
          <w:szCs w:val="22"/>
          <w:lang w:val="es-UY"/>
        </w:rPr>
        <w:t>.</w:t>
      </w:r>
    </w:p>
    <w:p w:rsidR="00C82DBE" w:rsidRPr="007D2299" w:rsidRDefault="00C82DBE" w:rsidP="00C82DBE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80"/>
          <w:szCs w:val="22"/>
          <w:u w:val="single"/>
          <w:lang w:val="es-UY"/>
        </w:rPr>
      </w:pPr>
    </w:p>
    <w:p w:rsidR="00C82DBE" w:rsidRPr="007D2299" w:rsidRDefault="004E7C64" w:rsidP="00C82DBE">
      <w:pPr>
        <w:keepLines/>
        <w:autoSpaceDE w:val="0"/>
        <w:autoSpaceDN w:val="0"/>
        <w:adjustRightInd w:val="0"/>
        <w:spacing w:line="360" w:lineRule="auto"/>
        <w:ind w:left="-90"/>
        <w:jc w:val="right"/>
        <w:rPr>
          <w:rFonts w:ascii="Arial" w:hAnsi="Arial" w:cs="Arial"/>
          <w:color w:val="000000"/>
          <w:szCs w:val="22"/>
          <w:lang w:val="es-UY"/>
        </w:rPr>
      </w:pPr>
      <w:r>
        <w:rPr>
          <w:rFonts w:ascii="Arial" w:hAnsi="Arial" w:cs="Arial"/>
          <w:color w:val="000000"/>
          <w:szCs w:val="22"/>
          <w:lang w:val="es-UY"/>
        </w:rPr>
        <w:t xml:space="preserve">Montevideo, </w:t>
      </w:r>
      <w:r w:rsidR="00CD066F">
        <w:rPr>
          <w:rFonts w:ascii="Arial" w:hAnsi="Arial" w:cs="Arial"/>
          <w:color w:val="000000"/>
          <w:szCs w:val="22"/>
          <w:lang w:val="es-UY"/>
        </w:rPr>
        <w:t>1</w:t>
      </w:r>
      <w:r w:rsidR="0031516A">
        <w:rPr>
          <w:rFonts w:ascii="Arial" w:hAnsi="Arial" w:cs="Arial"/>
          <w:color w:val="000000"/>
          <w:szCs w:val="22"/>
          <w:lang w:val="es-UY"/>
        </w:rPr>
        <w:t xml:space="preserve"> de </w:t>
      </w:r>
      <w:r w:rsidR="00CD066F">
        <w:rPr>
          <w:rFonts w:ascii="Arial" w:hAnsi="Arial" w:cs="Arial"/>
          <w:color w:val="000000"/>
          <w:szCs w:val="22"/>
          <w:lang w:val="es-UY"/>
        </w:rPr>
        <w:t>febrero</w:t>
      </w:r>
      <w:r w:rsidR="0031516A">
        <w:rPr>
          <w:rFonts w:ascii="Arial" w:hAnsi="Arial" w:cs="Arial"/>
          <w:color w:val="000000"/>
          <w:szCs w:val="22"/>
          <w:lang w:val="es-UY"/>
        </w:rPr>
        <w:t xml:space="preserve"> 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de 201</w:t>
      </w:r>
      <w:r w:rsidR="00CD066F">
        <w:rPr>
          <w:rFonts w:ascii="Arial" w:hAnsi="Arial" w:cs="Arial"/>
          <w:color w:val="000000"/>
          <w:szCs w:val="22"/>
          <w:lang w:val="es-UY"/>
        </w:rPr>
        <w:t>8</w:t>
      </w:r>
      <w:r w:rsidR="00C82DBE" w:rsidRPr="007D2299">
        <w:rPr>
          <w:rFonts w:ascii="Arial" w:hAnsi="Arial" w:cs="Arial"/>
          <w:color w:val="000000"/>
          <w:szCs w:val="22"/>
          <w:lang w:val="es-UY"/>
        </w:rPr>
        <w:t>.-</w:t>
      </w:r>
    </w:p>
    <w:p w:rsidR="00C82DBE" w:rsidRPr="007D7147" w:rsidRDefault="00C82DBE" w:rsidP="00C82DBE">
      <w:pPr>
        <w:jc w:val="both"/>
        <w:rPr>
          <w:rFonts w:ascii="Arial" w:hAnsi="Arial" w:cs="Arial"/>
          <w:szCs w:val="22"/>
          <w:lang w:val="es-UY"/>
        </w:rPr>
      </w:pPr>
    </w:p>
    <w:p w:rsidR="00C82DBE" w:rsidRPr="007D2299" w:rsidRDefault="00C82DBE" w:rsidP="00C82DBE">
      <w:pPr>
        <w:jc w:val="both"/>
        <w:rPr>
          <w:rFonts w:ascii="Arial" w:hAnsi="Arial" w:cs="Arial"/>
          <w:szCs w:val="22"/>
        </w:rPr>
      </w:pPr>
    </w:p>
    <w:p w:rsidR="00C82DBE" w:rsidRDefault="00C82DBE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7D2299">
        <w:rPr>
          <w:rFonts w:ascii="Arial" w:hAnsi="Arial" w:cs="Arial"/>
          <w:szCs w:val="22"/>
        </w:rPr>
        <w:t>Con relación a la Licitación Ab</w:t>
      </w:r>
      <w:r w:rsidR="004E7C64">
        <w:rPr>
          <w:rFonts w:ascii="Arial" w:hAnsi="Arial" w:cs="Arial"/>
          <w:szCs w:val="22"/>
        </w:rPr>
        <w:t>reviada Ampliada Nº 201</w:t>
      </w:r>
      <w:r w:rsidR="00CD066F">
        <w:rPr>
          <w:rFonts w:ascii="Arial" w:hAnsi="Arial" w:cs="Arial"/>
          <w:szCs w:val="22"/>
        </w:rPr>
        <w:t>7</w:t>
      </w:r>
      <w:r w:rsidR="004E7C64">
        <w:rPr>
          <w:rFonts w:ascii="Arial" w:hAnsi="Arial" w:cs="Arial"/>
          <w:szCs w:val="22"/>
        </w:rPr>
        <w:t xml:space="preserve"> / </w:t>
      </w:r>
      <w:r w:rsidR="00CD066F">
        <w:rPr>
          <w:rFonts w:ascii="Arial" w:hAnsi="Arial" w:cs="Arial"/>
          <w:szCs w:val="22"/>
        </w:rPr>
        <w:t>158398</w:t>
      </w:r>
      <w:r w:rsidRPr="007D2299">
        <w:rPr>
          <w:rFonts w:ascii="Arial" w:hAnsi="Arial" w:cs="Arial"/>
          <w:szCs w:val="22"/>
        </w:rPr>
        <w:t xml:space="preserve">, cuyo objeto </w:t>
      </w:r>
      <w:r w:rsidR="001D6675">
        <w:rPr>
          <w:rFonts w:ascii="Arial" w:hAnsi="Arial" w:cs="Arial"/>
          <w:szCs w:val="22"/>
        </w:rPr>
        <w:t xml:space="preserve">la </w:t>
      </w:r>
      <w:r w:rsidR="00CD066F">
        <w:rPr>
          <w:rFonts w:ascii="Arial" w:hAnsi="Arial" w:cs="Arial"/>
          <w:szCs w:val="22"/>
        </w:rPr>
        <w:t>CONTRATACIÓN DE UN SERVICIO DE VIGILANCIA SIN ARMAS Y TAREAS ADICIONALES PARA DIFERENTES LOCALES DE BPS</w:t>
      </w:r>
      <w:r w:rsidRPr="007D2299">
        <w:rPr>
          <w:rFonts w:ascii="Arial" w:hAnsi="Arial" w:cs="Arial"/>
          <w:szCs w:val="22"/>
        </w:rPr>
        <w:t>, se comunica la</w:t>
      </w:r>
      <w:r w:rsidR="007D2299">
        <w:rPr>
          <w:rFonts w:ascii="Arial" w:hAnsi="Arial" w:cs="Arial"/>
          <w:szCs w:val="22"/>
        </w:rPr>
        <w:t>s</w:t>
      </w:r>
      <w:r w:rsidRPr="007D2299">
        <w:rPr>
          <w:rFonts w:ascii="Arial" w:hAnsi="Arial" w:cs="Arial"/>
          <w:szCs w:val="22"/>
        </w:rPr>
        <w:t xml:space="preserve"> siguiente</w:t>
      </w:r>
      <w:r w:rsidR="007D2299">
        <w:rPr>
          <w:rFonts w:ascii="Arial" w:hAnsi="Arial" w:cs="Arial"/>
          <w:szCs w:val="22"/>
        </w:rPr>
        <w:t>s</w:t>
      </w:r>
      <w:r w:rsidRPr="007D2299">
        <w:rPr>
          <w:rFonts w:ascii="Arial" w:hAnsi="Arial" w:cs="Arial"/>
          <w:szCs w:val="22"/>
        </w:rPr>
        <w:t xml:space="preserve"> </w:t>
      </w:r>
      <w:r w:rsidRPr="007D2299">
        <w:rPr>
          <w:rFonts w:ascii="Arial" w:hAnsi="Arial" w:cs="Arial"/>
          <w:b/>
          <w:szCs w:val="22"/>
        </w:rPr>
        <w:t>RESPUESTA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A CONSULTA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FORMULADA</w:t>
      </w:r>
      <w:r w:rsidR="007D2299">
        <w:rPr>
          <w:rFonts w:ascii="Arial" w:hAnsi="Arial" w:cs="Arial"/>
          <w:b/>
          <w:szCs w:val="22"/>
        </w:rPr>
        <w:t>S</w:t>
      </w:r>
      <w:r w:rsidRPr="007D2299">
        <w:rPr>
          <w:rFonts w:ascii="Arial" w:hAnsi="Arial" w:cs="Arial"/>
          <w:b/>
          <w:szCs w:val="22"/>
        </w:rPr>
        <w:t xml:space="preserve"> POR LA</w:t>
      </w:r>
      <w:r w:rsidR="004E7C64">
        <w:rPr>
          <w:rFonts w:ascii="Arial" w:hAnsi="Arial" w:cs="Arial"/>
          <w:b/>
          <w:szCs w:val="22"/>
        </w:rPr>
        <w:t xml:space="preserve"> EMPRESA</w:t>
      </w:r>
      <w:r w:rsidRPr="007D2299">
        <w:rPr>
          <w:rFonts w:ascii="Arial" w:hAnsi="Arial" w:cs="Arial"/>
          <w:b/>
          <w:szCs w:val="22"/>
        </w:rPr>
        <w:t xml:space="preserve"> </w:t>
      </w:r>
      <w:r w:rsidR="00CD066F">
        <w:rPr>
          <w:rFonts w:ascii="Arial" w:hAnsi="Arial" w:cs="Arial"/>
          <w:b/>
          <w:szCs w:val="22"/>
        </w:rPr>
        <w:t>DELTA SEGURIDAD.</w:t>
      </w:r>
    </w:p>
    <w:p w:rsidR="00CD066F" w:rsidRPr="007D2299" w:rsidRDefault="00CD066F" w:rsidP="007D2299">
      <w:pPr>
        <w:spacing w:line="276" w:lineRule="auto"/>
        <w:jc w:val="both"/>
        <w:rPr>
          <w:rFonts w:ascii="Arial" w:hAnsi="Arial" w:cs="Arial"/>
          <w:szCs w:val="22"/>
        </w:rPr>
      </w:pPr>
    </w:p>
    <w:p w:rsidR="00C82DBE" w:rsidRDefault="00C82DBE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C82DBE">
        <w:rPr>
          <w:rFonts w:ascii="Arial" w:hAnsi="Arial" w:cs="Arial"/>
          <w:sz w:val="22"/>
          <w:szCs w:val="22"/>
        </w:rPr>
        <w:t xml:space="preserve"> </w:t>
      </w:r>
      <w:r w:rsidR="005B69C8">
        <w:rPr>
          <w:rFonts w:ascii="Arial" w:hAnsi="Arial" w:cs="Arial"/>
          <w:b/>
          <w:szCs w:val="22"/>
        </w:rPr>
        <w:t>Consultas</w:t>
      </w:r>
      <w:r w:rsidRPr="007D2299">
        <w:rPr>
          <w:rFonts w:ascii="Arial" w:hAnsi="Arial" w:cs="Arial"/>
          <w:b/>
          <w:szCs w:val="22"/>
        </w:rPr>
        <w:t>:</w:t>
      </w:r>
    </w:p>
    <w:p w:rsidR="005B69C8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ind w:hanging="360"/>
        <w:jc w:val="both"/>
      </w:pPr>
      <w:r>
        <w:t>1)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En los primeros cuatro servicios: </w:t>
      </w:r>
      <w:r>
        <w:rPr>
          <w:color w:val="000000"/>
        </w:rPr>
        <w:t>Sucursal Sayago, Sucursal Belvedere, Sucursal Colón y Ed. Sede (</w:t>
      </w:r>
      <w:proofErr w:type="spellStart"/>
      <w:r>
        <w:rPr>
          <w:color w:val="000000"/>
        </w:rPr>
        <w:t>entr</w:t>
      </w:r>
      <w:proofErr w:type="spellEnd"/>
      <w:r>
        <w:rPr>
          <w:color w:val="000000"/>
        </w:rPr>
        <w:t xml:space="preserve">. F. Crespo) esta solicitado 1 Guardia de lunes a viernes 8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. Diarias pero </w:t>
      </w:r>
      <w:r>
        <w:rPr>
          <w:b/>
          <w:bCs/>
          <w:color w:val="000000"/>
        </w:rPr>
        <w:t>no está aclarado el horario</w:t>
      </w:r>
      <w:r>
        <w:rPr>
          <w:color w:val="000000"/>
        </w:rPr>
        <w:t>.</w:t>
      </w:r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Entendimos que era el mismo horario del siguiente servicio, </w:t>
      </w:r>
      <w:r>
        <w:rPr>
          <w:b/>
          <w:bCs/>
          <w:color w:val="000000"/>
        </w:rPr>
        <w:t>Ed. Sede (</w:t>
      </w:r>
      <w:proofErr w:type="spellStart"/>
      <w:r>
        <w:rPr>
          <w:b/>
          <w:bCs/>
          <w:color w:val="000000"/>
        </w:rPr>
        <w:t>Entr</w:t>
      </w:r>
      <w:proofErr w:type="spellEnd"/>
      <w:r>
        <w:rPr>
          <w:b/>
          <w:bCs/>
          <w:color w:val="000000"/>
        </w:rPr>
        <w:t xml:space="preserve">. Personal) 1 Guardia de lunes a viernes 8 </w:t>
      </w:r>
      <w:proofErr w:type="spellStart"/>
      <w:r>
        <w:rPr>
          <w:b/>
          <w:bCs/>
          <w:color w:val="000000"/>
        </w:rPr>
        <w:t>hs</w:t>
      </w:r>
      <w:proofErr w:type="spellEnd"/>
      <w:r>
        <w:rPr>
          <w:b/>
          <w:bCs/>
          <w:color w:val="000000"/>
        </w:rPr>
        <w:t xml:space="preserve">. diarias (de 14 a 22 </w:t>
      </w:r>
      <w:proofErr w:type="spellStart"/>
      <w:r>
        <w:rPr>
          <w:b/>
          <w:bCs/>
          <w:color w:val="000000"/>
        </w:rPr>
        <w:t>hs</w:t>
      </w:r>
      <w:proofErr w:type="spellEnd"/>
      <w:r>
        <w:rPr>
          <w:b/>
          <w:bCs/>
          <w:color w:val="000000"/>
        </w:rPr>
        <w:t>.).</w:t>
      </w:r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Es esto correcto</w:t>
      </w:r>
      <w:proofErr w:type="gramStart"/>
      <w:r>
        <w:rPr>
          <w:b/>
          <w:bCs/>
          <w:color w:val="000000"/>
        </w:rPr>
        <w:t>?</w:t>
      </w:r>
      <w:proofErr w:type="gramEnd"/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jc w:val="both"/>
        <w:rPr>
          <w:b/>
          <w:bCs/>
        </w:rPr>
      </w:pPr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ind w:hanging="360"/>
        <w:jc w:val="both"/>
      </w:pPr>
      <w:r>
        <w:t>2)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De igual forma en el servicio de Edificio Nuevo (PB y subsuelo 1) 3 Guardias de lunes a viernes 8 horas c/u </w:t>
      </w:r>
      <w:r>
        <w:rPr>
          <w:b/>
          <w:bCs/>
          <w:color w:val="000000"/>
        </w:rPr>
        <w:t>no está aclarado el horario</w:t>
      </w:r>
      <w:r>
        <w:rPr>
          <w:color w:val="000000"/>
        </w:rPr>
        <w:t>.</w:t>
      </w:r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jc w:val="both"/>
      </w:pPr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ind w:hanging="360"/>
        <w:jc w:val="both"/>
      </w:pPr>
      <w:r>
        <w:t>3)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Si no fuera mucha molestia y a los efectos de calcular desplazamientos de traslados y supervisión de los diferentes servicios necesitaríamos saber la dirección de los servicios en las que no está explicitada.</w:t>
      </w:r>
    </w:p>
    <w:p w:rsidR="00CD066F" w:rsidRDefault="00CD066F" w:rsidP="00CD066F">
      <w:pPr>
        <w:pStyle w:val="Prrafodelista"/>
        <w:jc w:val="both"/>
      </w:pPr>
    </w:p>
    <w:p w:rsidR="00CD066F" w:rsidRDefault="00CD066F" w:rsidP="00CD066F">
      <w:pPr>
        <w:pStyle w:val="Prrafodelista"/>
        <w:autoSpaceDE w:val="0"/>
        <w:autoSpaceDN w:val="0"/>
        <w:spacing w:after="0" w:line="240" w:lineRule="auto"/>
        <w:ind w:hanging="360"/>
        <w:jc w:val="both"/>
      </w:pPr>
      <w:r>
        <w:t>4)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Finalmente y considerando que el cumplimiento de estos servicios en diferentes lugares y horarios, con el debido conocimiento de sus consignas y tar</w:t>
      </w:r>
      <w:r>
        <w:t>eas, requiere la capacitación d</w:t>
      </w:r>
      <w:r>
        <w:t xml:space="preserve">el entorno de 80 guardias (titulares, retenes y relevantes), la pregunta es: </w:t>
      </w:r>
      <w:r>
        <w:rPr>
          <w:b/>
          <w:bCs/>
        </w:rPr>
        <w:t>Esta establecido un plazo único para asumir la totalidad de los servicios por parte del adjudicatario o el mismo se hará de forma gradual y en cuanto tiempo.</w:t>
      </w:r>
    </w:p>
    <w:p w:rsidR="005B69C8" w:rsidRPr="00CD066F" w:rsidRDefault="005B69C8" w:rsidP="007D2299">
      <w:pPr>
        <w:spacing w:line="276" w:lineRule="auto"/>
        <w:jc w:val="both"/>
        <w:rPr>
          <w:rFonts w:ascii="Arial" w:hAnsi="Arial" w:cs="Arial"/>
          <w:b/>
          <w:szCs w:val="22"/>
          <w:lang w:val="es-UY"/>
        </w:rPr>
      </w:pPr>
    </w:p>
    <w:p w:rsidR="00C568C1" w:rsidRPr="007D2299" w:rsidRDefault="00C568C1" w:rsidP="00C568C1">
      <w:pPr>
        <w:spacing w:line="276" w:lineRule="auto"/>
        <w:jc w:val="both"/>
        <w:rPr>
          <w:rStyle w:val="Textoennegrita"/>
          <w:rFonts w:ascii="Arial" w:hAnsi="Arial" w:cs="Arial"/>
          <w:szCs w:val="22"/>
        </w:rPr>
      </w:pPr>
      <w:r w:rsidRPr="007D2299">
        <w:rPr>
          <w:rStyle w:val="Textoennegrita"/>
          <w:rFonts w:ascii="Arial" w:hAnsi="Arial" w:cs="Arial"/>
          <w:szCs w:val="22"/>
        </w:rPr>
        <w:t>Respuesta</w:t>
      </w:r>
      <w:r w:rsidR="005B69C8">
        <w:rPr>
          <w:rStyle w:val="Textoennegrita"/>
          <w:rFonts w:ascii="Arial" w:hAnsi="Arial" w:cs="Arial"/>
          <w:szCs w:val="22"/>
        </w:rPr>
        <w:t>s</w:t>
      </w:r>
      <w:r w:rsidRPr="007D2299">
        <w:rPr>
          <w:rStyle w:val="Textoennegrita"/>
          <w:rFonts w:ascii="Arial" w:hAnsi="Arial" w:cs="Arial"/>
          <w:szCs w:val="22"/>
        </w:rPr>
        <w:t>:</w:t>
      </w:r>
    </w:p>
    <w:p w:rsidR="00C568C1" w:rsidRDefault="00C568C1" w:rsidP="001D6675">
      <w:pPr>
        <w:rPr>
          <w:rFonts w:ascii="Arial" w:hAnsi="Arial" w:cs="Arial"/>
        </w:rPr>
      </w:pPr>
    </w:p>
    <w:p w:rsidR="00CD066F" w:rsidRPr="00CD066F" w:rsidRDefault="00CD066F" w:rsidP="00CD066F">
      <w:pPr>
        <w:pStyle w:val="Prrafodelista"/>
        <w:ind w:hanging="360"/>
        <w:jc w:val="both"/>
        <w:rPr>
          <w:lang w:eastAsia="en-US"/>
        </w:rPr>
      </w:pPr>
      <w:r w:rsidRPr="00CD066F">
        <w:rPr>
          <w:lang w:eastAsia="en-US"/>
        </w:rPr>
        <w:t>1)</w:t>
      </w:r>
      <w:r w:rsidRPr="00CD066F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CD066F">
        <w:rPr>
          <w:lang w:eastAsia="en-US"/>
        </w:rPr>
        <w:t>Los servicios en Sayago, Belvedere, Colón y Sede (Entrada Fernandez Crespo) son de lunes a viernes x 8 horas que debería ser lo necesario a efectos de cotizar. Igualmente y aunque el BPS tiene el derecho de modificar los horario, se debe informar que en la actualidad los cuatro puestos cumplen el horario de 9 a 17 horas.</w:t>
      </w:r>
    </w:p>
    <w:p w:rsidR="00CD066F" w:rsidRPr="00CD066F" w:rsidRDefault="00CD066F" w:rsidP="00CD066F">
      <w:pPr>
        <w:pStyle w:val="Prrafodelista"/>
        <w:ind w:hanging="360"/>
        <w:jc w:val="both"/>
        <w:rPr>
          <w:lang w:eastAsia="en-US"/>
        </w:rPr>
      </w:pPr>
      <w:r w:rsidRPr="00CD066F">
        <w:rPr>
          <w:lang w:eastAsia="en-US"/>
        </w:rPr>
        <w:t>2)</w:t>
      </w:r>
      <w:r w:rsidRPr="00CD066F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CD066F">
        <w:rPr>
          <w:lang w:eastAsia="en-US"/>
        </w:rPr>
        <w:t>Lo mismo que al anterior los 3 guardias son de lunes a viernes x 8 horas y actualmente cumplen horario de 9 a 17 horas.</w:t>
      </w:r>
    </w:p>
    <w:p w:rsidR="00CD066F" w:rsidRPr="00CD066F" w:rsidRDefault="00CD066F" w:rsidP="00CD066F">
      <w:pPr>
        <w:pStyle w:val="Prrafodelista"/>
        <w:ind w:hanging="360"/>
        <w:jc w:val="both"/>
        <w:rPr>
          <w:lang w:eastAsia="en-US"/>
        </w:rPr>
      </w:pPr>
      <w:r w:rsidRPr="00CD066F">
        <w:rPr>
          <w:lang w:eastAsia="en-US"/>
        </w:rPr>
        <w:t>3)</w:t>
      </w:r>
      <w:r w:rsidRPr="00CD066F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CD066F">
        <w:rPr>
          <w:lang w:eastAsia="en-US"/>
        </w:rPr>
        <w:t>Detallo las direcciones: SAYAGO (Ariel 4799); BELVEDERE (Juan Pandiani 26); COLON (Garzón 2014); GUARDERIA (José Enrique Rodo 1840); PROVEDURIA MEDICAMENTOS(Minas 1881); CMI 6 (8 de octubre 2935); CMI 3 (Rivera 2032); CMI 2 (</w:t>
      </w:r>
      <w:proofErr w:type="spellStart"/>
      <w:r w:rsidRPr="00CD066F">
        <w:rPr>
          <w:lang w:eastAsia="en-US"/>
        </w:rPr>
        <w:t>Garzon</w:t>
      </w:r>
      <w:proofErr w:type="spellEnd"/>
      <w:r w:rsidRPr="00CD066F">
        <w:rPr>
          <w:lang w:eastAsia="en-US"/>
        </w:rPr>
        <w:t xml:space="preserve"> 969); CMI 1 (Japón 1715); DEMEQUI CRENADECER (Agraciada 2965 y 2981); UNIDAD PERINATOLOGIA MARMARAJA (</w:t>
      </w:r>
      <w:proofErr w:type="spellStart"/>
      <w:r w:rsidRPr="00CD066F">
        <w:rPr>
          <w:lang w:eastAsia="en-US"/>
        </w:rPr>
        <w:t>Marmarajá</w:t>
      </w:r>
      <w:proofErr w:type="spellEnd"/>
      <w:r w:rsidRPr="00CD066F">
        <w:rPr>
          <w:lang w:eastAsia="en-US"/>
        </w:rPr>
        <w:t xml:space="preserve"> 2122) UNIDAD DE PERINATOLOGIA SAN MARTIN (Martín Garcia 1363)</w:t>
      </w:r>
    </w:p>
    <w:p w:rsidR="00B90E61" w:rsidRDefault="00CD066F" w:rsidP="00CD066F">
      <w:pPr>
        <w:pStyle w:val="Prrafodelista"/>
        <w:ind w:hanging="360"/>
        <w:jc w:val="both"/>
      </w:pPr>
      <w:r w:rsidRPr="00CD066F">
        <w:rPr>
          <w:lang w:eastAsia="en-US"/>
        </w:rPr>
        <w:t>4)</w:t>
      </w:r>
      <w:r w:rsidRPr="00CD066F">
        <w:rPr>
          <w:rFonts w:ascii="Times New Roman" w:hAnsi="Times New Roman"/>
          <w:sz w:val="14"/>
          <w:szCs w:val="14"/>
          <w:lang w:eastAsia="en-US"/>
        </w:rPr>
        <w:t xml:space="preserve">      </w:t>
      </w:r>
      <w:r w:rsidRPr="00CD066F">
        <w:rPr>
          <w:lang w:eastAsia="en-US"/>
        </w:rPr>
        <w:t>Los servicios deben ser asumidos por el adjudicatario en un plazo único que establecerá el contrato a suscribir, en su totalidad desde el inicio. NO SE HARA GRADUALMENTE.</w:t>
      </w:r>
      <w:bookmarkStart w:id="0" w:name="_GoBack"/>
      <w:bookmarkEnd w:id="0"/>
    </w:p>
    <w:sectPr w:rsidR="00B90E61" w:rsidSect="0040398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E"/>
    <w:rsid w:val="000166CA"/>
    <w:rsid w:val="001D6675"/>
    <w:rsid w:val="0031516A"/>
    <w:rsid w:val="0039167B"/>
    <w:rsid w:val="00403989"/>
    <w:rsid w:val="004E7C64"/>
    <w:rsid w:val="005B69C8"/>
    <w:rsid w:val="00756B81"/>
    <w:rsid w:val="007C14A4"/>
    <w:rsid w:val="007C4EEF"/>
    <w:rsid w:val="007D2299"/>
    <w:rsid w:val="007D7147"/>
    <w:rsid w:val="00B90E61"/>
    <w:rsid w:val="00C568C1"/>
    <w:rsid w:val="00C82DBE"/>
    <w:rsid w:val="00CD066F"/>
    <w:rsid w:val="00D57901"/>
    <w:rsid w:val="00E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styleId="Prrafodelista">
    <w:name w:val="List Paragraph"/>
    <w:basedOn w:val="Normal"/>
    <w:uiPriority w:val="34"/>
    <w:qFormat/>
    <w:rsid w:val="00CD066F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82DBE"/>
    <w:rPr>
      <w:b/>
      <w:bCs/>
    </w:rPr>
  </w:style>
  <w:style w:type="character" w:styleId="nfasis">
    <w:name w:val="Emphasis"/>
    <w:basedOn w:val="Fuentedeprrafopredeter"/>
    <w:uiPriority w:val="20"/>
    <w:qFormat/>
    <w:rsid w:val="00C82DB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DBE"/>
    <w:rPr>
      <w:rFonts w:ascii="Tahoma" w:eastAsia="Times New Roman" w:hAnsi="Tahoma" w:cs="Tahoma"/>
      <w:sz w:val="16"/>
      <w:szCs w:val="16"/>
      <w:lang w:val="es-ES" w:eastAsia="es-UY"/>
    </w:rPr>
  </w:style>
  <w:style w:type="paragraph" w:styleId="Prrafodelista">
    <w:name w:val="List Paragraph"/>
    <w:basedOn w:val="Normal"/>
    <w:uiPriority w:val="34"/>
    <w:qFormat/>
    <w:rsid w:val="00CD066F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Rodrigo Antelo</dc:creator>
  <cp:lastModifiedBy>Alvaro Rodrigo Antelo</cp:lastModifiedBy>
  <cp:revision>2</cp:revision>
  <cp:lastPrinted>2014-07-24T19:43:00Z</cp:lastPrinted>
  <dcterms:created xsi:type="dcterms:W3CDTF">2018-02-01T12:54:00Z</dcterms:created>
  <dcterms:modified xsi:type="dcterms:W3CDTF">2018-02-01T12:54:00Z</dcterms:modified>
</cp:coreProperties>
</file>