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96" w:rsidRDefault="00737D96" w:rsidP="0098780E">
      <w:pPr>
        <w:jc w:val="right"/>
      </w:pPr>
    </w:p>
    <w:p w:rsidR="00D308A2" w:rsidRDefault="004E57CB" w:rsidP="00DA0DE2">
      <w:pPr>
        <w:spacing w:after="0"/>
      </w:pPr>
      <w:r>
        <w:t xml:space="preserve">Tabla de calificación de compra directa de Mantenimiento de horno de incineración. </w:t>
      </w:r>
    </w:p>
    <w:p w:rsidR="004E57CB" w:rsidRDefault="004E57CB" w:rsidP="00DA0DE2">
      <w:pPr>
        <w:spacing w:after="0"/>
        <w:rPr>
          <w:rStyle w:val="nf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</w:pPr>
      <w:r>
        <w:rPr>
          <w:rFonts w:ascii="Arial" w:hAnsi="Arial" w:cs="Arial"/>
          <w:color w:val="545454"/>
          <w:shd w:val="clear" w:color="auto" w:fill="FFFFFF"/>
        </w:rPr>
        <w:t> </w:t>
      </w:r>
    </w:p>
    <w:tbl>
      <w:tblPr>
        <w:tblW w:w="9021" w:type="dxa"/>
        <w:tbl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blBorders>
        <w:tblLook w:val="04A0" w:firstRow="1" w:lastRow="0" w:firstColumn="1" w:lastColumn="0" w:noHBand="0" w:noVBand="1"/>
      </w:tblPr>
      <w:tblGrid>
        <w:gridCol w:w="6404"/>
        <w:gridCol w:w="2617"/>
      </w:tblGrid>
      <w:tr w:rsidR="004E57CB" w:rsidRPr="00240D97" w:rsidTr="004E57CB">
        <w:trPr>
          <w:trHeight w:val="182"/>
        </w:trPr>
        <w:tc>
          <w:tcPr>
            <w:tcW w:w="6404" w:type="dxa"/>
            <w:shd w:val="clear" w:color="auto" w:fill="4472C4"/>
          </w:tcPr>
          <w:p w:rsidR="004E57CB" w:rsidRPr="004E57CB" w:rsidRDefault="004E57CB" w:rsidP="004E57CB">
            <w:pPr>
              <w:rPr>
                <w:rFonts w:ascii="Arial" w:hAnsi="Arial" w:cs="Arial"/>
                <w:bCs/>
                <w:i/>
                <w:snapToGrid w:val="0"/>
                <w:lang w:val="es-MX"/>
              </w:rPr>
            </w:pPr>
            <w:r w:rsidRPr="004E57CB">
              <w:rPr>
                <w:rFonts w:ascii="Arial" w:hAnsi="Arial" w:cs="Arial"/>
                <w:bCs/>
                <w:i/>
                <w:snapToGrid w:val="0"/>
                <w:lang w:val="es-MX"/>
              </w:rPr>
              <w:t>FACTOR</w:t>
            </w:r>
          </w:p>
        </w:tc>
        <w:tc>
          <w:tcPr>
            <w:tcW w:w="2617" w:type="dxa"/>
            <w:tcBorders>
              <w:bottom w:val="single" w:sz="8" w:space="0" w:color="4472C4"/>
            </w:tcBorders>
            <w:shd w:val="clear" w:color="auto" w:fill="4472C4"/>
          </w:tcPr>
          <w:p w:rsidR="004E57CB" w:rsidRPr="004E57CB" w:rsidRDefault="004E57CB" w:rsidP="00510BD3">
            <w:pPr>
              <w:jc w:val="right"/>
              <w:rPr>
                <w:rFonts w:ascii="Arial" w:hAnsi="Arial" w:cs="Arial"/>
                <w:bCs/>
                <w:i/>
                <w:snapToGrid w:val="0"/>
                <w:lang w:val="es-MX"/>
              </w:rPr>
            </w:pPr>
            <w:r w:rsidRPr="004E57CB">
              <w:rPr>
                <w:rFonts w:ascii="Arial" w:hAnsi="Arial" w:cs="Arial"/>
                <w:bCs/>
                <w:i/>
                <w:snapToGrid w:val="0"/>
                <w:lang w:val="es-MX"/>
              </w:rPr>
              <w:t>PONDERACIÓN</w:t>
            </w:r>
          </w:p>
        </w:tc>
      </w:tr>
      <w:tr w:rsidR="004E57CB" w:rsidRPr="00240D97" w:rsidTr="004E57CB">
        <w:trPr>
          <w:trHeight w:val="1083"/>
        </w:trPr>
        <w:tc>
          <w:tcPr>
            <w:tcW w:w="6404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single" w:sz="4" w:space="0" w:color="auto"/>
            </w:tcBorders>
            <w:shd w:val="clear" w:color="auto" w:fill="auto"/>
          </w:tcPr>
          <w:p w:rsidR="004E57CB" w:rsidRPr="004E57CB" w:rsidRDefault="004E57CB" w:rsidP="004E57C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snapToGrid w:val="0"/>
                <w:lang w:val="es-MX"/>
              </w:rPr>
            </w:pPr>
            <w:r w:rsidRPr="004E57CB">
              <w:rPr>
                <w:rFonts w:ascii="Arial" w:hAnsi="Arial" w:cs="Arial"/>
                <w:bCs/>
                <w:i/>
                <w:snapToGrid w:val="0"/>
                <w:lang w:val="es-MX"/>
              </w:rPr>
              <w:t>Precio,  hasta……………………………………………..</w:t>
            </w:r>
          </w:p>
          <w:p w:rsidR="004E57CB" w:rsidRPr="004E57CB" w:rsidRDefault="004E57CB" w:rsidP="0069264C">
            <w:pPr>
              <w:jc w:val="both"/>
              <w:rPr>
                <w:rFonts w:ascii="Arial" w:hAnsi="Arial" w:cs="Arial"/>
                <w:bCs/>
                <w:i/>
                <w:snapToGrid w:val="0"/>
                <w:lang w:val="es-MX"/>
              </w:rPr>
            </w:pPr>
            <w:r>
              <w:rPr>
                <w:rFonts w:ascii="Arial" w:hAnsi="Arial" w:cs="Arial"/>
                <w:bCs/>
                <w:i/>
                <w:snapToGrid w:val="0"/>
                <w:lang w:val="es-MX"/>
              </w:rPr>
              <w:t>L</w:t>
            </w:r>
            <w:r w:rsidRPr="005422CF">
              <w:rPr>
                <w:rFonts w:ascii="Arial" w:hAnsi="Arial" w:cs="Arial"/>
                <w:bCs/>
                <w:i/>
                <w:snapToGrid w:val="0"/>
                <w:lang w:val="es-MX"/>
              </w:rPr>
              <w:t>a oferta de menor precio recibirá el total del puntaje; las demás recibirán el puntaje en forma inversamente proporcional al precio de su oferta.</w:t>
            </w:r>
            <w:r w:rsidR="0069264C">
              <w:rPr>
                <w:rFonts w:ascii="Arial" w:hAnsi="Arial" w:cs="Arial"/>
                <w:bCs/>
                <w:i/>
                <w:snapToGrid w:val="0"/>
                <w:lang w:val="es-MX"/>
              </w:rPr>
              <w:t xml:space="preserve"> Deberá incluir insumos para pintura y materiales para la reparación de puntos de fuga,</w:t>
            </w:r>
            <w:r w:rsidR="009747C9">
              <w:rPr>
                <w:rFonts w:ascii="Arial" w:hAnsi="Arial" w:cs="Arial"/>
                <w:bCs/>
                <w:i/>
                <w:snapToGrid w:val="0"/>
                <w:lang w:val="es-MX"/>
              </w:rPr>
              <w:t xml:space="preserve"> corrosión, </w:t>
            </w:r>
            <w:r w:rsidR="0069264C">
              <w:rPr>
                <w:rFonts w:ascii="Arial" w:hAnsi="Arial" w:cs="Arial"/>
                <w:bCs/>
                <w:i/>
                <w:snapToGrid w:val="0"/>
                <w:lang w:val="es-MX"/>
              </w:rPr>
              <w:t xml:space="preserve"> etc. Es trabajo final total. </w:t>
            </w:r>
          </w:p>
        </w:tc>
        <w:tc>
          <w:tcPr>
            <w:tcW w:w="2617" w:type="dxa"/>
            <w:tcBorders>
              <w:top w:val="single" w:sz="8" w:space="0" w:color="4472C4"/>
              <w:left w:val="single" w:sz="4" w:space="0" w:color="auto"/>
              <w:bottom w:val="single" w:sz="8" w:space="0" w:color="4472C4"/>
              <w:right w:val="single" w:sz="8" w:space="0" w:color="4472C4"/>
            </w:tcBorders>
            <w:shd w:val="clear" w:color="auto" w:fill="auto"/>
          </w:tcPr>
          <w:p w:rsidR="004E57CB" w:rsidRPr="004E57CB" w:rsidRDefault="004E57CB" w:rsidP="004E57CB">
            <w:pPr>
              <w:rPr>
                <w:rFonts w:ascii="Arial" w:hAnsi="Arial" w:cs="Arial"/>
                <w:bCs/>
                <w:i/>
                <w:snapToGrid w:val="0"/>
                <w:lang w:val="es-MX"/>
              </w:rPr>
            </w:pPr>
            <w:r>
              <w:rPr>
                <w:rFonts w:ascii="Arial" w:hAnsi="Arial" w:cs="Arial"/>
                <w:bCs/>
                <w:i/>
                <w:snapToGrid w:val="0"/>
                <w:lang w:val="es-MX"/>
              </w:rPr>
              <w:t>40 puntos</w:t>
            </w:r>
          </w:p>
        </w:tc>
      </w:tr>
      <w:tr w:rsidR="004E57CB" w:rsidRPr="00240D97" w:rsidTr="004E57CB">
        <w:trPr>
          <w:trHeight w:val="847"/>
        </w:trPr>
        <w:tc>
          <w:tcPr>
            <w:tcW w:w="6404" w:type="dxa"/>
            <w:tcBorders>
              <w:top w:val="single" w:sz="8" w:space="0" w:color="4472C4"/>
              <w:left w:val="single" w:sz="8" w:space="0" w:color="4472C4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7CB" w:rsidRDefault="004E57CB" w:rsidP="00510BD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snapToGrid w:val="0"/>
                <w:lang w:val="es-MX"/>
              </w:rPr>
            </w:pPr>
            <w:r w:rsidRPr="004E57CB">
              <w:rPr>
                <w:rFonts w:ascii="Arial" w:hAnsi="Arial" w:cs="Arial"/>
                <w:bCs/>
                <w:i/>
                <w:snapToGrid w:val="0"/>
                <w:lang w:val="es-MX"/>
              </w:rPr>
              <w:t>Antecedentes de la empresa, hasta…………………..</w:t>
            </w:r>
          </w:p>
          <w:p w:rsidR="004E57CB" w:rsidRPr="004E57CB" w:rsidRDefault="008C3FBB" w:rsidP="00A222D1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napToGrid w:val="0"/>
                <w:lang w:val="es-MX"/>
              </w:rPr>
            </w:pPr>
            <w:r>
              <w:rPr>
                <w:rFonts w:ascii="Arial" w:hAnsi="Arial" w:cs="Arial"/>
                <w:bCs/>
                <w:i/>
                <w:snapToGrid w:val="0"/>
                <w:lang w:val="es-MX"/>
              </w:rPr>
              <w:t>Serán considerados</w:t>
            </w:r>
            <w:r w:rsidR="004E57CB" w:rsidRPr="004E57CB">
              <w:rPr>
                <w:rFonts w:ascii="Arial" w:hAnsi="Arial" w:cs="Arial"/>
                <w:bCs/>
                <w:i/>
                <w:snapToGrid w:val="0"/>
                <w:lang w:val="es-MX"/>
              </w:rPr>
              <w:t xml:space="preserve"> aquellos </w:t>
            </w:r>
            <w:r w:rsidR="00A222D1">
              <w:rPr>
                <w:rFonts w:ascii="Arial" w:hAnsi="Arial" w:cs="Arial"/>
                <w:bCs/>
                <w:i/>
                <w:snapToGrid w:val="0"/>
                <w:lang w:val="es-MX"/>
              </w:rPr>
              <w:t xml:space="preserve">específicos al mantenimiento de </w:t>
            </w:r>
            <w:proofErr w:type="spellStart"/>
            <w:r w:rsidR="00A222D1">
              <w:rPr>
                <w:rFonts w:ascii="Arial" w:hAnsi="Arial" w:cs="Arial"/>
                <w:bCs/>
                <w:i/>
                <w:snapToGrid w:val="0"/>
                <w:lang w:val="es-MX"/>
              </w:rPr>
              <w:t>de</w:t>
            </w:r>
            <w:proofErr w:type="spellEnd"/>
            <w:r w:rsidR="00A222D1">
              <w:rPr>
                <w:rFonts w:ascii="Arial" w:hAnsi="Arial" w:cs="Arial"/>
                <w:bCs/>
                <w:i/>
                <w:snapToGrid w:val="0"/>
                <w:lang w:val="es-MX"/>
              </w:rPr>
              <w:t xml:space="preserve"> hor</w:t>
            </w:r>
            <w:r w:rsidR="0057508C">
              <w:rPr>
                <w:rFonts w:ascii="Arial" w:hAnsi="Arial" w:cs="Arial"/>
                <w:bCs/>
                <w:i/>
                <w:snapToGrid w:val="0"/>
                <w:lang w:val="es-MX"/>
              </w:rPr>
              <w:t xml:space="preserve">nos de incineración pirolítico y de carácter positivo. </w:t>
            </w:r>
          </w:p>
        </w:tc>
        <w:tc>
          <w:tcPr>
            <w:tcW w:w="2617" w:type="dxa"/>
            <w:tcBorders>
              <w:top w:val="single" w:sz="8" w:space="0" w:color="4472C4"/>
              <w:left w:val="single" w:sz="4" w:space="0" w:color="auto"/>
              <w:bottom w:val="single" w:sz="4" w:space="0" w:color="auto"/>
              <w:right w:val="single" w:sz="8" w:space="0" w:color="4472C4"/>
            </w:tcBorders>
            <w:shd w:val="clear" w:color="auto" w:fill="auto"/>
          </w:tcPr>
          <w:p w:rsidR="004E57CB" w:rsidRPr="004E57CB" w:rsidRDefault="004F0502" w:rsidP="004E57CB">
            <w:pPr>
              <w:tabs>
                <w:tab w:val="center" w:pos="1200"/>
              </w:tabs>
              <w:rPr>
                <w:rFonts w:ascii="Arial" w:hAnsi="Arial" w:cs="Arial"/>
                <w:bCs/>
                <w:i/>
                <w:snapToGrid w:val="0"/>
                <w:lang w:val="es-MX"/>
              </w:rPr>
            </w:pPr>
            <w:r>
              <w:rPr>
                <w:rFonts w:ascii="Arial" w:hAnsi="Arial" w:cs="Arial"/>
                <w:bCs/>
                <w:i/>
                <w:snapToGrid w:val="0"/>
                <w:lang w:val="es-MX"/>
              </w:rPr>
              <w:t>6</w:t>
            </w:r>
            <w:bookmarkStart w:id="0" w:name="_GoBack"/>
            <w:bookmarkEnd w:id="0"/>
            <w:r w:rsidR="004E57CB">
              <w:rPr>
                <w:rFonts w:ascii="Arial" w:hAnsi="Arial" w:cs="Arial"/>
                <w:bCs/>
                <w:i/>
                <w:snapToGrid w:val="0"/>
                <w:lang w:val="es-MX"/>
              </w:rPr>
              <w:t>0</w:t>
            </w:r>
            <w:r w:rsidR="004E57CB" w:rsidRPr="004E57CB">
              <w:rPr>
                <w:rFonts w:ascii="Arial" w:hAnsi="Arial" w:cs="Arial"/>
                <w:bCs/>
                <w:i/>
                <w:snapToGrid w:val="0"/>
                <w:lang w:val="es-MX"/>
              </w:rPr>
              <w:t xml:space="preserve"> puntos</w:t>
            </w:r>
          </w:p>
        </w:tc>
      </w:tr>
    </w:tbl>
    <w:p w:rsidR="004E57CB" w:rsidRDefault="004E57CB" w:rsidP="00DA0DE2">
      <w:pPr>
        <w:spacing w:after="0"/>
        <w:rPr>
          <w:b/>
          <w:sz w:val="20"/>
        </w:rPr>
      </w:pPr>
    </w:p>
    <w:p w:rsidR="00737D96" w:rsidRDefault="00737D96" w:rsidP="00737D96">
      <w:pPr>
        <w:spacing w:after="0"/>
        <w:jc w:val="center"/>
        <w:rPr>
          <w:sz w:val="20"/>
        </w:rPr>
      </w:pPr>
    </w:p>
    <w:p w:rsidR="00737D96" w:rsidRDefault="00737D96" w:rsidP="00737D96">
      <w:pPr>
        <w:spacing w:after="0"/>
        <w:jc w:val="center"/>
        <w:rPr>
          <w:sz w:val="20"/>
        </w:rPr>
      </w:pPr>
      <w:r>
        <w:rPr>
          <w:sz w:val="20"/>
        </w:rPr>
        <w:t>Q.F Isabel Alonzo.</w:t>
      </w:r>
    </w:p>
    <w:p w:rsidR="00737D96" w:rsidRDefault="00737D96" w:rsidP="00737D96">
      <w:pPr>
        <w:spacing w:after="0"/>
        <w:jc w:val="center"/>
        <w:rPr>
          <w:sz w:val="20"/>
        </w:rPr>
      </w:pPr>
      <w:r>
        <w:rPr>
          <w:sz w:val="20"/>
        </w:rPr>
        <w:t>Unidad de gestión de Calidad.</w:t>
      </w:r>
    </w:p>
    <w:p w:rsidR="00737D96" w:rsidRDefault="00737D96" w:rsidP="00737D96">
      <w:pPr>
        <w:spacing w:after="0"/>
        <w:jc w:val="center"/>
        <w:rPr>
          <w:sz w:val="20"/>
        </w:rPr>
      </w:pPr>
      <w:r>
        <w:rPr>
          <w:sz w:val="20"/>
        </w:rPr>
        <w:t>DILAVE-MGAP.</w:t>
      </w:r>
    </w:p>
    <w:p w:rsidR="00737D96" w:rsidRPr="00DA0DE2" w:rsidRDefault="00737D96" w:rsidP="005A4615">
      <w:pPr>
        <w:spacing w:after="0"/>
        <w:rPr>
          <w:sz w:val="20"/>
        </w:rPr>
      </w:pPr>
    </w:p>
    <w:sectPr w:rsidR="00737D96" w:rsidRPr="00DA0DE2" w:rsidSect="00DA0DE2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8E" w:rsidRDefault="00F7038E" w:rsidP="0065594C">
      <w:pPr>
        <w:spacing w:after="0" w:line="240" w:lineRule="auto"/>
      </w:pPr>
      <w:r>
        <w:separator/>
      </w:r>
    </w:p>
  </w:endnote>
  <w:endnote w:type="continuationSeparator" w:id="0">
    <w:p w:rsidR="00F7038E" w:rsidRDefault="00F7038E" w:rsidP="00655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8E" w:rsidRDefault="00F7038E" w:rsidP="0065594C">
      <w:pPr>
        <w:spacing w:after="0" w:line="240" w:lineRule="auto"/>
      </w:pPr>
      <w:r>
        <w:separator/>
      </w:r>
    </w:p>
  </w:footnote>
  <w:footnote w:type="continuationSeparator" w:id="0">
    <w:p w:rsidR="00F7038E" w:rsidRDefault="00F7038E" w:rsidP="00655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94C" w:rsidRDefault="0065594C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1" locked="0" layoutInCell="1" allowOverlap="1" wp14:anchorId="500FBE47" wp14:editId="07038882">
          <wp:simplePos x="0" y="0"/>
          <wp:positionH relativeFrom="column">
            <wp:posOffset>3140173</wp:posOffset>
          </wp:positionH>
          <wp:positionV relativeFrom="paragraph">
            <wp:posOffset>218636</wp:posOffset>
          </wp:positionV>
          <wp:extent cx="1551198" cy="949570"/>
          <wp:effectExtent l="0" t="0" r="0" b="3175"/>
          <wp:wrapNone/>
          <wp:docPr id="2" name="Imagen 2" descr="LOGODILAVE_NUEVO3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DILAVE_NUEVO3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198" cy="94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UY"/>
      </w:rPr>
      <w:drawing>
        <wp:inline distT="0" distB="0" distL="0" distR="0" wp14:anchorId="2D98871E" wp14:editId="4F8463F6">
          <wp:extent cx="1799492" cy="1211197"/>
          <wp:effectExtent l="0" t="0" r="0" b="8255"/>
          <wp:docPr id="1" name="Imagen 1" descr="C:\Users\daacosta\Documents\DILAVE\DGSG\LOGOS\Logo MAGP - DGSG 1 tinta negro 2 y med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acosta\Documents\DILAVE\DGSG\LOGOS\Logo MAGP - DGSG 1 tinta negro 2 y medi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492" cy="1211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BC0"/>
    <w:multiLevelType w:val="multilevel"/>
    <w:tmpl w:val="7172A0F6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">
    <w:nsid w:val="0D6C2791"/>
    <w:multiLevelType w:val="hybridMultilevel"/>
    <w:tmpl w:val="65DABD76"/>
    <w:lvl w:ilvl="0" w:tplc="E492448E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3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3344B"/>
    <w:multiLevelType w:val="hybridMultilevel"/>
    <w:tmpl w:val="6046F04A"/>
    <w:lvl w:ilvl="0" w:tplc="C9CE6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5B19"/>
    <w:multiLevelType w:val="hybridMultilevel"/>
    <w:tmpl w:val="E6AC0474"/>
    <w:lvl w:ilvl="0" w:tplc="8530F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16059"/>
    <w:multiLevelType w:val="hybridMultilevel"/>
    <w:tmpl w:val="53624706"/>
    <w:lvl w:ilvl="0" w:tplc="7BB2D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4727B"/>
    <w:multiLevelType w:val="hybridMultilevel"/>
    <w:tmpl w:val="2468F5CE"/>
    <w:lvl w:ilvl="0" w:tplc="B5A2B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C6A54"/>
    <w:multiLevelType w:val="hybridMultilevel"/>
    <w:tmpl w:val="5CD6020C"/>
    <w:lvl w:ilvl="0" w:tplc="3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F1726"/>
    <w:multiLevelType w:val="hybridMultilevel"/>
    <w:tmpl w:val="F878D9D2"/>
    <w:lvl w:ilvl="0" w:tplc="D1345D5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 w:tplc="3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101F73"/>
    <w:multiLevelType w:val="hybridMultilevel"/>
    <w:tmpl w:val="6210694E"/>
    <w:lvl w:ilvl="0" w:tplc="01F207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380A0019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81892"/>
    <w:multiLevelType w:val="hybridMultilevel"/>
    <w:tmpl w:val="1BF26F1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4C"/>
    <w:rsid w:val="00040AA8"/>
    <w:rsid w:val="00070226"/>
    <w:rsid w:val="00163533"/>
    <w:rsid w:val="00263085"/>
    <w:rsid w:val="002E3D17"/>
    <w:rsid w:val="00410194"/>
    <w:rsid w:val="00416AFD"/>
    <w:rsid w:val="004E57CB"/>
    <w:rsid w:val="004F0502"/>
    <w:rsid w:val="004F153B"/>
    <w:rsid w:val="00566301"/>
    <w:rsid w:val="0057508C"/>
    <w:rsid w:val="005A4615"/>
    <w:rsid w:val="005A630E"/>
    <w:rsid w:val="0060087F"/>
    <w:rsid w:val="0065594C"/>
    <w:rsid w:val="00672233"/>
    <w:rsid w:val="00677E59"/>
    <w:rsid w:val="0069264C"/>
    <w:rsid w:val="00735AE3"/>
    <w:rsid w:val="00737D96"/>
    <w:rsid w:val="007E38E4"/>
    <w:rsid w:val="00832223"/>
    <w:rsid w:val="00850126"/>
    <w:rsid w:val="008979F3"/>
    <w:rsid w:val="008C3FBB"/>
    <w:rsid w:val="009747C9"/>
    <w:rsid w:val="0098780E"/>
    <w:rsid w:val="009C35E6"/>
    <w:rsid w:val="009D099B"/>
    <w:rsid w:val="009E3517"/>
    <w:rsid w:val="00A025F5"/>
    <w:rsid w:val="00A222D1"/>
    <w:rsid w:val="00A4133D"/>
    <w:rsid w:val="00A64A0E"/>
    <w:rsid w:val="00AB4175"/>
    <w:rsid w:val="00AE63FB"/>
    <w:rsid w:val="00B92C08"/>
    <w:rsid w:val="00D20056"/>
    <w:rsid w:val="00D308A2"/>
    <w:rsid w:val="00D9333C"/>
    <w:rsid w:val="00DA0DE2"/>
    <w:rsid w:val="00DB61FF"/>
    <w:rsid w:val="00F7038E"/>
    <w:rsid w:val="00F9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5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94C"/>
  </w:style>
  <w:style w:type="paragraph" w:styleId="Piedepgina">
    <w:name w:val="footer"/>
    <w:basedOn w:val="Normal"/>
    <w:link w:val="PiedepginaCar"/>
    <w:uiPriority w:val="99"/>
    <w:unhideWhenUsed/>
    <w:rsid w:val="00655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94C"/>
  </w:style>
  <w:style w:type="paragraph" w:styleId="Textodeglobo">
    <w:name w:val="Balloon Text"/>
    <w:basedOn w:val="Normal"/>
    <w:link w:val="TextodegloboCar"/>
    <w:uiPriority w:val="99"/>
    <w:semiHidden/>
    <w:unhideWhenUsed/>
    <w:rsid w:val="0065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9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0226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57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5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594C"/>
  </w:style>
  <w:style w:type="paragraph" w:styleId="Piedepgina">
    <w:name w:val="footer"/>
    <w:basedOn w:val="Normal"/>
    <w:link w:val="PiedepginaCar"/>
    <w:uiPriority w:val="99"/>
    <w:unhideWhenUsed/>
    <w:rsid w:val="006559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594C"/>
  </w:style>
  <w:style w:type="paragraph" w:styleId="Textodeglobo">
    <w:name w:val="Balloon Text"/>
    <w:basedOn w:val="Normal"/>
    <w:link w:val="TextodegloboCar"/>
    <w:uiPriority w:val="99"/>
    <w:semiHidden/>
    <w:unhideWhenUsed/>
    <w:rsid w:val="0065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9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0226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57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Acosta Daniel</dc:creator>
  <cp:lastModifiedBy>Lespiauc Giuliana</cp:lastModifiedBy>
  <cp:revision>2</cp:revision>
  <cp:lastPrinted>2017-12-07T14:54:00Z</cp:lastPrinted>
  <dcterms:created xsi:type="dcterms:W3CDTF">2017-12-12T13:09:00Z</dcterms:created>
  <dcterms:modified xsi:type="dcterms:W3CDTF">2017-12-12T13:09:00Z</dcterms:modified>
</cp:coreProperties>
</file>