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9" w:rsidRDefault="00F27BE9">
      <w:pPr>
        <w:rPr>
          <w:noProof/>
          <w:lang w:eastAsia="es-UY"/>
        </w:rPr>
      </w:pPr>
    </w:p>
    <w:p w:rsidR="006555E1" w:rsidRDefault="006555E1">
      <w:r>
        <w:rPr>
          <w:noProof/>
          <w:lang w:eastAsia="es-UY"/>
        </w:rPr>
        <w:drawing>
          <wp:inline distT="0" distB="0" distL="0" distR="0">
            <wp:extent cx="2047875" cy="704850"/>
            <wp:effectExtent l="0" t="0" r="9525" b="0"/>
            <wp:docPr id="2" name="Imagen 2" descr="http://intranet/infoutil/Procedimientos/Logo%2050%20años/Logo%2050%20años%20BPS%20-%20Chico%20(encabezados%20en%20A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/infoutil/Procedimientos/Logo%2050%20años/Logo%2050%20años%20BPS%20-%20Chico%20(encabezados%20en%20A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04" w:rsidRDefault="00E82504" w:rsidP="00E82504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80"/>
          <w:sz w:val="24"/>
          <w:szCs w:val="24"/>
          <w:u w:val="single"/>
        </w:rPr>
        <w:t>SECCION  LICITACIONES - GADM</w:t>
      </w:r>
    </w:p>
    <w:p w:rsidR="00E82504" w:rsidRPr="00E82504" w:rsidRDefault="00D34867" w:rsidP="00E82504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COMPRA DIRECTA AMPLIADA Nº </w:t>
      </w:r>
      <w:r w:rsidR="00E82504" w:rsidRPr="00E82504">
        <w:rPr>
          <w:rFonts w:ascii="Arial" w:hAnsi="Arial" w:cs="Arial"/>
          <w:color w:val="000000"/>
          <w:sz w:val="20"/>
        </w:rPr>
        <w:t>2017/</w:t>
      </w:r>
      <w:r>
        <w:rPr>
          <w:rFonts w:ascii="Arial" w:hAnsi="Arial" w:cs="Arial"/>
          <w:color w:val="000000"/>
          <w:sz w:val="20"/>
        </w:rPr>
        <w:t>135281</w:t>
      </w:r>
      <w:r w:rsidR="00E82504" w:rsidRPr="00E82504">
        <w:rPr>
          <w:rFonts w:ascii="Arial" w:hAnsi="Arial" w:cs="Arial"/>
          <w:color w:val="000000"/>
          <w:sz w:val="20"/>
        </w:rPr>
        <w:t>.</w:t>
      </w:r>
    </w:p>
    <w:p w:rsidR="00E82504" w:rsidRPr="007D2299" w:rsidRDefault="00E82504" w:rsidP="00E82504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u w:val="single"/>
        </w:rPr>
      </w:pPr>
    </w:p>
    <w:p w:rsidR="00E82504" w:rsidRPr="007D2299" w:rsidRDefault="00E82504" w:rsidP="00E82504">
      <w:pPr>
        <w:keepLines/>
        <w:autoSpaceDE w:val="0"/>
        <w:autoSpaceDN w:val="0"/>
        <w:adjustRightInd w:val="0"/>
        <w:spacing w:line="360" w:lineRule="auto"/>
        <w:ind w:left="-9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Montevideo, </w:t>
      </w:r>
      <w:r w:rsidR="00D34867">
        <w:rPr>
          <w:rFonts w:ascii="Arial" w:hAnsi="Arial" w:cs="Arial"/>
          <w:color w:val="000000"/>
        </w:rPr>
        <w:t xml:space="preserve">17 </w:t>
      </w:r>
      <w:r>
        <w:rPr>
          <w:rFonts w:ascii="Arial" w:hAnsi="Arial" w:cs="Arial"/>
          <w:color w:val="000000"/>
        </w:rPr>
        <w:t xml:space="preserve">de </w:t>
      </w:r>
      <w:r w:rsidR="00D34867">
        <w:rPr>
          <w:rFonts w:ascii="Arial" w:hAnsi="Arial" w:cs="Arial"/>
          <w:color w:val="000000"/>
        </w:rPr>
        <w:t>noviembre</w:t>
      </w:r>
      <w:r>
        <w:rPr>
          <w:rFonts w:ascii="Arial" w:hAnsi="Arial" w:cs="Arial"/>
          <w:color w:val="000000"/>
        </w:rPr>
        <w:t xml:space="preserve"> </w:t>
      </w:r>
      <w:r w:rsidRPr="007D2299">
        <w:rPr>
          <w:rFonts w:ascii="Arial" w:hAnsi="Arial" w:cs="Arial"/>
          <w:color w:val="000000"/>
        </w:rPr>
        <w:t>de 201</w:t>
      </w:r>
      <w:r>
        <w:rPr>
          <w:rFonts w:ascii="Arial" w:hAnsi="Arial" w:cs="Arial"/>
          <w:color w:val="000000"/>
        </w:rPr>
        <w:t>7</w:t>
      </w:r>
      <w:r w:rsidRPr="007D2299">
        <w:rPr>
          <w:rFonts w:ascii="Arial" w:hAnsi="Arial" w:cs="Arial"/>
          <w:color w:val="000000"/>
        </w:rPr>
        <w:t>.-</w:t>
      </w:r>
    </w:p>
    <w:p w:rsidR="00E82504" w:rsidRDefault="00E82504" w:rsidP="00E82504">
      <w:pPr>
        <w:jc w:val="both"/>
        <w:rPr>
          <w:rFonts w:ascii="Arial" w:hAnsi="Arial" w:cs="Arial"/>
        </w:rPr>
      </w:pPr>
    </w:p>
    <w:p w:rsidR="00E82504" w:rsidRDefault="00E82504" w:rsidP="00E82504">
      <w:pPr>
        <w:jc w:val="both"/>
        <w:rPr>
          <w:rFonts w:ascii="Arial" w:hAnsi="Arial" w:cs="Arial"/>
          <w:b/>
        </w:rPr>
      </w:pPr>
      <w:r w:rsidRPr="007D2299">
        <w:rPr>
          <w:rFonts w:ascii="Arial" w:hAnsi="Arial" w:cs="Arial"/>
        </w:rPr>
        <w:t xml:space="preserve">Con relación a la </w:t>
      </w:r>
      <w:r w:rsidR="00D34867">
        <w:rPr>
          <w:rFonts w:ascii="Arial" w:hAnsi="Arial" w:cs="Arial"/>
        </w:rPr>
        <w:t>Compra Directa</w:t>
      </w:r>
      <w:r>
        <w:rPr>
          <w:rFonts w:ascii="Arial" w:hAnsi="Arial" w:cs="Arial"/>
        </w:rPr>
        <w:t xml:space="preserve"> Ampliada Nº 2017 / </w:t>
      </w:r>
      <w:r w:rsidR="00D34867">
        <w:rPr>
          <w:rFonts w:ascii="Arial" w:hAnsi="Arial" w:cs="Arial"/>
        </w:rPr>
        <w:t>135281</w:t>
      </w:r>
      <w:r w:rsidRPr="007D2299">
        <w:rPr>
          <w:rFonts w:ascii="Arial" w:hAnsi="Arial" w:cs="Arial"/>
        </w:rPr>
        <w:t xml:space="preserve">, cuyo objeto </w:t>
      </w:r>
      <w:r>
        <w:rPr>
          <w:rFonts w:ascii="Arial" w:hAnsi="Arial" w:cs="Arial"/>
        </w:rPr>
        <w:t xml:space="preserve">la ADQUISICIÓN DE </w:t>
      </w:r>
      <w:r w:rsidR="00D34867">
        <w:rPr>
          <w:rFonts w:ascii="Arial" w:hAnsi="Arial" w:cs="Arial"/>
        </w:rPr>
        <w:t>HASTA 25 PROYECTORES PARA EL CENTRO DE ESTUDIOS EN SEGURIDAD SOCIAL, SALUD Y ADMINISTRA</w:t>
      </w:r>
      <w:bookmarkStart w:id="0" w:name="_GoBack"/>
      <w:bookmarkEnd w:id="0"/>
      <w:r w:rsidR="00D34867">
        <w:rPr>
          <w:rFonts w:ascii="Arial" w:hAnsi="Arial" w:cs="Arial"/>
        </w:rPr>
        <w:t>CIÓN</w:t>
      </w:r>
      <w:r w:rsidRPr="007D2299">
        <w:rPr>
          <w:rFonts w:ascii="Arial" w:hAnsi="Arial" w:cs="Arial"/>
        </w:rPr>
        <w:t xml:space="preserve">, se comunica la siguiente </w:t>
      </w:r>
      <w:r w:rsidRPr="007D2299">
        <w:rPr>
          <w:rFonts w:ascii="Arial" w:hAnsi="Arial" w:cs="Arial"/>
          <w:b/>
        </w:rPr>
        <w:t>RESPUESTA A CONSULTA FORMULADA POR LA</w:t>
      </w:r>
      <w:r>
        <w:rPr>
          <w:rFonts w:ascii="Arial" w:hAnsi="Arial" w:cs="Arial"/>
          <w:b/>
        </w:rPr>
        <w:t xml:space="preserve"> EMPRESA </w:t>
      </w:r>
      <w:r w:rsidR="00D34867">
        <w:rPr>
          <w:rFonts w:ascii="Arial" w:hAnsi="Arial" w:cs="Arial"/>
          <w:b/>
        </w:rPr>
        <w:t>SSI LTDA.</w:t>
      </w:r>
    </w:p>
    <w:p w:rsidR="00E82504" w:rsidRDefault="00E82504" w:rsidP="00E82504">
      <w:pPr>
        <w:jc w:val="both"/>
        <w:rPr>
          <w:rFonts w:ascii="Arial" w:hAnsi="Arial" w:cs="Arial"/>
          <w:b/>
        </w:rPr>
      </w:pPr>
    </w:p>
    <w:p w:rsidR="00E82504" w:rsidRDefault="00E82504" w:rsidP="00E825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</w:t>
      </w:r>
      <w:r w:rsidRPr="007D2299">
        <w:rPr>
          <w:rFonts w:ascii="Arial" w:hAnsi="Arial" w:cs="Arial"/>
          <w:b/>
        </w:rPr>
        <w:t>:</w:t>
      </w:r>
    </w:p>
    <w:p w:rsidR="00D34867" w:rsidRPr="00D34867" w:rsidRDefault="00D34867" w:rsidP="00D34867">
      <w:pPr>
        <w:jc w:val="both"/>
        <w:rPr>
          <w:rFonts w:ascii="Arial" w:hAnsi="Arial" w:cs="Arial"/>
        </w:rPr>
      </w:pPr>
      <w:r w:rsidRPr="00D34867">
        <w:rPr>
          <w:rFonts w:ascii="Arial" w:hAnsi="Arial" w:cs="Arial"/>
        </w:rPr>
        <w:t>S</w:t>
      </w:r>
      <w:r w:rsidRPr="00D34867">
        <w:rPr>
          <w:rFonts w:ascii="Arial" w:hAnsi="Arial" w:cs="Arial"/>
        </w:rPr>
        <w:t>e solicita los proyectores con instalación, pero en ningún lugar se especifica donde se deben instalar</w:t>
      </w:r>
      <w:proofErr w:type="gramStart"/>
      <w:r w:rsidRPr="00D34867">
        <w:rPr>
          <w:rFonts w:ascii="Arial" w:hAnsi="Arial" w:cs="Arial"/>
        </w:rPr>
        <w:t>?</w:t>
      </w:r>
      <w:proofErr w:type="gramEnd"/>
      <w:r w:rsidRPr="00D34867">
        <w:rPr>
          <w:rFonts w:ascii="Arial" w:hAnsi="Arial" w:cs="Arial"/>
        </w:rPr>
        <w:t> </w:t>
      </w:r>
    </w:p>
    <w:p w:rsidR="00D34867" w:rsidRPr="00D34867" w:rsidRDefault="00D34867" w:rsidP="00D34867">
      <w:pPr>
        <w:jc w:val="both"/>
        <w:rPr>
          <w:rFonts w:ascii="Arial" w:hAnsi="Arial" w:cs="Arial"/>
        </w:rPr>
      </w:pPr>
      <w:r w:rsidRPr="00D34867">
        <w:rPr>
          <w:rFonts w:ascii="Arial" w:hAnsi="Arial" w:cs="Arial"/>
        </w:rPr>
        <w:t>Se podrá ampliar la información relacionada con la instalación</w:t>
      </w:r>
      <w:proofErr w:type="gramStart"/>
      <w:r w:rsidRPr="00D34867">
        <w:rPr>
          <w:rFonts w:ascii="Arial" w:hAnsi="Arial" w:cs="Arial"/>
        </w:rPr>
        <w:t>?</w:t>
      </w:r>
      <w:proofErr w:type="gramEnd"/>
      <w:r w:rsidRPr="00D34867">
        <w:rPr>
          <w:rFonts w:ascii="Arial" w:hAnsi="Arial" w:cs="Arial"/>
        </w:rPr>
        <w:t xml:space="preserve"> Qué implica</w:t>
      </w:r>
      <w:proofErr w:type="gramStart"/>
      <w:r w:rsidRPr="00D34867">
        <w:rPr>
          <w:rFonts w:ascii="Arial" w:hAnsi="Arial" w:cs="Arial"/>
        </w:rPr>
        <w:t>?</w:t>
      </w:r>
      <w:proofErr w:type="gramEnd"/>
      <w:r w:rsidRPr="00D34867">
        <w:rPr>
          <w:rFonts w:ascii="Arial" w:hAnsi="Arial" w:cs="Arial"/>
        </w:rPr>
        <w:t xml:space="preserve"> Eléctrica</w:t>
      </w:r>
      <w:proofErr w:type="gramStart"/>
      <w:r w:rsidRPr="00D34867">
        <w:rPr>
          <w:rFonts w:ascii="Arial" w:hAnsi="Arial" w:cs="Arial"/>
        </w:rPr>
        <w:t>?</w:t>
      </w:r>
      <w:proofErr w:type="gramEnd"/>
      <w:r w:rsidRPr="00D34867">
        <w:rPr>
          <w:rFonts w:ascii="Arial" w:hAnsi="Arial" w:cs="Arial"/>
        </w:rPr>
        <w:t xml:space="preserve"> Cableado</w:t>
      </w:r>
      <w:proofErr w:type="gramStart"/>
      <w:r w:rsidRPr="00D34867">
        <w:rPr>
          <w:rFonts w:ascii="Arial" w:hAnsi="Arial" w:cs="Arial"/>
        </w:rPr>
        <w:t>?</w:t>
      </w:r>
      <w:proofErr w:type="gramEnd"/>
      <w:r w:rsidRPr="00D34867">
        <w:rPr>
          <w:rFonts w:ascii="Arial" w:hAnsi="Arial" w:cs="Arial"/>
        </w:rPr>
        <w:t xml:space="preserve"> Tipo de construcción</w:t>
      </w:r>
      <w:proofErr w:type="gramStart"/>
      <w:r w:rsidRPr="00D34867">
        <w:rPr>
          <w:rFonts w:ascii="Arial" w:hAnsi="Arial" w:cs="Arial"/>
        </w:rPr>
        <w:t>?</w:t>
      </w:r>
      <w:proofErr w:type="gramEnd"/>
      <w:r w:rsidRPr="00D34867">
        <w:rPr>
          <w:rFonts w:ascii="Arial" w:hAnsi="Arial" w:cs="Arial"/>
        </w:rPr>
        <w:t xml:space="preserve"> Ubicación</w:t>
      </w:r>
      <w:proofErr w:type="gramStart"/>
      <w:r w:rsidRPr="00D34867">
        <w:rPr>
          <w:rFonts w:ascii="Arial" w:hAnsi="Arial" w:cs="Arial"/>
        </w:rPr>
        <w:t>?</w:t>
      </w:r>
      <w:proofErr w:type="gramEnd"/>
      <w:r w:rsidRPr="00D34867">
        <w:rPr>
          <w:rFonts w:ascii="Arial" w:hAnsi="Arial" w:cs="Arial"/>
        </w:rPr>
        <w:t xml:space="preserve"> etc.</w:t>
      </w:r>
    </w:p>
    <w:p w:rsidR="00E82504" w:rsidRDefault="00E82504" w:rsidP="00E82504">
      <w:pPr>
        <w:jc w:val="both"/>
        <w:rPr>
          <w:rFonts w:ascii="Arial" w:hAnsi="Arial" w:cs="Arial"/>
          <w:b/>
        </w:rPr>
      </w:pPr>
    </w:p>
    <w:p w:rsidR="00E82504" w:rsidRDefault="00E82504" w:rsidP="00E82504">
      <w:pPr>
        <w:jc w:val="both"/>
        <w:rPr>
          <w:rStyle w:val="Textoennegrita"/>
          <w:rFonts w:ascii="Arial" w:hAnsi="Arial" w:cs="Arial"/>
        </w:rPr>
      </w:pPr>
      <w:r w:rsidRPr="007D2299">
        <w:rPr>
          <w:rStyle w:val="Textoennegrita"/>
          <w:rFonts w:ascii="Arial" w:hAnsi="Arial" w:cs="Arial"/>
        </w:rPr>
        <w:t>Respuesta:</w:t>
      </w:r>
    </w:p>
    <w:p w:rsidR="00D34867" w:rsidRPr="00D34867" w:rsidRDefault="00D34867" w:rsidP="00D34867">
      <w:pPr>
        <w:jc w:val="both"/>
        <w:rPr>
          <w:rFonts w:ascii="Arial" w:hAnsi="Arial" w:cs="Arial"/>
        </w:rPr>
      </w:pPr>
      <w:r w:rsidRPr="00D34867">
        <w:rPr>
          <w:rFonts w:ascii="Arial" w:hAnsi="Arial" w:cs="Arial"/>
        </w:rPr>
        <w:t xml:space="preserve">Las instalaciones de los equipos son en la ciudad de Montevideo. Un 80% de los equipos a adquirir se instalaran en sustitución, por obsolescencia o funcionalidades, de equipamiento existente de similares características. El 20% restante serán </w:t>
      </w:r>
      <w:proofErr w:type="gramStart"/>
      <w:r w:rsidRPr="00D34867">
        <w:rPr>
          <w:rFonts w:ascii="Arial" w:hAnsi="Arial" w:cs="Arial"/>
        </w:rPr>
        <w:t>utilizado</w:t>
      </w:r>
      <w:proofErr w:type="gramEnd"/>
      <w:r w:rsidRPr="00D34867">
        <w:rPr>
          <w:rFonts w:ascii="Arial" w:hAnsi="Arial" w:cs="Arial"/>
        </w:rPr>
        <w:t xml:space="preserve"> de modo portable.</w:t>
      </w:r>
    </w:p>
    <w:p w:rsidR="00D34867" w:rsidRDefault="00D34867" w:rsidP="00E82504">
      <w:pPr>
        <w:jc w:val="both"/>
        <w:rPr>
          <w:rStyle w:val="Textoennegrita"/>
          <w:rFonts w:ascii="Arial" w:hAnsi="Arial" w:cs="Arial"/>
        </w:rPr>
      </w:pPr>
    </w:p>
    <w:p w:rsidR="00E82504" w:rsidRDefault="00E82504"/>
    <w:p w:rsidR="006555E1" w:rsidRDefault="006555E1"/>
    <w:p w:rsidR="006555E1" w:rsidRDefault="006555E1"/>
    <w:sectPr w:rsidR="00655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35"/>
    <w:multiLevelType w:val="hybridMultilevel"/>
    <w:tmpl w:val="F950270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1"/>
    <w:rsid w:val="006555E1"/>
    <w:rsid w:val="00D34867"/>
    <w:rsid w:val="00E82504"/>
    <w:rsid w:val="00F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5E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82504"/>
    <w:rPr>
      <w:b/>
      <w:bCs/>
    </w:rPr>
  </w:style>
  <w:style w:type="paragraph" w:styleId="Prrafodelista">
    <w:name w:val="List Paragraph"/>
    <w:basedOn w:val="Normal"/>
    <w:uiPriority w:val="34"/>
    <w:qFormat/>
    <w:rsid w:val="00E82504"/>
    <w:pPr>
      <w:spacing w:after="0" w:line="240" w:lineRule="auto"/>
      <w:ind w:left="720"/>
    </w:pPr>
    <w:rPr>
      <w:rFonts w:ascii="Calibri" w:hAnsi="Calibri" w:cs="Times New Roman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5E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82504"/>
    <w:rPr>
      <w:b/>
      <w:bCs/>
    </w:rPr>
  </w:style>
  <w:style w:type="paragraph" w:styleId="Prrafodelista">
    <w:name w:val="List Paragraph"/>
    <w:basedOn w:val="Normal"/>
    <w:uiPriority w:val="34"/>
    <w:qFormat/>
    <w:rsid w:val="00E82504"/>
    <w:pPr>
      <w:spacing w:after="0" w:line="240" w:lineRule="auto"/>
      <w:ind w:left="720"/>
    </w:pPr>
    <w:rPr>
      <w:rFonts w:ascii="Calibri" w:hAnsi="Calibri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Rodrigo Antelo</dc:creator>
  <cp:lastModifiedBy>Alvaro Rodrigo Antelo</cp:lastModifiedBy>
  <cp:revision>2</cp:revision>
  <dcterms:created xsi:type="dcterms:W3CDTF">2017-11-17T17:39:00Z</dcterms:created>
  <dcterms:modified xsi:type="dcterms:W3CDTF">2017-11-17T17:39:00Z</dcterms:modified>
</cp:coreProperties>
</file>