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085215" cy="977900"/>
            <wp:effectExtent l="0" t="0" r="0" b="0"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114" t="0" r="28678" b="3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850900" cy="206375"/>
            <wp:effectExtent l="0" t="0" r="0" b="0"/>
            <wp:docPr id="2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5114" t="65219" r="30951" b="1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JEFATURA DE POLICIA DE SORIANO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DIRECCION DE </w:t>
      </w:r>
      <w:r>
        <w:rPr/>
        <w:t xml:space="preserve">COORDINACION </w:t>
      </w:r>
      <w:r>
        <w:rPr/>
        <w:t>ADMINISTRA</w:t>
      </w:r>
      <w:r>
        <w:rPr/>
        <w:t>TIVA</w:t>
      </w:r>
    </w:p>
    <w:p>
      <w:pPr>
        <w:pStyle w:val="Normal"/>
        <w:spacing w:lineRule="auto" w:line="240" w:before="0" w:after="0"/>
        <w:jc w:val="center"/>
        <w:rPr/>
      </w:pPr>
      <w:r>
        <w:rPr/>
        <w:t>SECCION COMPRAS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Licitación Pública N.º  01/2017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“</w:t>
      </w:r>
      <w:r>
        <w:rPr/>
        <w:t>Adquisición de sistema de video vigilancia para las ciudades de Mercedes, Dolores y Cardona del Departamento de Soriano en “modalidad Sistema llave en mano”, de acuerdo a las ubicaciones estratégicas de los dispositivos de visualización”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/>
        <w:t>PRORROGA ACTO DE APERTURA: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Por este medio se comunica que el Acto de Apertura fijado para el día 17 de noviembre de 2017 a la hora 14:30, ha sido prorrogado para el día 01 de diciembre de 2017 a la hora 14:30.</w:t>
      </w:r>
      <w:r>
        <w:rPr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</w:r>
    </w:p>
    <w:sectPr>
      <w:footerReference w:type="default" r:id="rId4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a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c53c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c53c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030b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unhideWhenUsed/>
    <w:rsid w:val="009c53c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c53c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e35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030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6111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734B-96D5-4E4F-8FB9-7BEC2D8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LibreOffice/5.2.4.2$Linux_x86 LibreOffice_project/20m0$Build-2</Application>
  <Pages>1</Pages>
  <Words>92</Words>
  <Characters>476</Characters>
  <CharactersWithSpaces>570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2016-09-28T16:05:00Z</dcterms:created>
  <dc:creator>Usuario</dc:creator>
  <dc:description/>
  <dc:language>es-UY</dc:language>
  <cp:lastModifiedBy/>
  <cp:lastPrinted>2017-09-06T16:55:56Z</cp:lastPrinted>
  <dcterms:modified xsi:type="dcterms:W3CDTF">2017-11-03T14:50:24Z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