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es-UY"/>
        </w:rPr>
      </w:pPr>
      <w:r w:rsidRPr="0025076F">
        <w:rPr>
          <w:rFonts w:ascii="Georgia" w:eastAsia="Times New Roman" w:hAnsi="Georgia" w:cs="Times New Roman"/>
          <w:b/>
          <w:color w:val="000000"/>
          <w:sz w:val="24"/>
          <w:szCs w:val="24"/>
          <w:lang w:eastAsia="es-UY"/>
        </w:rPr>
        <w:t>C.D. 5272 – SERVICIO DE CONTRATACIÓN DE HORAS PARA PROMOTORAS</w:t>
      </w:r>
    </w:p>
    <w:p w:rsidR="0025076F" w:rsidRP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es-UY"/>
        </w:rPr>
      </w:pPr>
    </w:p>
    <w:p w:rsid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</w:p>
    <w:p w:rsid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</w:p>
    <w:p w:rsidR="00910BA9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  <w:t>CONSULTAS Y RESPUESTAS.</w:t>
      </w:r>
    </w:p>
    <w:p w:rsidR="0025076F" w:rsidRP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</w:p>
    <w:p w:rsidR="0025076F" w:rsidRPr="0025076F" w:rsidRDefault="0025076F" w:rsidP="0025076F">
      <w:pPr>
        <w:shd w:val="clear" w:color="auto" w:fill="FFFFFF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  <w:r w:rsidRPr="0025076F"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  <w:t>¿Debemos incluir los traslados, hospedajes, comidas y uniformes de los promotores para las acciones en el interior del país?- no hay que incluir estos rubros</w:t>
      </w:r>
    </w:p>
    <w:p w:rsidR="0025076F" w:rsidRPr="0025076F" w:rsidRDefault="0025076F" w:rsidP="002507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</w:pPr>
      <w:r w:rsidRPr="0025076F">
        <w:rPr>
          <w:rFonts w:ascii="Georgia" w:eastAsia="Times New Roman" w:hAnsi="Georgia" w:cs="Times New Roman"/>
          <w:color w:val="000000"/>
          <w:sz w:val="24"/>
          <w:szCs w:val="24"/>
          <w:lang w:eastAsia="es-UY"/>
        </w:rPr>
        <w:t>¿Es necesario incluir presupuesto de una persona que los acompañe para realizar una supervisión?- sí hay que incluir una persona que sea contraparte para el diálogo con la SND.</w:t>
      </w:r>
    </w:p>
    <w:p w:rsidR="0025076F" w:rsidRDefault="0025076F">
      <w:bookmarkStart w:id="0" w:name="_GoBack"/>
      <w:bookmarkEnd w:id="0"/>
    </w:p>
    <w:sectPr w:rsidR="00250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F"/>
    <w:rsid w:val="0025076F"/>
    <w:rsid w:val="009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86B7-952D-4C3A-BE8E-75939D5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veronica.rodriguez</dc:creator>
  <cp:keywords/>
  <dc:description/>
  <cp:lastModifiedBy>veronica.rodriguez</cp:lastModifiedBy>
  <cp:revision>1</cp:revision>
  <dcterms:created xsi:type="dcterms:W3CDTF">2024-04-23T16:54:00Z</dcterms:created>
  <dcterms:modified xsi:type="dcterms:W3CDTF">2024-04-23T17:00:00Z</dcterms:modified>
</cp:coreProperties>
</file>